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 w:cstheme="minorHAnsi"/>
          <w:sz w:val="24"/>
          <w:szCs w:val="24"/>
          <w:lang w:eastAsia="en-US"/>
        </w:rPr>
        <w:id w:val="105939406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498CAB9A" w14:textId="196A2DD4" w:rsidR="00EB4DE8" w:rsidRPr="00900B05" w:rsidRDefault="007B6CDF" w:rsidP="00900B05">
          <w:pPr>
            <w:pStyle w:val="Bezodstpw"/>
            <w:spacing w:line="276" w:lineRule="auto"/>
            <w:rPr>
              <w:rFonts w:eastAsiaTheme="minorHAnsi" w:cstheme="minorHAnsi"/>
              <w:sz w:val="24"/>
              <w:szCs w:val="24"/>
              <w:lang w:eastAsia="en-US"/>
            </w:rPr>
          </w:pPr>
          <w:r>
            <w:rPr>
              <w:rFonts w:cstheme="minorHAnsi"/>
              <w:noProof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012936B2" wp14:editId="6140463E">
                <wp:simplePos x="0" y="0"/>
                <wp:positionH relativeFrom="column">
                  <wp:posOffset>-890270</wp:posOffset>
                </wp:positionH>
                <wp:positionV relativeFrom="paragraph">
                  <wp:posOffset>-899795</wp:posOffset>
                </wp:positionV>
                <wp:extent cx="7550785" cy="10680700"/>
                <wp:effectExtent l="0" t="0" r="0" b="6350"/>
                <wp:wrapSquare wrapText="bothSides"/>
                <wp:docPr id="2033549460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3549460" name="Obraz 1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785" cy="1068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F4C98">
            <w:rPr>
              <w:rFonts w:cstheme="minorHAnsi"/>
              <w:sz w:val="24"/>
              <w:szCs w:val="24"/>
            </w:rPr>
            <w:br w:type="page"/>
          </w:r>
          <w:r w:rsidR="00117F42" w:rsidRPr="00113CE7">
            <w:rPr>
              <w:rFonts w:cstheme="minorHAnsi"/>
              <w:sz w:val="24"/>
              <w:szCs w:val="24"/>
            </w:rPr>
            <w:lastRenderedPageBreak/>
            <w:t xml:space="preserve">                                     </w:t>
          </w:r>
          <w:r w:rsidR="00BB2AEE" w:rsidRPr="00113CE7">
            <w:rPr>
              <w:rFonts w:cstheme="minorHAnsi"/>
              <w:sz w:val="24"/>
              <w:szCs w:val="24"/>
            </w:rPr>
            <w:t xml:space="preserve">                      </w:t>
          </w:r>
        </w:p>
        <w:p w14:paraId="34A01B19" w14:textId="77777777" w:rsidR="00062623" w:rsidRPr="00113CE7" w:rsidRDefault="00062623" w:rsidP="00062623">
          <w:pPr>
            <w:rPr>
              <w:rFonts w:cstheme="minorHAnsi"/>
              <w:b/>
              <w:sz w:val="24"/>
              <w:szCs w:val="24"/>
            </w:rPr>
          </w:pPr>
          <w:r w:rsidRPr="00113CE7">
            <w:rPr>
              <w:rFonts w:cstheme="minorHAnsi"/>
              <w:b/>
              <w:sz w:val="24"/>
              <w:szCs w:val="24"/>
            </w:rPr>
            <w:t>Wykaz skrótów:</w:t>
          </w:r>
        </w:p>
        <w:p w14:paraId="0630CF3B" w14:textId="5CA798D2" w:rsidR="00B91F04" w:rsidRPr="008D0A47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</w:rPr>
            <w:t xml:space="preserve">JST </w:t>
          </w:r>
          <w:r w:rsidRPr="008D0A47">
            <w:rPr>
              <w:rFonts w:cstheme="minorHAnsi"/>
              <w:sz w:val="24"/>
              <w:szCs w:val="24"/>
            </w:rPr>
            <w:t xml:space="preserve">– jednostki samorządu terytorialnego gmin należących do powiatu </w:t>
          </w:r>
          <w:r w:rsidR="001770BA">
            <w:rPr>
              <w:rFonts w:cstheme="minorHAnsi"/>
              <w:sz w:val="24"/>
              <w:szCs w:val="24"/>
            </w:rPr>
            <w:t>wołomińskiego</w:t>
          </w:r>
        </w:p>
        <w:p w14:paraId="198AADBA" w14:textId="77777777" w:rsidR="00B91F04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 w:rsidRPr="0081650C">
            <w:rPr>
              <w:rFonts w:cstheme="minorHAnsi"/>
              <w:b/>
              <w:bCs/>
              <w:sz w:val="24"/>
              <w:szCs w:val="24"/>
            </w:rPr>
            <w:t>KCPU</w:t>
          </w:r>
          <w:r>
            <w:rPr>
              <w:rFonts w:cstheme="minorHAnsi"/>
              <w:sz w:val="24"/>
              <w:szCs w:val="24"/>
            </w:rPr>
            <w:t xml:space="preserve"> – Krajowe Centrum Przeciwdziałania Uzależnieniom</w:t>
          </w:r>
        </w:p>
        <w:p w14:paraId="7837813F" w14:textId="77777777" w:rsidR="00B91F04" w:rsidRPr="00113CE7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</w:rPr>
            <w:t>K</w:t>
          </w:r>
          <w:r w:rsidRPr="00113CE7">
            <w:rPr>
              <w:rFonts w:cstheme="minorHAnsi"/>
              <w:b/>
              <w:sz w:val="24"/>
              <w:szCs w:val="24"/>
            </w:rPr>
            <w:t>PP</w:t>
          </w:r>
          <w:r w:rsidRPr="00113CE7">
            <w:rPr>
              <w:rFonts w:cstheme="minorHAnsi"/>
              <w:sz w:val="24"/>
              <w:szCs w:val="24"/>
            </w:rPr>
            <w:t xml:space="preserve"> – </w:t>
          </w:r>
          <w:r>
            <w:rPr>
              <w:rFonts w:cstheme="minorHAnsi"/>
              <w:sz w:val="24"/>
              <w:szCs w:val="24"/>
            </w:rPr>
            <w:t>Komenda Powiatowa</w:t>
          </w:r>
          <w:r w:rsidRPr="00113CE7">
            <w:rPr>
              <w:rFonts w:cstheme="minorHAnsi"/>
              <w:sz w:val="24"/>
              <w:szCs w:val="24"/>
            </w:rPr>
            <w:t xml:space="preserve"> Policji</w:t>
          </w:r>
        </w:p>
        <w:p w14:paraId="04665570" w14:textId="77777777" w:rsidR="00B91F04" w:rsidRPr="00113CE7" w:rsidRDefault="00B91F04" w:rsidP="00F65EB3">
          <w:pPr>
            <w:tabs>
              <w:tab w:val="left" w:pos="8145"/>
            </w:tabs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</w:rPr>
            <w:t>M/</w:t>
          </w:r>
          <w:r w:rsidRPr="00113CE7">
            <w:rPr>
              <w:rFonts w:cstheme="minorHAnsi"/>
              <w:b/>
              <w:sz w:val="24"/>
              <w:szCs w:val="24"/>
            </w:rPr>
            <w:t>GKRPA</w:t>
          </w:r>
          <w:r w:rsidRPr="00113CE7">
            <w:rPr>
              <w:rFonts w:cstheme="minorHAnsi"/>
              <w:sz w:val="24"/>
              <w:szCs w:val="24"/>
            </w:rPr>
            <w:t xml:space="preserve"> – </w:t>
          </w:r>
          <w:r>
            <w:rPr>
              <w:rFonts w:cstheme="minorHAnsi"/>
              <w:sz w:val="24"/>
              <w:szCs w:val="24"/>
            </w:rPr>
            <w:t>Miejska/</w:t>
          </w:r>
          <w:r w:rsidRPr="00113CE7">
            <w:rPr>
              <w:rFonts w:cstheme="minorHAnsi"/>
              <w:sz w:val="24"/>
              <w:szCs w:val="24"/>
            </w:rPr>
            <w:t>Gminna Komisja Rozwiązywania Problemów Alkoholowych</w:t>
          </w:r>
        </w:p>
        <w:p w14:paraId="64E84D6D" w14:textId="77777777" w:rsidR="00B91F04" w:rsidRPr="00113CE7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  <w:lang w:val="en-US"/>
            </w:rPr>
          </w:pPr>
          <w:r w:rsidRPr="00113CE7">
            <w:rPr>
              <w:rFonts w:cstheme="minorHAnsi"/>
              <w:b/>
              <w:sz w:val="24"/>
              <w:szCs w:val="24"/>
              <w:lang w:val="en-US"/>
            </w:rPr>
            <w:t>NGO</w:t>
          </w:r>
          <w:r w:rsidRPr="00113CE7">
            <w:rPr>
              <w:rFonts w:cstheme="minorHAnsi"/>
              <w:sz w:val="24"/>
              <w:szCs w:val="24"/>
              <w:lang w:val="en-US"/>
            </w:rPr>
            <w:t xml:space="preserve"> </w:t>
          </w:r>
          <w:r w:rsidRPr="00113CE7">
            <w:rPr>
              <w:rFonts w:cstheme="minorHAnsi"/>
              <w:sz w:val="24"/>
              <w:szCs w:val="24"/>
              <w:shd w:val="clear" w:color="auto" w:fill="FFFFFF"/>
              <w:lang w:val="en-US"/>
            </w:rPr>
            <w:t>(ang. </w:t>
          </w:r>
          <w:r w:rsidRPr="00113CE7">
            <w:rPr>
              <w:rStyle w:val="Uwydatnienie"/>
              <w:rFonts w:cstheme="minorHAnsi"/>
              <w:sz w:val="24"/>
              <w:szCs w:val="24"/>
              <w:shd w:val="clear" w:color="auto" w:fill="FFFFFF"/>
              <w:lang w:val="en-US"/>
            </w:rPr>
            <w:t xml:space="preserve">non-government organization) – </w:t>
          </w:r>
          <w:proofErr w:type="spellStart"/>
          <w:r w:rsidRPr="00113CE7">
            <w:rPr>
              <w:rFonts w:cstheme="minorHAnsi"/>
              <w:sz w:val="24"/>
              <w:szCs w:val="24"/>
              <w:lang w:val="en-US"/>
            </w:rPr>
            <w:t>organizacj</w:t>
          </w:r>
          <w:r>
            <w:rPr>
              <w:rFonts w:cstheme="minorHAnsi"/>
              <w:sz w:val="24"/>
              <w:szCs w:val="24"/>
              <w:lang w:val="en-US"/>
            </w:rPr>
            <w:t>e</w:t>
          </w:r>
          <w:proofErr w:type="spellEnd"/>
          <w:r w:rsidRPr="00113CE7">
            <w:rPr>
              <w:rFonts w:cstheme="minorHAnsi"/>
              <w:sz w:val="24"/>
              <w:szCs w:val="24"/>
              <w:lang w:val="en-US"/>
            </w:rPr>
            <w:t xml:space="preserve"> </w:t>
          </w:r>
          <w:proofErr w:type="spellStart"/>
          <w:r w:rsidRPr="00113CE7">
            <w:rPr>
              <w:rFonts w:cstheme="minorHAnsi"/>
              <w:sz w:val="24"/>
              <w:szCs w:val="24"/>
              <w:lang w:val="en-US"/>
            </w:rPr>
            <w:t>pozarządow</w:t>
          </w:r>
          <w:r>
            <w:rPr>
              <w:rFonts w:cstheme="minorHAnsi"/>
              <w:sz w:val="24"/>
              <w:szCs w:val="24"/>
              <w:lang w:val="en-US"/>
            </w:rPr>
            <w:t>e</w:t>
          </w:r>
          <w:proofErr w:type="spellEnd"/>
        </w:p>
        <w:p w14:paraId="3EEF4117" w14:textId="77777777" w:rsidR="00B91F04" w:rsidRPr="00113CE7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 w:rsidRPr="00113CE7">
            <w:rPr>
              <w:rFonts w:cstheme="minorHAnsi"/>
              <w:b/>
              <w:sz w:val="24"/>
              <w:szCs w:val="24"/>
            </w:rPr>
            <w:t xml:space="preserve">OPS </w:t>
          </w:r>
          <w:r w:rsidRPr="00113CE7">
            <w:rPr>
              <w:rFonts w:cstheme="minorHAnsi"/>
              <w:sz w:val="24"/>
              <w:szCs w:val="24"/>
            </w:rPr>
            <w:t>–</w:t>
          </w:r>
          <w:r>
            <w:rPr>
              <w:rFonts w:cstheme="minorHAnsi"/>
              <w:sz w:val="24"/>
              <w:szCs w:val="24"/>
            </w:rPr>
            <w:t xml:space="preserve"> </w:t>
          </w:r>
          <w:r w:rsidRPr="00113CE7">
            <w:rPr>
              <w:rFonts w:cstheme="minorHAnsi"/>
              <w:sz w:val="24"/>
              <w:szCs w:val="24"/>
            </w:rPr>
            <w:t>Ośrodek Pomocy Społecznej</w:t>
          </w:r>
          <w:r w:rsidRPr="00113CE7">
            <w:rPr>
              <w:rFonts w:cstheme="minorHAnsi"/>
              <w:sz w:val="24"/>
              <w:szCs w:val="24"/>
            </w:rPr>
            <w:tab/>
          </w:r>
        </w:p>
        <w:p w14:paraId="7BA0D7CF" w14:textId="77777777" w:rsidR="00B91F04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 w:rsidRPr="00113CE7">
            <w:rPr>
              <w:rFonts w:cstheme="minorHAnsi"/>
              <w:b/>
              <w:sz w:val="24"/>
              <w:szCs w:val="24"/>
            </w:rPr>
            <w:t>PCPR</w:t>
          </w:r>
          <w:r w:rsidRPr="00113CE7">
            <w:rPr>
              <w:rFonts w:cstheme="minorHAnsi"/>
              <w:sz w:val="24"/>
              <w:szCs w:val="24"/>
            </w:rPr>
            <w:t xml:space="preserve"> – Powiatowe Centrum Pomocy Rodzinie</w:t>
          </w:r>
        </w:p>
        <w:p w14:paraId="648412D6" w14:textId="77777777" w:rsidR="00B91F04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b/>
              <w:bCs/>
              <w:sz w:val="24"/>
              <w:szCs w:val="24"/>
            </w:rPr>
            <w:t>P</w:t>
          </w:r>
          <w:r w:rsidRPr="00F65EB3">
            <w:rPr>
              <w:rFonts w:cstheme="minorHAnsi"/>
              <w:b/>
              <w:bCs/>
              <w:sz w:val="24"/>
              <w:szCs w:val="24"/>
            </w:rPr>
            <w:t>OIK</w:t>
          </w:r>
          <w:r>
            <w:rPr>
              <w:rFonts w:cstheme="minorHAnsi"/>
              <w:sz w:val="24"/>
              <w:szCs w:val="24"/>
            </w:rPr>
            <w:t xml:space="preserve"> – Powiatowy Ośrodek Interwencji Kryzysowej w Zielonce</w:t>
          </w:r>
        </w:p>
        <w:p w14:paraId="39D398A6" w14:textId="77777777" w:rsidR="00B91F04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 w:rsidRPr="00113CE7">
            <w:rPr>
              <w:rFonts w:cstheme="minorHAnsi"/>
              <w:b/>
              <w:sz w:val="24"/>
              <w:szCs w:val="24"/>
            </w:rPr>
            <w:t>PPP</w:t>
          </w:r>
          <w:r w:rsidRPr="00113CE7">
            <w:rPr>
              <w:rFonts w:cstheme="minorHAnsi"/>
              <w:sz w:val="24"/>
              <w:szCs w:val="24"/>
            </w:rPr>
            <w:t xml:space="preserve"> –</w:t>
          </w:r>
          <w:r>
            <w:rPr>
              <w:rFonts w:cstheme="minorHAnsi"/>
              <w:sz w:val="24"/>
              <w:szCs w:val="24"/>
            </w:rPr>
            <w:t xml:space="preserve"> Poradnia Psychologiczno-Pedagogiczna</w:t>
          </w:r>
        </w:p>
        <w:p w14:paraId="0593EA48" w14:textId="77777777" w:rsidR="00B91F04" w:rsidRPr="0014061F" w:rsidRDefault="00B91F04" w:rsidP="00F65EB3">
          <w:pPr>
            <w:spacing w:after="0" w:line="360" w:lineRule="auto"/>
            <w:jc w:val="both"/>
            <w:rPr>
              <w:sz w:val="24"/>
              <w:szCs w:val="24"/>
            </w:rPr>
          </w:pPr>
          <w:r w:rsidRPr="0014061F">
            <w:rPr>
              <w:rFonts w:cstheme="minorHAnsi"/>
              <w:b/>
              <w:sz w:val="24"/>
              <w:szCs w:val="24"/>
            </w:rPr>
            <w:t>PWD</w:t>
          </w:r>
          <w:r w:rsidRPr="0014061F">
            <w:rPr>
              <w:rFonts w:cstheme="minorHAnsi"/>
              <w:sz w:val="24"/>
              <w:szCs w:val="24"/>
            </w:rPr>
            <w:t xml:space="preserve"> –</w:t>
          </w:r>
          <w:r w:rsidRPr="0014061F">
            <w:rPr>
              <w:sz w:val="24"/>
              <w:szCs w:val="24"/>
            </w:rPr>
            <w:t xml:space="preserve"> placówki wsparcia dziennego</w:t>
          </w:r>
        </w:p>
        <w:p w14:paraId="168F74B2" w14:textId="77777777" w:rsidR="00B91F04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 w:rsidRPr="00F27405">
            <w:rPr>
              <w:rFonts w:cstheme="minorHAnsi"/>
              <w:b/>
              <w:sz w:val="24"/>
              <w:szCs w:val="24"/>
            </w:rPr>
            <w:t>SP</w:t>
          </w:r>
          <w:r>
            <w:rPr>
              <w:rFonts w:cstheme="minorHAnsi"/>
              <w:sz w:val="24"/>
              <w:szCs w:val="24"/>
            </w:rPr>
            <w:t xml:space="preserve"> – Starostwo Powiatowe w Wołominie</w:t>
          </w:r>
        </w:p>
        <w:p w14:paraId="187C8E68" w14:textId="251659B3" w:rsidR="00B91F04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 w:rsidRPr="00FD7A33">
            <w:rPr>
              <w:rFonts w:cstheme="minorHAnsi"/>
              <w:b/>
              <w:bCs/>
              <w:sz w:val="24"/>
              <w:szCs w:val="24"/>
            </w:rPr>
            <w:t>SPR</w:t>
          </w:r>
          <w:r>
            <w:rPr>
              <w:rFonts w:cstheme="minorHAnsi"/>
              <w:sz w:val="24"/>
              <w:szCs w:val="24"/>
            </w:rPr>
            <w:t xml:space="preserve"> – Specjalistyczna</w:t>
          </w:r>
          <w:r w:rsidRPr="00FD7A33">
            <w:t xml:space="preserve"> </w:t>
          </w:r>
          <w:r w:rsidRPr="00FD7A33">
            <w:rPr>
              <w:rFonts w:cstheme="minorHAnsi"/>
              <w:sz w:val="24"/>
              <w:szCs w:val="24"/>
            </w:rPr>
            <w:t>Poradni</w:t>
          </w:r>
          <w:r>
            <w:rPr>
              <w:rFonts w:cstheme="minorHAnsi"/>
              <w:sz w:val="24"/>
              <w:szCs w:val="24"/>
            </w:rPr>
            <w:t>a</w:t>
          </w:r>
          <w:r w:rsidRPr="00FD7A33">
            <w:rPr>
              <w:rFonts w:cstheme="minorHAnsi"/>
              <w:sz w:val="24"/>
              <w:szCs w:val="24"/>
            </w:rPr>
            <w:t xml:space="preserve"> Rodzinn</w:t>
          </w:r>
          <w:r>
            <w:rPr>
              <w:rFonts w:cstheme="minorHAnsi"/>
              <w:sz w:val="24"/>
              <w:szCs w:val="24"/>
            </w:rPr>
            <w:t>a</w:t>
          </w:r>
          <w:r w:rsidR="00984429">
            <w:rPr>
              <w:rFonts w:cstheme="minorHAnsi"/>
              <w:sz w:val="24"/>
              <w:szCs w:val="24"/>
            </w:rPr>
            <w:t xml:space="preserve"> Powiatowego Centrum Pomocy Rodzinie</w:t>
          </w:r>
          <w:r>
            <w:rPr>
              <w:rFonts w:cstheme="minorHAnsi"/>
              <w:sz w:val="24"/>
              <w:szCs w:val="24"/>
            </w:rPr>
            <w:t xml:space="preserve"> </w:t>
          </w:r>
          <w:r w:rsidR="00984429">
            <w:rPr>
              <w:rFonts w:cstheme="minorHAnsi"/>
              <w:sz w:val="24"/>
              <w:szCs w:val="24"/>
            </w:rPr>
            <w:t xml:space="preserve">                         </w:t>
          </w:r>
          <w:r>
            <w:rPr>
              <w:rFonts w:cstheme="minorHAnsi"/>
              <w:sz w:val="24"/>
              <w:szCs w:val="24"/>
            </w:rPr>
            <w:t>w Wołominie</w:t>
          </w:r>
        </w:p>
        <w:p w14:paraId="7D6FF907" w14:textId="77777777" w:rsidR="00B91F04" w:rsidRDefault="00B91F04" w:rsidP="00F65EB3">
          <w:pPr>
            <w:spacing w:after="0" w:line="360" w:lineRule="auto"/>
            <w:jc w:val="both"/>
            <w:rPr>
              <w:rFonts w:cstheme="minorHAnsi"/>
              <w:sz w:val="24"/>
              <w:szCs w:val="24"/>
            </w:rPr>
          </w:pPr>
          <w:r w:rsidRPr="00113CE7">
            <w:rPr>
              <w:rFonts w:cstheme="minorHAnsi"/>
              <w:b/>
              <w:sz w:val="24"/>
              <w:szCs w:val="24"/>
            </w:rPr>
            <w:t>ZI</w:t>
          </w:r>
          <w:r w:rsidRPr="00113CE7">
            <w:rPr>
              <w:rFonts w:cstheme="minorHAnsi"/>
              <w:sz w:val="24"/>
              <w:szCs w:val="24"/>
            </w:rPr>
            <w:t xml:space="preserve"> – Zespół </w:t>
          </w:r>
          <w:r>
            <w:rPr>
              <w:rFonts w:cstheme="minorHAnsi"/>
              <w:sz w:val="24"/>
              <w:szCs w:val="24"/>
            </w:rPr>
            <w:t>Interdyscyplinarny</w:t>
          </w:r>
        </w:p>
        <w:p w14:paraId="50BF1178" w14:textId="77777777" w:rsidR="00943B92" w:rsidRPr="00113CE7" w:rsidRDefault="00113CE7" w:rsidP="00113CE7">
          <w:pPr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br w:type="page"/>
          </w:r>
        </w:p>
      </w:sdtContent>
    </w:sdt>
    <w:bookmarkStart w:id="0" w:name="_Toc195090059" w:displacedByCustomXml="next"/>
    <w:bookmarkStart w:id="1" w:name="_Toc138679498" w:displacedByCustomXml="next"/>
    <w:bookmarkStart w:id="2" w:name="_Toc125541087" w:displacedByCustomXml="next"/>
    <w:bookmarkStart w:id="3" w:name="_Toc124322431" w:displacedByCustomXml="next"/>
    <w:bookmarkStart w:id="4" w:name="_Toc115629497" w:displacedByCustomXml="next"/>
    <w:bookmarkStart w:id="5" w:name="_Toc94511956" w:displacedByCustomXml="next"/>
    <w:bookmarkStart w:id="6" w:name="_Toc92883219" w:displacedByCustomXml="next"/>
    <w:bookmarkStart w:id="7" w:name="_Toc92883331" w:displacedByCustomXml="next"/>
    <w:bookmarkStart w:id="8" w:name="_Toc92883399" w:displacedByCustomXml="next"/>
    <w:bookmarkStart w:id="9" w:name="_Toc92883586" w:displacedByCustomXml="next"/>
    <w:bookmarkStart w:id="10" w:name="_Toc111058261" w:displacedByCustomXml="next"/>
    <w:bookmarkStart w:id="11" w:name="_Toc111621024" w:displacedByCustomXml="next"/>
    <w:bookmarkStart w:id="12" w:name="_Toc121855237" w:displacedByCustomXml="next"/>
    <w:bookmarkStart w:id="13" w:name="_Toc125455964" w:displacedByCustomXml="next"/>
    <w:bookmarkStart w:id="14" w:name="_Toc140741518" w:displacedByCustomXml="next"/>
    <w:sdt>
      <w:sdtPr>
        <w:rPr>
          <w:rFonts w:eastAsiaTheme="minorHAnsi" w:cstheme="minorBidi"/>
          <w:b/>
          <w:bCs/>
          <w:sz w:val="22"/>
          <w:szCs w:val="22"/>
        </w:rPr>
        <w:id w:val="1317532517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271169AD" w14:textId="77777777" w:rsidR="001279FE" w:rsidRDefault="00344B06" w:rsidP="00FC299F">
          <w:pPr>
            <w:pStyle w:val="Nagwek1"/>
            <w:rPr>
              <w:noProof/>
            </w:rPr>
          </w:pPr>
          <w:r w:rsidRPr="00FC299F">
            <w:t>SPIS TREŚCI</w:t>
          </w:r>
          <w:bookmarkEnd w:id="14"/>
          <w:bookmarkEnd w:id="13"/>
          <w:bookmarkEnd w:id="12"/>
          <w:bookmarkEnd w:id="11"/>
          <w:bookmarkEnd w:id="10"/>
          <w:bookmarkEnd w:id="9"/>
          <w:bookmarkEnd w:id="8"/>
          <w:bookmarkEnd w:id="7"/>
          <w:bookmarkEnd w:id="6"/>
          <w:bookmarkEnd w:id="5"/>
          <w:bookmarkEnd w:id="4"/>
          <w:bookmarkEnd w:id="3"/>
          <w:bookmarkEnd w:id="2"/>
          <w:bookmarkEnd w:id="1"/>
          <w:bookmarkEnd w:id="0"/>
          <w:r w:rsidRPr="00113CE7">
            <w:rPr>
              <w:rStyle w:val="Hipercze"/>
              <w:rFonts w:cs="Segoe UI Light"/>
              <w:b/>
              <w:noProof/>
              <w:sz w:val="32"/>
              <w:szCs w:val="28"/>
              <w:u w:val="none"/>
            </w:rPr>
            <w:fldChar w:fldCharType="begin"/>
          </w:r>
          <w:r w:rsidRPr="00113CE7">
            <w:rPr>
              <w:rStyle w:val="Hipercze"/>
              <w:noProof/>
              <w:sz w:val="24"/>
              <w:szCs w:val="24"/>
              <w:u w:val="none"/>
            </w:rPr>
            <w:instrText xml:space="preserve"> TOC \o "1-3" \h \z \u </w:instrText>
          </w:r>
          <w:r w:rsidRPr="00113CE7">
            <w:rPr>
              <w:rStyle w:val="Hipercze"/>
              <w:rFonts w:cs="Segoe UI Light"/>
              <w:b/>
              <w:noProof/>
              <w:sz w:val="32"/>
              <w:szCs w:val="28"/>
              <w:u w:val="none"/>
            </w:rPr>
            <w:fldChar w:fldCharType="separate"/>
          </w:r>
        </w:p>
        <w:p w14:paraId="13CF5EC8" w14:textId="1A399998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60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PRZEMOC DOMOWA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_Toc195090060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3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73DF19" w14:textId="15AE5324" w:rsidR="001279FE" w:rsidRPr="001279FE" w:rsidRDefault="001279FE" w:rsidP="001279FE">
          <w:pPr>
            <w:pStyle w:val="Spistreci2"/>
            <w:rPr>
              <w:rFonts w:eastAsiaTheme="minorEastAsia"/>
              <w:kern w:val="2"/>
              <w:lang w:eastAsia="pl-PL"/>
              <w14:ligatures w14:val="standardContextual"/>
            </w:rPr>
          </w:pPr>
          <w:hyperlink w:anchor="_Toc195090061" w:history="1">
            <w:r w:rsidRPr="001279FE">
              <w:rPr>
                <w:rStyle w:val="Hipercze"/>
                <w:smallCaps/>
              </w:rPr>
              <w:t>DEFINICJA PRZEMOCY</w:t>
            </w:r>
            <w:r w:rsidRPr="001279FE">
              <w:rPr>
                <w:webHidden/>
              </w:rPr>
              <w:tab/>
            </w:r>
            <w:r w:rsidRPr="001279FE">
              <w:rPr>
                <w:webHidden/>
              </w:rPr>
              <w:fldChar w:fldCharType="begin"/>
            </w:r>
            <w:r w:rsidRPr="001279FE">
              <w:rPr>
                <w:webHidden/>
              </w:rPr>
              <w:instrText xml:space="preserve"> PAGEREF _Toc195090061 \h </w:instrText>
            </w:r>
            <w:r w:rsidRPr="001279FE">
              <w:rPr>
                <w:webHidden/>
              </w:rPr>
            </w:r>
            <w:r w:rsidRPr="001279FE">
              <w:rPr>
                <w:webHidden/>
              </w:rPr>
              <w:fldChar w:fldCharType="separate"/>
            </w:r>
            <w:r w:rsidR="00A767C3">
              <w:rPr>
                <w:webHidden/>
              </w:rPr>
              <w:t>3</w:t>
            </w:r>
            <w:r w:rsidRPr="001279FE">
              <w:rPr>
                <w:webHidden/>
              </w:rPr>
              <w:fldChar w:fldCharType="end"/>
            </w:r>
          </w:hyperlink>
        </w:p>
        <w:p w14:paraId="19427DA7" w14:textId="46961A51" w:rsidR="001279FE" w:rsidRPr="001279FE" w:rsidRDefault="001279FE" w:rsidP="001279FE">
          <w:pPr>
            <w:pStyle w:val="Spistreci2"/>
            <w:rPr>
              <w:rFonts w:eastAsiaTheme="minorEastAsia"/>
              <w:kern w:val="2"/>
              <w:lang w:eastAsia="pl-PL"/>
              <w14:ligatures w14:val="standardContextual"/>
            </w:rPr>
          </w:pPr>
          <w:hyperlink w:anchor="_Toc195090062" w:history="1">
            <w:r w:rsidRPr="001279FE">
              <w:rPr>
                <w:rStyle w:val="Hipercze"/>
                <w:smallCaps/>
              </w:rPr>
              <w:t>FORMY PRZEMOCY</w:t>
            </w:r>
            <w:r w:rsidRPr="001279FE">
              <w:rPr>
                <w:webHidden/>
              </w:rPr>
              <w:tab/>
            </w:r>
            <w:r w:rsidRPr="001279FE">
              <w:rPr>
                <w:webHidden/>
              </w:rPr>
              <w:fldChar w:fldCharType="begin"/>
            </w:r>
            <w:r w:rsidRPr="001279FE">
              <w:rPr>
                <w:webHidden/>
              </w:rPr>
              <w:instrText xml:space="preserve"> PAGEREF _Toc195090062 \h </w:instrText>
            </w:r>
            <w:r w:rsidRPr="001279FE">
              <w:rPr>
                <w:webHidden/>
              </w:rPr>
            </w:r>
            <w:r w:rsidRPr="001279FE">
              <w:rPr>
                <w:webHidden/>
              </w:rPr>
              <w:fldChar w:fldCharType="separate"/>
            </w:r>
            <w:r w:rsidR="00A767C3">
              <w:rPr>
                <w:webHidden/>
              </w:rPr>
              <w:t>5</w:t>
            </w:r>
            <w:r w:rsidRPr="001279FE">
              <w:rPr>
                <w:webHidden/>
              </w:rPr>
              <w:fldChar w:fldCharType="end"/>
            </w:r>
          </w:hyperlink>
        </w:p>
        <w:p w14:paraId="26DB32A8" w14:textId="4DF01C6A" w:rsidR="001279FE" w:rsidRPr="001279FE" w:rsidRDefault="001279FE" w:rsidP="001279FE">
          <w:pPr>
            <w:pStyle w:val="Spistreci2"/>
            <w:rPr>
              <w:rFonts w:eastAsiaTheme="minorEastAsia"/>
              <w:kern w:val="2"/>
              <w:lang w:eastAsia="pl-PL"/>
              <w14:ligatures w14:val="standardContextual"/>
            </w:rPr>
          </w:pPr>
          <w:hyperlink w:anchor="_Toc195090063" w:history="1">
            <w:r w:rsidRPr="001279FE">
              <w:rPr>
                <w:rStyle w:val="Hipercze"/>
                <w:smallCaps/>
              </w:rPr>
              <w:t>SKALA PRZEMOCY W ŚWIETLE BADAŃ OGÓLNOPOLSKICH</w:t>
            </w:r>
            <w:r w:rsidRPr="001279FE">
              <w:rPr>
                <w:webHidden/>
              </w:rPr>
              <w:tab/>
            </w:r>
            <w:r w:rsidRPr="001279FE">
              <w:rPr>
                <w:webHidden/>
              </w:rPr>
              <w:fldChar w:fldCharType="begin"/>
            </w:r>
            <w:r w:rsidRPr="001279FE">
              <w:rPr>
                <w:webHidden/>
              </w:rPr>
              <w:instrText xml:space="preserve"> PAGEREF _Toc195090063 \h </w:instrText>
            </w:r>
            <w:r w:rsidRPr="001279FE">
              <w:rPr>
                <w:webHidden/>
              </w:rPr>
            </w:r>
            <w:r w:rsidRPr="001279FE">
              <w:rPr>
                <w:webHidden/>
              </w:rPr>
              <w:fldChar w:fldCharType="separate"/>
            </w:r>
            <w:r w:rsidR="00A767C3">
              <w:rPr>
                <w:webHidden/>
              </w:rPr>
              <w:t>6</w:t>
            </w:r>
            <w:r w:rsidRPr="001279FE">
              <w:rPr>
                <w:webHidden/>
              </w:rPr>
              <w:fldChar w:fldCharType="end"/>
            </w:r>
          </w:hyperlink>
        </w:p>
        <w:p w14:paraId="42331958" w14:textId="141CFF11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64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UZASADNIENIE WPROWADZENIA PROGRAMU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_Toc195090064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7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60154B" w14:textId="269557E7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65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PODSTAWY PRAWNE OPRACOWANIA PROGRAMU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_Toc195090065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9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1DAD4C" w14:textId="7A4CA824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66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CHARAKTERYSTYKA POWIATU WOŁOMIŃSKIEGO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_Toc195090066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11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8E0849" w14:textId="1F9230A3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67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ZASOBY UMOŻLIWIAJĄCE PRZECIWDZIAŁANIE PRZEMOCY DOMOWEJ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_Toc195090067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16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E0C3E5" w14:textId="0217426A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68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DIAGNOZA PROBLEMU PRZEMOCY DOMOWEJ  NA TERENIE POWIATU WOŁOMIŃSKIEGO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_Toc195090068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21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C7E6D5" w14:textId="42CECFC7" w:rsidR="001279FE" w:rsidRPr="001279FE" w:rsidRDefault="001279FE" w:rsidP="001279FE">
          <w:pPr>
            <w:pStyle w:val="Spistreci2"/>
            <w:rPr>
              <w:rFonts w:eastAsiaTheme="minorEastAsia"/>
              <w:kern w:val="2"/>
              <w:lang w:eastAsia="pl-PL"/>
              <w14:ligatures w14:val="standardContextual"/>
            </w:rPr>
          </w:pPr>
          <w:hyperlink w:anchor="_Toc195090069" w:history="1">
            <w:r w:rsidRPr="001279FE">
              <w:rPr>
                <w:rStyle w:val="Hipercze"/>
                <w:smallCaps/>
              </w:rPr>
              <w:t>METODOLOGIA BADAŃ WŁASNYCH</w:t>
            </w:r>
            <w:r w:rsidRPr="001279FE">
              <w:rPr>
                <w:webHidden/>
              </w:rPr>
              <w:tab/>
            </w:r>
            <w:r w:rsidRPr="001279FE">
              <w:rPr>
                <w:webHidden/>
              </w:rPr>
              <w:fldChar w:fldCharType="begin"/>
            </w:r>
            <w:r w:rsidRPr="001279FE">
              <w:rPr>
                <w:webHidden/>
              </w:rPr>
              <w:instrText xml:space="preserve"> PAGEREF _Toc195090069 \h </w:instrText>
            </w:r>
            <w:r w:rsidRPr="001279FE">
              <w:rPr>
                <w:webHidden/>
              </w:rPr>
            </w:r>
            <w:r w:rsidRPr="001279FE">
              <w:rPr>
                <w:webHidden/>
              </w:rPr>
              <w:fldChar w:fldCharType="separate"/>
            </w:r>
            <w:r w:rsidR="00A767C3">
              <w:rPr>
                <w:webHidden/>
              </w:rPr>
              <w:t>21</w:t>
            </w:r>
            <w:r w:rsidRPr="001279FE">
              <w:rPr>
                <w:webHidden/>
              </w:rPr>
              <w:fldChar w:fldCharType="end"/>
            </w:r>
          </w:hyperlink>
        </w:p>
        <w:p w14:paraId="5AEF4D86" w14:textId="64F19A24" w:rsidR="001279FE" w:rsidRPr="001279FE" w:rsidRDefault="001279FE" w:rsidP="001279FE">
          <w:pPr>
            <w:pStyle w:val="Spistreci3"/>
            <w:tabs>
              <w:tab w:val="right" w:leader="dot" w:pos="9062"/>
            </w:tabs>
            <w:spacing w:line="360" w:lineRule="auto"/>
            <w:jc w:val="both"/>
            <w:rPr>
              <w:rFonts w:eastAsiaTheme="minorEastAsia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70" w:history="1">
            <w:r w:rsidRPr="001279FE">
              <w:rPr>
                <w:rStyle w:val="Hipercze"/>
                <w:i w:val="0"/>
                <w:iCs w:val="0"/>
                <w:noProof/>
                <w:sz w:val="24"/>
                <w:szCs w:val="24"/>
              </w:rPr>
              <w:t>CELE BADANIA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_Toc195090070 \h </w:instrTex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i w:val="0"/>
                <w:iCs w:val="0"/>
                <w:noProof/>
                <w:webHidden/>
                <w:sz w:val="24"/>
                <w:szCs w:val="24"/>
              </w:rPr>
              <w:t>21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7DE6D9" w14:textId="2E28E4DF" w:rsidR="001279FE" w:rsidRPr="001279FE" w:rsidRDefault="001279FE" w:rsidP="001279FE">
          <w:pPr>
            <w:pStyle w:val="Spistreci3"/>
            <w:tabs>
              <w:tab w:val="right" w:leader="dot" w:pos="9062"/>
            </w:tabs>
            <w:spacing w:line="360" w:lineRule="auto"/>
            <w:jc w:val="both"/>
            <w:rPr>
              <w:rFonts w:eastAsiaTheme="minorEastAsia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71" w:history="1">
            <w:r w:rsidRPr="001279FE">
              <w:rPr>
                <w:rStyle w:val="Hipercze"/>
                <w:i w:val="0"/>
                <w:iCs w:val="0"/>
                <w:noProof/>
                <w:sz w:val="24"/>
                <w:szCs w:val="24"/>
              </w:rPr>
              <w:t>METODY, TECHNIKI I NARZĘDZIA BADAWCZE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_Toc195090071 \h </w:instrTex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i w:val="0"/>
                <w:iCs w:val="0"/>
                <w:noProof/>
                <w:webHidden/>
                <w:sz w:val="24"/>
                <w:szCs w:val="24"/>
              </w:rPr>
              <w:t>21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0DCC27" w14:textId="5F16A7D2" w:rsidR="001279FE" w:rsidRPr="001279FE" w:rsidRDefault="001279FE" w:rsidP="001279FE">
          <w:pPr>
            <w:pStyle w:val="Spistreci3"/>
            <w:tabs>
              <w:tab w:val="right" w:leader="dot" w:pos="9062"/>
            </w:tabs>
            <w:spacing w:line="360" w:lineRule="auto"/>
            <w:jc w:val="both"/>
            <w:rPr>
              <w:rFonts w:eastAsiaTheme="minorEastAsia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72" w:history="1">
            <w:r w:rsidRPr="001279FE">
              <w:rPr>
                <w:rStyle w:val="Hipercze"/>
                <w:i w:val="0"/>
                <w:iCs w:val="0"/>
                <w:noProof/>
                <w:sz w:val="24"/>
                <w:szCs w:val="24"/>
              </w:rPr>
              <w:t>DOBÓR PRÓBY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_Toc195090072 \h </w:instrTex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i w:val="0"/>
                <w:iCs w:val="0"/>
                <w:noProof/>
                <w:webHidden/>
                <w:sz w:val="24"/>
                <w:szCs w:val="24"/>
              </w:rPr>
              <w:t>22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5DCC48" w14:textId="0B3797F9" w:rsidR="001279FE" w:rsidRPr="001279FE" w:rsidRDefault="001279FE" w:rsidP="001279FE">
          <w:pPr>
            <w:pStyle w:val="Spistreci2"/>
            <w:rPr>
              <w:rFonts w:eastAsiaTheme="minorEastAsia"/>
              <w:smallCaps/>
              <w:kern w:val="2"/>
              <w:lang w:eastAsia="pl-PL"/>
              <w14:ligatures w14:val="standardContextual"/>
            </w:rPr>
          </w:pPr>
          <w:hyperlink w:anchor="_Toc195090073" w:history="1">
            <w:r w:rsidRPr="001279FE">
              <w:rPr>
                <w:rStyle w:val="Hipercze"/>
              </w:rPr>
              <w:t>ANALIZA WYNIKÓW BADANIA PRZEPROWADZONEGO WŚRÓD DOROSŁYCH</w:t>
            </w:r>
            <w:r>
              <w:rPr>
                <w:rStyle w:val="Hipercze"/>
              </w:rPr>
              <w:t xml:space="preserve"> </w:t>
            </w:r>
            <w:r w:rsidRPr="001279FE">
              <w:rPr>
                <w:rStyle w:val="Hipercze"/>
              </w:rPr>
              <w:t>MIESZKAŃCÓW POWIATU WOŁOMIŃSKIEGO</w:t>
            </w:r>
            <w:r w:rsidRPr="001279FE">
              <w:rPr>
                <w:webHidden/>
              </w:rPr>
              <w:tab/>
            </w:r>
            <w:r w:rsidRPr="001279FE">
              <w:rPr>
                <w:webHidden/>
              </w:rPr>
              <w:fldChar w:fldCharType="begin"/>
            </w:r>
            <w:r w:rsidRPr="001279FE">
              <w:rPr>
                <w:webHidden/>
              </w:rPr>
              <w:instrText xml:space="preserve"> PAGEREF _Toc195090073 \h </w:instrText>
            </w:r>
            <w:r w:rsidRPr="001279FE">
              <w:rPr>
                <w:webHidden/>
              </w:rPr>
            </w:r>
            <w:r w:rsidRPr="001279FE">
              <w:rPr>
                <w:webHidden/>
              </w:rPr>
              <w:fldChar w:fldCharType="separate"/>
            </w:r>
            <w:r w:rsidR="00A767C3">
              <w:rPr>
                <w:webHidden/>
              </w:rPr>
              <w:t>23</w:t>
            </w:r>
            <w:r w:rsidRPr="001279FE">
              <w:rPr>
                <w:webHidden/>
              </w:rPr>
              <w:fldChar w:fldCharType="end"/>
            </w:r>
          </w:hyperlink>
        </w:p>
        <w:p w14:paraId="7372D75F" w14:textId="69C92CAE" w:rsidR="001279FE" w:rsidRPr="001279FE" w:rsidRDefault="001279FE" w:rsidP="001279FE">
          <w:pPr>
            <w:pStyle w:val="Spistreci3"/>
            <w:tabs>
              <w:tab w:val="right" w:leader="dot" w:pos="9062"/>
            </w:tabs>
            <w:spacing w:line="360" w:lineRule="auto"/>
            <w:jc w:val="both"/>
            <w:rPr>
              <w:rFonts w:eastAsiaTheme="minorEastAsia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74" w:history="1">
            <w:r w:rsidRPr="001279FE">
              <w:rPr>
                <w:rStyle w:val="Hipercze"/>
                <w:i w:val="0"/>
                <w:iCs w:val="0"/>
                <w:noProof/>
                <w:sz w:val="24"/>
                <w:szCs w:val="24"/>
              </w:rPr>
              <w:t>STRUKTURA BADANEJ PRÓBY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_Toc195090074 \h </w:instrTex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i w:val="0"/>
                <w:iCs w:val="0"/>
                <w:noProof/>
                <w:webHidden/>
                <w:sz w:val="24"/>
                <w:szCs w:val="24"/>
              </w:rPr>
              <w:t>23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BD42F6" w14:textId="299C54B4" w:rsidR="001279FE" w:rsidRPr="001279FE" w:rsidRDefault="001279FE" w:rsidP="001279FE">
          <w:pPr>
            <w:pStyle w:val="Spistreci3"/>
            <w:tabs>
              <w:tab w:val="right" w:leader="dot" w:pos="9062"/>
            </w:tabs>
            <w:spacing w:line="360" w:lineRule="auto"/>
            <w:jc w:val="both"/>
            <w:rPr>
              <w:rFonts w:eastAsiaTheme="minorEastAsia"/>
              <w:i w:val="0"/>
              <w:iC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75" w:history="1">
            <w:r w:rsidRPr="001279FE">
              <w:rPr>
                <w:rStyle w:val="Hipercze"/>
                <w:i w:val="0"/>
                <w:iCs w:val="0"/>
                <w:noProof/>
                <w:sz w:val="24"/>
                <w:szCs w:val="24"/>
              </w:rPr>
              <w:t>WYNIKI BADAŃ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instrText xml:space="preserve"> PAGEREF _Toc195090075 \h </w:instrTex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i w:val="0"/>
                <w:iCs w:val="0"/>
                <w:noProof/>
                <w:webHidden/>
                <w:sz w:val="24"/>
                <w:szCs w:val="24"/>
              </w:rPr>
              <w:t>25</w:t>
            </w:r>
            <w:r w:rsidRPr="001279FE">
              <w:rPr>
                <w:i w:val="0"/>
                <w:i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BE9D20" w14:textId="227C114C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76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DIAGNOZA PROBLEMU PRZEMOCY DOMOWEJ  NA TERENIE POWIATU WOŁOMIŃSKIEGO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_Toc195090076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39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9EB295" w14:textId="66A01311" w:rsidR="001279FE" w:rsidRPr="001279FE" w:rsidRDefault="001279FE" w:rsidP="001279FE">
          <w:pPr>
            <w:pStyle w:val="Spistreci2"/>
            <w:rPr>
              <w:rFonts w:eastAsiaTheme="minorEastAsia"/>
              <w:smallCaps/>
              <w:kern w:val="2"/>
              <w:lang w:eastAsia="pl-PL"/>
              <w14:ligatures w14:val="standardContextual"/>
            </w:rPr>
          </w:pPr>
          <w:hyperlink w:anchor="_Toc195090077" w:history="1">
            <w:r w:rsidRPr="001279FE">
              <w:rPr>
                <w:rStyle w:val="Hipercze"/>
              </w:rPr>
              <w:t>ANALIZA DANYCH ZASTANYCH</w:t>
            </w:r>
            <w:r w:rsidRPr="001279FE">
              <w:rPr>
                <w:webHidden/>
              </w:rPr>
              <w:tab/>
            </w:r>
            <w:r w:rsidRPr="001279FE">
              <w:rPr>
                <w:webHidden/>
              </w:rPr>
              <w:fldChar w:fldCharType="begin"/>
            </w:r>
            <w:r w:rsidRPr="001279FE">
              <w:rPr>
                <w:webHidden/>
              </w:rPr>
              <w:instrText xml:space="preserve"> PAGEREF _Toc195090077 \h </w:instrText>
            </w:r>
            <w:r w:rsidRPr="001279FE">
              <w:rPr>
                <w:webHidden/>
              </w:rPr>
            </w:r>
            <w:r w:rsidRPr="001279FE">
              <w:rPr>
                <w:webHidden/>
              </w:rPr>
              <w:fldChar w:fldCharType="separate"/>
            </w:r>
            <w:r w:rsidR="00A767C3">
              <w:rPr>
                <w:webHidden/>
              </w:rPr>
              <w:t>39</w:t>
            </w:r>
            <w:r w:rsidRPr="001279FE">
              <w:rPr>
                <w:webHidden/>
              </w:rPr>
              <w:fldChar w:fldCharType="end"/>
            </w:r>
          </w:hyperlink>
        </w:p>
        <w:p w14:paraId="6435F5CA" w14:textId="2D39622C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78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CELE, ZADANIA I REALIZATORZY PROGRAMU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_Toc195090078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51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23235F" w14:textId="4CD5A417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79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ADRESACI PROGRAMU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_Toc195090079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57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10B6F3" w14:textId="440B7BFE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80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PRZEWIDYWANE EFEKTY REALIZACJI PROGRAMU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_Toc195090080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57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474E0A" w14:textId="379D3984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81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ŹRÓDŁA FINANSOWANIA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_Toc195090081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59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898D3B" w14:textId="13F3AA17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82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EWALUACJA I MONITORING PROGRAMU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_Toc195090082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59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FBE1BC" w14:textId="3DC480BC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83" w:history="1">
            <w:r w:rsidRPr="001279FE">
              <w:rPr>
                <w:rStyle w:val="Hipercze"/>
                <w:rFonts w:eastAsia="Times New Roman"/>
                <w:b w:val="0"/>
                <w:bCs w:val="0"/>
                <w:caps w:val="0"/>
                <w:noProof/>
                <w:sz w:val="24"/>
                <w:szCs w:val="24"/>
              </w:rPr>
              <w:t>WNIOSKI I PODSUMOWANIE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_Toc195090083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60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0F9FD9" w14:textId="238E6867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84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BIBLIOGRAFIA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_Toc195090084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61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74044D" w14:textId="4B3874C1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85" w:history="1">
            <w:r w:rsidRPr="001279FE">
              <w:rPr>
                <w:rStyle w:val="Hipercze"/>
                <w:rFonts w:eastAsia="Times New Roman"/>
                <w:b w:val="0"/>
                <w:bCs w:val="0"/>
                <w:caps w:val="0"/>
                <w:noProof/>
                <w:sz w:val="24"/>
                <w:szCs w:val="24"/>
              </w:rPr>
              <w:t>SPIS TABEL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_Toc195090085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62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D5C7DB" w14:textId="75BB4580" w:rsidR="001279FE" w:rsidRPr="001279FE" w:rsidRDefault="001279FE" w:rsidP="001279FE">
          <w:pPr>
            <w:pStyle w:val="Spistreci1"/>
            <w:jc w:val="both"/>
            <w:rPr>
              <w:rFonts w:eastAsiaTheme="minorEastAsia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95090086" w:history="1">
            <w:r w:rsidRPr="001279F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SPIS WYKRESÓW</w:t>
            </w:r>
            <w:r w:rsidRPr="001279FE">
              <w:rPr>
                <w:b w:val="0"/>
                <w:bCs w:val="0"/>
                <w:caps w:val="0"/>
                <w:noProof/>
                <w:webHidden/>
                <w:sz w:val="24"/>
                <w:szCs w:val="24"/>
              </w:rPr>
              <w:tab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_Toc195090086 \h </w:instrTex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A767C3">
              <w:rPr>
                <w:b w:val="0"/>
                <w:bCs w:val="0"/>
                <w:noProof/>
                <w:webHidden/>
                <w:sz w:val="24"/>
                <w:szCs w:val="24"/>
              </w:rPr>
              <w:t>62</w:t>
            </w:r>
            <w:r w:rsidRPr="001279F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89AFEC" w14:textId="77777777" w:rsidR="00344B06" w:rsidRPr="00113CE7" w:rsidRDefault="00344B06" w:rsidP="003661C1">
          <w:pPr>
            <w:spacing w:after="0"/>
            <w:jc w:val="both"/>
            <w:rPr>
              <w:rFonts w:cstheme="minorHAnsi"/>
              <w:sz w:val="24"/>
              <w:szCs w:val="24"/>
            </w:rPr>
          </w:pPr>
          <w:r w:rsidRPr="00113CE7">
            <w:rPr>
              <w:rFonts w:cstheme="minorHAnsi"/>
              <w:bCs/>
              <w:sz w:val="24"/>
              <w:szCs w:val="24"/>
            </w:rPr>
            <w:fldChar w:fldCharType="end"/>
          </w:r>
        </w:p>
      </w:sdtContent>
    </w:sdt>
    <w:p w14:paraId="621F149F" w14:textId="77777777" w:rsidR="00DB5330" w:rsidRPr="00113CE7" w:rsidRDefault="00DB5330" w:rsidP="00FC299F">
      <w:pPr>
        <w:pStyle w:val="Nagwek1"/>
        <w:spacing w:after="240"/>
      </w:pPr>
      <w:bookmarkStart w:id="15" w:name="_Toc195090060"/>
      <w:bookmarkStart w:id="16" w:name="_Toc45540603"/>
      <w:r w:rsidRPr="00113CE7">
        <w:lastRenderedPageBreak/>
        <w:t xml:space="preserve">PRZEMOC </w:t>
      </w:r>
      <w:r w:rsidR="00B9158E">
        <w:t>DOMOWA</w:t>
      </w:r>
      <w:bookmarkEnd w:id="15"/>
    </w:p>
    <w:p w14:paraId="5D670FF2" w14:textId="77777777" w:rsidR="00EC53AA" w:rsidRPr="00211892" w:rsidRDefault="00DB5330" w:rsidP="00556D62">
      <w:pPr>
        <w:pStyle w:val="Nagwek2"/>
      </w:pPr>
      <w:bookmarkStart w:id="17" w:name="_Toc195090061"/>
      <w:r w:rsidRPr="00211892">
        <w:t>D</w:t>
      </w:r>
      <w:r w:rsidR="00333A3F" w:rsidRPr="00211892">
        <w:t>efinicja przemocy</w:t>
      </w:r>
      <w:bookmarkEnd w:id="17"/>
    </w:p>
    <w:p w14:paraId="19D5AA62" w14:textId="3133ED2E" w:rsidR="00E32C5A" w:rsidRDefault="001930CC" w:rsidP="00E32C5A">
      <w:pPr>
        <w:spacing w:before="240" w:after="0" w:line="360" w:lineRule="auto"/>
        <w:ind w:firstLine="708"/>
        <w:jc w:val="both"/>
        <w:rPr>
          <w:rFonts w:cstheme="minorHAnsi"/>
          <w:i/>
          <w:sz w:val="24"/>
          <w:szCs w:val="24"/>
        </w:rPr>
      </w:pPr>
      <w:r w:rsidRPr="00D350C8">
        <w:rPr>
          <w:rFonts w:cstheme="minorHAnsi"/>
          <w:i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479C4A3C" wp14:editId="239CA27E">
            <wp:simplePos x="0" y="0"/>
            <wp:positionH relativeFrom="column">
              <wp:posOffset>-61595</wp:posOffset>
            </wp:positionH>
            <wp:positionV relativeFrom="paragraph">
              <wp:posOffset>1991995</wp:posOffset>
            </wp:positionV>
            <wp:extent cx="5479415" cy="4095750"/>
            <wp:effectExtent l="0" t="0" r="6985" b="0"/>
            <wp:wrapSquare wrapText="bothSides"/>
            <wp:docPr id="2026576727" name="Obraz 1" descr="Obraz zawierający tekst, zrzut ekranu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76727" name="Obraz 1" descr="Obraz zawierający tekst, zrzut ekranu, kreskówka&#10;&#10;Opis wygenerowany automatycznie"/>
                    <pic:cNvPicPr/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C5A" w:rsidRPr="008757A4">
        <w:rPr>
          <w:rFonts w:cstheme="minorHAnsi"/>
          <w:sz w:val="24"/>
          <w:szCs w:val="24"/>
        </w:rPr>
        <w:t xml:space="preserve">Przemoc </w:t>
      </w:r>
      <w:r w:rsidR="00E32C5A">
        <w:rPr>
          <w:rFonts w:cstheme="minorHAnsi"/>
          <w:sz w:val="24"/>
          <w:szCs w:val="24"/>
        </w:rPr>
        <w:t>domowa</w:t>
      </w:r>
      <w:r w:rsidR="00E32C5A" w:rsidRPr="008757A4">
        <w:rPr>
          <w:rFonts w:cstheme="minorHAnsi"/>
          <w:sz w:val="24"/>
          <w:szCs w:val="24"/>
        </w:rPr>
        <w:t xml:space="preserve"> jest </w:t>
      </w:r>
      <w:r w:rsidR="00E32C5A">
        <w:rPr>
          <w:rFonts w:cstheme="minorHAnsi"/>
          <w:sz w:val="24"/>
          <w:szCs w:val="24"/>
        </w:rPr>
        <w:t xml:space="preserve">jednym z problemów społecznych, który wymaga podejmowania wielu </w:t>
      </w:r>
      <w:r w:rsidR="004D2F74">
        <w:rPr>
          <w:rFonts w:cstheme="minorHAnsi"/>
          <w:sz w:val="24"/>
          <w:szCs w:val="24"/>
        </w:rPr>
        <w:t xml:space="preserve">interdyscyplinarnych </w:t>
      </w:r>
      <w:r w:rsidR="00E32C5A">
        <w:rPr>
          <w:rFonts w:cstheme="minorHAnsi"/>
          <w:sz w:val="24"/>
          <w:szCs w:val="24"/>
        </w:rPr>
        <w:t>działań przeciwdziałających temu zjawisku</w:t>
      </w:r>
      <w:r w:rsidR="00E32C5A" w:rsidRPr="008757A4">
        <w:rPr>
          <w:rFonts w:cstheme="minorHAnsi"/>
          <w:sz w:val="24"/>
          <w:szCs w:val="24"/>
        </w:rPr>
        <w:t>.</w:t>
      </w:r>
      <w:r w:rsidR="004D2F74">
        <w:rPr>
          <w:rFonts w:cstheme="minorHAnsi"/>
          <w:sz w:val="24"/>
          <w:szCs w:val="24"/>
        </w:rPr>
        <w:br/>
      </w:r>
      <w:r w:rsidR="00E32C5A">
        <w:rPr>
          <w:rFonts w:cstheme="minorHAnsi"/>
          <w:sz w:val="24"/>
          <w:szCs w:val="24"/>
        </w:rPr>
        <w:t>W świetle</w:t>
      </w:r>
      <w:r w:rsidR="00E32C5A" w:rsidRPr="008757A4">
        <w:rPr>
          <w:rFonts w:cstheme="minorHAnsi"/>
          <w:sz w:val="24"/>
          <w:szCs w:val="24"/>
        </w:rPr>
        <w:t xml:space="preserve"> ustawy z dnia 29 lipca 2005 roku</w:t>
      </w:r>
      <w:r w:rsidR="00E32C5A">
        <w:rPr>
          <w:rFonts w:cstheme="minorHAnsi"/>
          <w:sz w:val="24"/>
          <w:szCs w:val="24"/>
        </w:rPr>
        <w:t xml:space="preserve"> </w:t>
      </w:r>
      <w:r w:rsidR="00E32C5A" w:rsidRPr="008757A4">
        <w:rPr>
          <w:rFonts w:cstheme="minorHAnsi"/>
          <w:sz w:val="24"/>
          <w:szCs w:val="24"/>
        </w:rPr>
        <w:t xml:space="preserve">o przeciwdziałaniu przemocy </w:t>
      </w:r>
      <w:r w:rsidR="00E32C5A">
        <w:rPr>
          <w:rFonts w:cstheme="minorHAnsi"/>
          <w:sz w:val="24"/>
          <w:szCs w:val="24"/>
        </w:rPr>
        <w:t>domowej</w:t>
      </w:r>
      <w:r w:rsidR="00E32C5A" w:rsidRPr="008757A4">
        <w:rPr>
          <w:rFonts w:cstheme="minorHAnsi"/>
          <w:sz w:val="24"/>
          <w:szCs w:val="24"/>
        </w:rPr>
        <w:t xml:space="preserve"> (t.j. Dz. U. z 202</w:t>
      </w:r>
      <w:r w:rsidR="007D79B0">
        <w:rPr>
          <w:rFonts w:cstheme="minorHAnsi"/>
          <w:sz w:val="24"/>
          <w:szCs w:val="24"/>
        </w:rPr>
        <w:t>4</w:t>
      </w:r>
      <w:r w:rsidR="00E32C5A" w:rsidRPr="008757A4">
        <w:rPr>
          <w:rFonts w:cstheme="minorHAnsi"/>
          <w:sz w:val="24"/>
          <w:szCs w:val="24"/>
        </w:rPr>
        <w:t xml:space="preserve"> r., poz. </w:t>
      </w:r>
      <w:r w:rsidR="007D79B0">
        <w:rPr>
          <w:rFonts w:cstheme="minorHAnsi"/>
          <w:sz w:val="24"/>
          <w:szCs w:val="24"/>
        </w:rPr>
        <w:t>1673</w:t>
      </w:r>
      <w:r w:rsidR="00E32C5A" w:rsidRPr="008757A4">
        <w:rPr>
          <w:rFonts w:cstheme="minorHAnsi"/>
          <w:sz w:val="24"/>
          <w:szCs w:val="24"/>
        </w:rPr>
        <w:t>), przemoc</w:t>
      </w:r>
      <w:r w:rsidR="00E32C5A">
        <w:rPr>
          <w:rFonts w:cstheme="minorHAnsi"/>
          <w:sz w:val="24"/>
          <w:szCs w:val="24"/>
        </w:rPr>
        <w:t xml:space="preserve"> domowa </w:t>
      </w:r>
      <w:r w:rsidR="00E32C5A" w:rsidRPr="008757A4">
        <w:rPr>
          <w:rFonts w:cstheme="minorHAnsi"/>
          <w:sz w:val="24"/>
          <w:szCs w:val="24"/>
        </w:rPr>
        <w:t xml:space="preserve">to </w:t>
      </w:r>
      <w:r w:rsidR="00E32C5A" w:rsidRPr="008757A4">
        <w:rPr>
          <w:rFonts w:cstheme="minorHAnsi"/>
          <w:i/>
          <w:sz w:val="24"/>
          <w:szCs w:val="24"/>
        </w:rPr>
        <w:t>„</w:t>
      </w:r>
      <w:r w:rsidR="00E32C5A" w:rsidRPr="00282435">
        <w:rPr>
          <w:rFonts w:cstheme="minorHAnsi"/>
          <w:i/>
          <w:sz w:val="24"/>
          <w:szCs w:val="24"/>
        </w:rPr>
        <w:t>jednorazowe albo</w:t>
      </w:r>
      <w:r w:rsidR="00E32C5A">
        <w:rPr>
          <w:rFonts w:cstheme="minorHAnsi"/>
          <w:i/>
          <w:sz w:val="24"/>
          <w:szCs w:val="24"/>
        </w:rPr>
        <w:t xml:space="preserve"> </w:t>
      </w:r>
      <w:r w:rsidR="00E32C5A" w:rsidRPr="00282435">
        <w:rPr>
          <w:rFonts w:cstheme="minorHAnsi"/>
          <w:i/>
          <w:sz w:val="24"/>
          <w:szCs w:val="24"/>
        </w:rPr>
        <w:t>powtarzające się umyślne działanie lub zaniechanie, wykorzystujące</w:t>
      </w:r>
      <w:r w:rsidR="00E32C5A">
        <w:rPr>
          <w:rFonts w:cstheme="minorHAnsi"/>
          <w:i/>
          <w:sz w:val="24"/>
          <w:szCs w:val="24"/>
        </w:rPr>
        <w:t xml:space="preserve"> </w:t>
      </w:r>
      <w:r w:rsidR="00E32C5A" w:rsidRPr="00282435">
        <w:rPr>
          <w:rFonts w:cstheme="minorHAnsi"/>
          <w:i/>
          <w:sz w:val="24"/>
          <w:szCs w:val="24"/>
        </w:rPr>
        <w:t>przewagę fizyczną, psychiczną lub ekonomiczną, naruszające prawa lub</w:t>
      </w:r>
      <w:r w:rsidR="00E32C5A">
        <w:rPr>
          <w:rFonts w:cstheme="minorHAnsi"/>
          <w:i/>
          <w:sz w:val="24"/>
          <w:szCs w:val="24"/>
        </w:rPr>
        <w:t xml:space="preserve"> </w:t>
      </w:r>
      <w:r w:rsidR="00E32C5A" w:rsidRPr="00282435">
        <w:rPr>
          <w:rFonts w:cstheme="minorHAnsi"/>
          <w:i/>
          <w:sz w:val="24"/>
          <w:szCs w:val="24"/>
        </w:rPr>
        <w:t>dobra osobiste osoby doznającej przemocy domowe</w:t>
      </w:r>
      <w:r w:rsidR="00B30B0E">
        <w:rPr>
          <w:rFonts w:cstheme="minorHAnsi"/>
          <w:i/>
          <w:sz w:val="24"/>
          <w:szCs w:val="24"/>
        </w:rPr>
        <w:t>j</w:t>
      </w:r>
      <w:r w:rsidR="00E32C5A">
        <w:rPr>
          <w:rFonts w:cstheme="minorHAnsi"/>
          <w:i/>
          <w:sz w:val="24"/>
          <w:szCs w:val="24"/>
        </w:rPr>
        <w:t>, w szczególności narażające te osoby na:</w:t>
      </w:r>
    </w:p>
    <w:p w14:paraId="21712ABC" w14:textId="0A8A273D" w:rsidR="00E32C5A" w:rsidRPr="00E86064" w:rsidRDefault="00E32C5A" w:rsidP="0006059D">
      <w:pPr>
        <w:spacing w:line="360" w:lineRule="auto"/>
        <w:rPr>
          <w:rFonts w:cstheme="minorHAnsi"/>
          <w:i/>
          <w:sz w:val="20"/>
          <w:szCs w:val="20"/>
        </w:rPr>
      </w:pPr>
      <w:r w:rsidRPr="00E86064">
        <w:rPr>
          <w:rFonts w:cstheme="minorHAnsi"/>
          <w:i/>
          <w:sz w:val="20"/>
          <w:szCs w:val="20"/>
        </w:rPr>
        <w:t xml:space="preserve">Źródło: Ustawa </w:t>
      </w:r>
      <w:r>
        <w:rPr>
          <w:rFonts w:cstheme="minorHAnsi"/>
          <w:i/>
          <w:sz w:val="20"/>
          <w:szCs w:val="20"/>
        </w:rPr>
        <w:t xml:space="preserve">z dnia 29 lipca 2005 roku </w:t>
      </w:r>
      <w:r w:rsidRPr="00E86064">
        <w:rPr>
          <w:rFonts w:cstheme="minorHAnsi"/>
          <w:i/>
          <w:sz w:val="20"/>
          <w:szCs w:val="20"/>
        </w:rPr>
        <w:t>o przeciwdziałaniu przemocy domowej</w:t>
      </w:r>
    </w:p>
    <w:p w14:paraId="0D8126DF" w14:textId="2A5D01DA" w:rsidR="00211892" w:rsidRDefault="00E32C5A" w:rsidP="0006059D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8757A4">
        <w:rPr>
          <w:rFonts w:cstheme="minorHAnsi"/>
          <w:sz w:val="24"/>
          <w:szCs w:val="24"/>
        </w:rPr>
        <w:t xml:space="preserve">W odniesieniu do zachowań </w:t>
      </w:r>
      <w:proofErr w:type="spellStart"/>
      <w:r w:rsidRPr="008757A4">
        <w:rPr>
          <w:rFonts w:cstheme="minorHAnsi"/>
          <w:sz w:val="24"/>
          <w:szCs w:val="24"/>
        </w:rPr>
        <w:t>przemocowych</w:t>
      </w:r>
      <w:proofErr w:type="spellEnd"/>
      <w:r w:rsidRPr="008757A4">
        <w:rPr>
          <w:rFonts w:cstheme="minorHAnsi"/>
          <w:sz w:val="24"/>
          <w:szCs w:val="24"/>
        </w:rPr>
        <w:t xml:space="preserve"> w </w:t>
      </w:r>
      <w:r>
        <w:rPr>
          <w:rFonts w:cstheme="minorHAnsi"/>
          <w:sz w:val="24"/>
          <w:szCs w:val="24"/>
        </w:rPr>
        <w:t>środowisku rodzinnym</w:t>
      </w:r>
      <w:r w:rsidRPr="008757A4">
        <w:rPr>
          <w:rFonts w:cstheme="minorHAnsi"/>
          <w:sz w:val="24"/>
          <w:szCs w:val="24"/>
        </w:rPr>
        <w:t xml:space="preserve"> zwraca się uwagę</w:t>
      </w:r>
      <w:r>
        <w:rPr>
          <w:rFonts w:cstheme="minorHAnsi"/>
          <w:sz w:val="24"/>
          <w:szCs w:val="24"/>
        </w:rPr>
        <w:t xml:space="preserve"> </w:t>
      </w:r>
      <w:r w:rsidRPr="008757A4">
        <w:rPr>
          <w:rFonts w:cstheme="minorHAnsi"/>
          <w:sz w:val="24"/>
          <w:szCs w:val="24"/>
        </w:rPr>
        <w:t>na cztery cechy charakterystyczne, które są ze sobą ściśle powiązane, występują jednocześnie</w:t>
      </w:r>
      <w:r>
        <w:rPr>
          <w:rFonts w:cstheme="minorHAnsi"/>
          <w:sz w:val="24"/>
          <w:szCs w:val="24"/>
        </w:rPr>
        <w:t xml:space="preserve"> </w:t>
      </w:r>
      <w:r w:rsidRPr="008757A4">
        <w:rPr>
          <w:rFonts w:cstheme="minorHAnsi"/>
          <w:sz w:val="24"/>
          <w:szCs w:val="24"/>
        </w:rPr>
        <w:t>i stanowią istotę problemu</w:t>
      </w:r>
      <w:r w:rsidR="004D2F74">
        <w:rPr>
          <w:rFonts w:cstheme="minorHAnsi"/>
          <w:sz w:val="24"/>
          <w:szCs w:val="24"/>
        </w:rPr>
        <w:t>:</w:t>
      </w:r>
    </w:p>
    <w:p w14:paraId="77EE5A75" w14:textId="77777777" w:rsidR="00211892" w:rsidRDefault="0021189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EBCF1CF" w14:textId="77777777" w:rsidR="00E32C5A" w:rsidRDefault="00E32C5A" w:rsidP="00E32C5A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113F8">
        <w:rPr>
          <w:rFonts w:cstheme="minorHAnsi"/>
          <w:b/>
          <w:bCs/>
          <w:sz w:val="24"/>
          <w:szCs w:val="24"/>
        </w:rPr>
        <w:lastRenderedPageBreak/>
        <w:t>Intencjonalność</w:t>
      </w:r>
      <w:r>
        <w:rPr>
          <w:rFonts w:cstheme="minorHAnsi"/>
          <w:sz w:val="24"/>
          <w:szCs w:val="24"/>
        </w:rPr>
        <w:t xml:space="preserve"> – </w:t>
      </w:r>
      <w:r w:rsidRPr="006B7D4F">
        <w:rPr>
          <w:rFonts w:cstheme="minorHAnsi"/>
          <w:sz w:val="24"/>
          <w:szCs w:val="24"/>
        </w:rPr>
        <w:t>ma charakter świadomego i zamierzonego działania</w:t>
      </w:r>
      <w:r>
        <w:rPr>
          <w:rFonts w:cstheme="minorHAnsi"/>
          <w:sz w:val="24"/>
          <w:szCs w:val="24"/>
        </w:rPr>
        <w:t>;</w:t>
      </w:r>
    </w:p>
    <w:p w14:paraId="4B979BE8" w14:textId="08937D30" w:rsidR="00FE48BF" w:rsidRPr="00963BA5" w:rsidRDefault="00E32C5A" w:rsidP="00963BA5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113F8">
        <w:rPr>
          <w:rFonts w:cstheme="minorHAnsi"/>
          <w:b/>
          <w:bCs/>
          <w:sz w:val="24"/>
          <w:szCs w:val="24"/>
        </w:rPr>
        <w:t>Nierównowaga sił</w:t>
      </w:r>
      <w:r>
        <w:rPr>
          <w:rFonts w:cstheme="minorHAnsi"/>
          <w:sz w:val="24"/>
          <w:szCs w:val="24"/>
        </w:rPr>
        <w:t xml:space="preserve"> – przewaga jednej ze stron, np. fizyczna, psychiczna czy</w:t>
      </w:r>
      <w:r w:rsidR="00963BA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ekonomiczna;</w:t>
      </w:r>
      <w:r w:rsidR="00FE48BF">
        <w:tab/>
      </w:r>
    </w:p>
    <w:p w14:paraId="7A8CE241" w14:textId="15C87C7B" w:rsidR="00E32C5A" w:rsidRDefault="00E32C5A" w:rsidP="00E32C5A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5113F8">
        <w:rPr>
          <w:rFonts w:cstheme="minorHAnsi"/>
          <w:b/>
          <w:bCs/>
          <w:sz w:val="24"/>
          <w:szCs w:val="24"/>
        </w:rPr>
        <w:t>Naruszanie praw i dóbr osobistych</w:t>
      </w:r>
      <w:r>
        <w:rPr>
          <w:rFonts w:cstheme="minorHAnsi"/>
          <w:sz w:val="24"/>
          <w:szCs w:val="24"/>
        </w:rPr>
        <w:t xml:space="preserve"> – osoba stosująca przemoc narusza</w:t>
      </w:r>
      <w:r w:rsidR="00963BA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podstawowe prawa osób doznających przemocy, np. nietykalności cielesnej, godności, szacunku itp.;</w:t>
      </w:r>
    </w:p>
    <w:p w14:paraId="28736706" w14:textId="62CFA647" w:rsidR="00E32C5A" w:rsidRPr="00963BA5" w:rsidRDefault="00E32C5A" w:rsidP="00963BA5">
      <w:pPr>
        <w:pStyle w:val="Akapitzlist"/>
        <w:numPr>
          <w:ilvl w:val="0"/>
          <w:numId w:val="39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5113F8">
        <w:rPr>
          <w:rFonts w:cstheme="minorHAnsi"/>
          <w:b/>
          <w:bCs/>
          <w:sz w:val="24"/>
          <w:szCs w:val="24"/>
        </w:rPr>
        <w:t>Powodowanie cierpienia i bólu</w:t>
      </w:r>
      <w:r>
        <w:rPr>
          <w:rFonts w:cstheme="minorHAnsi"/>
          <w:sz w:val="24"/>
          <w:szCs w:val="24"/>
        </w:rPr>
        <w:t xml:space="preserve"> – osoba stosująca przemoc naraża zdrowie i życie osoby doznającej przemocy na poważne szkody</w:t>
      </w:r>
      <w:r w:rsidR="00527B4D">
        <w:rPr>
          <w:rStyle w:val="Odwoanieprzypisudolnego"/>
          <w:rFonts w:cstheme="minorHAnsi"/>
          <w:sz w:val="24"/>
          <w:szCs w:val="24"/>
        </w:rPr>
        <w:footnoteReference w:id="1"/>
      </w:r>
      <w:r>
        <w:rPr>
          <w:rFonts w:cstheme="minorHAnsi"/>
          <w:sz w:val="24"/>
          <w:szCs w:val="24"/>
        </w:rPr>
        <w:t>.</w:t>
      </w:r>
    </w:p>
    <w:p w14:paraId="6E441EF4" w14:textId="21360B29" w:rsidR="00E32C5A" w:rsidRDefault="00E32C5A" w:rsidP="00963BA5">
      <w:pPr>
        <w:autoSpaceDE w:val="0"/>
        <w:autoSpaceDN w:val="0"/>
        <w:adjustRightInd w:val="0"/>
        <w:spacing w:after="0" w:line="360" w:lineRule="auto"/>
        <w:ind w:firstLine="568"/>
        <w:jc w:val="both"/>
        <w:rPr>
          <w:rFonts w:cstheme="minorHAnsi"/>
          <w:color w:val="000000"/>
          <w:sz w:val="24"/>
          <w:szCs w:val="24"/>
        </w:rPr>
      </w:pPr>
      <w:r w:rsidRPr="008757A4">
        <w:rPr>
          <w:rFonts w:cstheme="minorHAnsi"/>
          <w:color w:val="000000"/>
          <w:sz w:val="24"/>
          <w:szCs w:val="24"/>
        </w:rPr>
        <w:t xml:space="preserve">Przemoc </w:t>
      </w:r>
      <w:r>
        <w:rPr>
          <w:rFonts w:cstheme="minorHAnsi"/>
          <w:color w:val="000000"/>
          <w:sz w:val="24"/>
          <w:szCs w:val="24"/>
        </w:rPr>
        <w:t>domowa</w:t>
      </w:r>
      <w:r w:rsidRPr="008757A4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rzadko jest jednorazowym incydentem. Amerykańska psycholog</w:t>
      </w:r>
      <w:r w:rsidR="00963BA5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Leonora E. Walker opisała cykl przemocy przedstawiający 3 fazy zachowań związanych</w:t>
      </w:r>
      <w:r w:rsidR="00963BA5">
        <w:rPr>
          <w:rFonts w:cstheme="minorHAnsi"/>
          <w:color w:val="000000"/>
          <w:sz w:val="24"/>
          <w:szCs w:val="24"/>
        </w:rPr>
        <w:br/>
      </w:r>
      <w:r>
        <w:rPr>
          <w:rFonts w:cstheme="minorHAnsi"/>
          <w:color w:val="000000"/>
          <w:sz w:val="24"/>
          <w:szCs w:val="24"/>
        </w:rPr>
        <w:t>z doświadczaniem przemocy w związku.</w:t>
      </w:r>
    </w:p>
    <w:p w14:paraId="4664654F" w14:textId="77777777" w:rsidR="00E32C5A" w:rsidRDefault="00E32C5A" w:rsidP="00E32C5A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1843"/>
        <w:jc w:val="both"/>
        <w:rPr>
          <w:rFonts w:cstheme="minorHAnsi"/>
          <w:color w:val="000000"/>
          <w:sz w:val="24"/>
          <w:szCs w:val="24"/>
        </w:rPr>
      </w:pPr>
      <w:r w:rsidRPr="002D3FB5">
        <w:rPr>
          <w:rFonts w:cstheme="minorHAns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039E2526" wp14:editId="6503CC63">
            <wp:simplePos x="0" y="0"/>
            <wp:positionH relativeFrom="column">
              <wp:posOffset>102097</wp:posOffset>
            </wp:positionH>
            <wp:positionV relativeFrom="paragraph">
              <wp:posOffset>6350</wp:posOffset>
            </wp:positionV>
            <wp:extent cx="818985" cy="843803"/>
            <wp:effectExtent l="0" t="0" r="635" b="0"/>
            <wp:wrapNone/>
            <wp:docPr id="2071354573" name="Obraz 1" descr="Obraz zawierający szkic, clipart, symbol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54573" name="Obraz 1" descr="Obraz zawierający szkic, clipart, symbol, biały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84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FB5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5113F8">
        <w:rPr>
          <w:rFonts w:cstheme="minorHAnsi"/>
          <w:b/>
          <w:bCs/>
          <w:color w:val="000000"/>
          <w:sz w:val="24"/>
          <w:szCs w:val="24"/>
        </w:rPr>
        <w:t>Faza narastającego napięcia</w:t>
      </w:r>
      <w:r>
        <w:rPr>
          <w:rFonts w:cstheme="minorHAnsi"/>
          <w:color w:val="000000"/>
          <w:sz w:val="24"/>
          <w:szCs w:val="24"/>
        </w:rPr>
        <w:t xml:space="preserve"> – wzrost napięcia i natężenia sytuacji konfliktowych. Osoba stosująca przemoc staje się poirytowana, zdenerwowana i prowokuje kłótnie, a pozostali członkowie rodziny czują strach i niepewność, przez co dążą do złagodzenia sytuacji.</w:t>
      </w:r>
    </w:p>
    <w:p w14:paraId="148F6C7B" w14:textId="77777777" w:rsidR="00E32C5A" w:rsidRDefault="00E32C5A" w:rsidP="00E32C5A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1843"/>
        <w:jc w:val="both"/>
        <w:rPr>
          <w:rFonts w:cstheme="minorHAnsi"/>
          <w:color w:val="000000"/>
          <w:sz w:val="24"/>
          <w:szCs w:val="24"/>
        </w:rPr>
      </w:pPr>
      <w:r w:rsidRPr="00622331">
        <w:rPr>
          <w:rFonts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DC4EAE6" wp14:editId="667459D6">
            <wp:simplePos x="0" y="0"/>
            <wp:positionH relativeFrom="column">
              <wp:posOffset>110048</wp:posOffset>
            </wp:positionH>
            <wp:positionV relativeFrom="paragraph">
              <wp:posOffset>7040</wp:posOffset>
            </wp:positionV>
            <wp:extent cx="723265" cy="707390"/>
            <wp:effectExtent l="0" t="0" r="635" b="0"/>
            <wp:wrapNone/>
            <wp:docPr id="1542114976" name="Obraz 1" descr="Obraz zawierający krąg, szkic, rysowanie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14976" name="Obraz 1" descr="Obraz zawierający krąg, szkic, rysowanie, clipart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color w:val="000000"/>
          <w:sz w:val="24"/>
          <w:szCs w:val="24"/>
        </w:rPr>
        <w:t xml:space="preserve">Faza ostrej przemocy </w:t>
      </w:r>
      <w:r>
        <w:rPr>
          <w:rFonts w:cstheme="minorHAnsi"/>
          <w:color w:val="000000"/>
          <w:sz w:val="24"/>
          <w:szCs w:val="24"/>
        </w:rPr>
        <w:t>– wybuch gniewu, upust narastającego napięcia. Osoba stosująca przemoc dopuszcza się czynów, których wcześniej by nie wyrządziła.</w:t>
      </w:r>
    </w:p>
    <w:p w14:paraId="5D4169EC" w14:textId="77777777" w:rsidR="00E32C5A" w:rsidRPr="005113F8" w:rsidRDefault="00E32C5A" w:rsidP="001A4DB3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1843"/>
        <w:jc w:val="both"/>
        <w:rPr>
          <w:rFonts w:cstheme="minorHAnsi"/>
          <w:color w:val="000000"/>
          <w:sz w:val="24"/>
          <w:szCs w:val="24"/>
        </w:rPr>
      </w:pPr>
      <w:r w:rsidRPr="00622331">
        <w:rPr>
          <w:rFonts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8A7503E" wp14:editId="65BE2AC5">
            <wp:simplePos x="0" y="0"/>
            <wp:positionH relativeFrom="column">
              <wp:posOffset>129099</wp:posOffset>
            </wp:positionH>
            <wp:positionV relativeFrom="paragraph">
              <wp:posOffset>113969</wp:posOffset>
            </wp:positionV>
            <wp:extent cx="704543" cy="632488"/>
            <wp:effectExtent l="0" t="0" r="635" b="0"/>
            <wp:wrapNone/>
            <wp:docPr id="73605490" name="Obraz 1" descr="Obraz zawierający szkic, symbol, krąg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5490" name="Obraz 1" descr="Obraz zawierający szkic, symbol, krąg, rysowanie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43" cy="632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331">
        <w:rPr>
          <w:rFonts w:cstheme="minorHAnsi"/>
          <w:b/>
          <w:bCs/>
          <w:color w:val="000000"/>
          <w:sz w:val="24"/>
          <w:szCs w:val="24"/>
        </w:rPr>
        <w:t>Faza miodowego miesiąca</w:t>
      </w:r>
      <w:r>
        <w:rPr>
          <w:rFonts w:cstheme="minorHAnsi"/>
          <w:color w:val="000000"/>
          <w:sz w:val="24"/>
          <w:szCs w:val="24"/>
        </w:rPr>
        <w:t xml:space="preserve"> – okres okazywania skruchy przez osobę stosującą przemoc, która przekonuje, że sytuacja już się nigdy nie powtórzy. </w:t>
      </w:r>
    </w:p>
    <w:p w14:paraId="7F71B0E5" w14:textId="2EF9696D" w:rsidR="001A4DB3" w:rsidRDefault="00E32C5A" w:rsidP="001A4DB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Po pewnym czasie napięcie znów zaczyna rosnąć i cykl się powtarza, lecz przemoc jest jeszcze gwałtowniejsza, skraca się faza „miodowego miesiąca”, faza narastającego napięcia i ostrej przemocy wydłużają się i mają gwałtowniejszy przebieg, a po pewnym czasie faza „miodowego miesiąca” zanika i pozostają tylko 2 fazy</w:t>
      </w:r>
      <w:r w:rsidR="00E17D28">
        <w:rPr>
          <w:rStyle w:val="Odwoanieprzypisudolnego"/>
          <w:rFonts w:cstheme="minorHAnsi"/>
          <w:color w:val="000000"/>
          <w:sz w:val="24"/>
          <w:szCs w:val="24"/>
        </w:rPr>
        <w:footnoteReference w:id="2"/>
      </w:r>
      <w:r>
        <w:rPr>
          <w:rFonts w:cstheme="minorHAnsi"/>
          <w:color w:val="000000"/>
          <w:sz w:val="24"/>
          <w:szCs w:val="24"/>
        </w:rPr>
        <w:t>.</w:t>
      </w:r>
    </w:p>
    <w:p w14:paraId="314E4873" w14:textId="77777777" w:rsidR="001A4DB3" w:rsidRDefault="001A4DB3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br w:type="page"/>
      </w:r>
    </w:p>
    <w:p w14:paraId="77CB721A" w14:textId="03C93F29" w:rsidR="001E2662" w:rsidRDefault="00963BA5" w:rsidP="00556D62">
      <w:pPr>
        <w:pStyle w:val="Nagwek2"/>
      </w:pPr>
      <w:bookmarkStart w:id="18" w:name="_Toc195090062"/>
      <w:r>
        <w:lastRenderedPageBreak/>
        <w:t>Formy</w:t>
      </w:r>
      <w:r w:rsidR="00333A3F" w:rsidRPr="00113CE7">
        <w:t xml:space="preserve"> przemocy</w:t>
      </w:r>
      <w:bookmarkEnd w:id="18"/>
    </w:p>
    <w:p w14:paraId="248EAD8F" w14:textId="77777777" w:rsidR="001C14B4" w:rsidRPr="008757A4" w:rsidRDefault="001C14B4" w:rsidP="001C14B4">
      <w:pPr>
        <w:spacing w:before="200" w:after="0" w:line="360" w:lineRule="auto"/>
        <w:ind w:firstLine="375"/>
        <w:jc w:val="both"/>
        <w:rPr>
          <w:rFonts w:cstheme="minorHAnsi"/>
          <w:sz w:val="24"/>
          <w:szCs w:val="24"/>
        </w:rPr>
      </w:pPr>
      <w:r w:rsidRPr="008757A4">
        <w:rPr>
          <w:rFonts w:cstheme="minorHAnsi"/>
          <w:sz w:val="24"/>
          <w:szCs w:val="24"/>
        </w:rPr>
        <w:t>Wyróżnić można następujące formy przemocy:</w:t>
      </w:r>
    </w:p>
    <w:p w14:paraId="10A5019F" w14:textId="77777777" w:rsidR="001C14B4" w:rsidRDefault="001C14B4" w:rsidP="001C14B4">
      <w:pPr>
        <w:pStyle w:val="Akapitzlist"/>
        <w:numPr>
          <w:ilvl w:val="0"/>
          <w:numId w:val="5"/>
        </w:numPr>
        <w:spacing w:after="0" w:line="360" w:lineRule="auto"/>
        <w:ind w:left="709" w:hanging="283"/>
        <w:jc w:val="both"/>
        <w:rPr>
          <w:rFonts w:cstheme="minorHAnsi"/>
          <w:sz w:val="24"/>
          <w:szCs w:val="24"/>
        </w:rPr>
      </w:pPr>
      <w:r w:rsidRPr="00A71DC4">
        <w:rPr>
          <w:rFonts w:cstheme="minorHAnsi"/>
          <w:b/>
          <w:sz w:val="24"/>
          <w:szCs w:val="24"/>
        </w:rPr>
        <w:t>Fizyczną</w:t>
      </w:r>
      <w:r w:rsidRPr="008757A4">
        <w:rPr>
          <w:rFonts w:cstheme="minorHAnsi"/>
          <w:color w:val="DB200C" w:themeColor="accent2"/>
          <w:sz w:val="24"/>
          <w:szCs w:val="24"/>
        </w:rPr>
        <w:t xml:space="preserve"> </w:t>
      </w:r>
      <w:r w:rsidRPr="008757A4">
        <w:rPr>
          <w:rFonts w:cstheme="minorHAnsi"/>
          <w:sz w:val="24"/>
          <w:szCs w:val="24"/>
        </w:rPr>
        <w:t>– jest to naruszenie nietykalności fizycznej, celowe uszkodzenie ciała,</w:t>
      </w:r>
      <w:r>
        <w:rPr>
          <w:rFonts w:cstheme="minorHAnsi"/>
          <w:sz w:val="24"/>
          <w:szCs w:val="24"/>
        </w:rPr>
        <w:t xml:space="preserve"> </w:t>
      </w:r>
      <w:r w:rsidRPr="008757A4">
        <w:rPr>
          <w:rFonts w:cstheme="minorHAnsi"/>
          <w:sz w:val="24"/>
          <w:szCs w:val="24"/>
        </w:rPr>
        <w:t>zadanie bólu bądź groźba uszkodzenia ciała. Jej skutki mogą być różne,</w:t>
      </w:r>
      <w:r>
        <w:rPr>
          <w:rFonts w:cstheme="minorHAnsi"/>
          <w:sz w:val="24"/>
          <w:szCs w:val="24"/>
        </w:rPr>
        <w:t xml:space="preserve"> </w:t>
      </w:r>
      <w:r w:rsidRPr="008757A4">
        <w:rPr>
          <w:rFonts w:cstheme="minorHAnsi"/>
          <w:sz w:val="24"/>
          <w:szCs w:val="24"/>
        </w:rPr>
        <w:t>np. złamania, siniaki, poparzenia itp. Powodowana jest poprzez</w:t>
      </w:r>
      <w:r>
        <w:rPr>
          <w:rFonts w:cstheme="minorHAnsi"/>
          <w:sz w:val="24"/>
          <w:szCs w:val="24"/>
        </w:rPr>
        <w:t>,</w:t>
      </w:r>
      <w:r w:rsidRPr="008757A4">
        <w:rPr>
          <w:rFonts w:cstheme="minorHAnsi"/>
          <w:sz w:val="24"/>
          <w:szCs w:val="24"/>
        </w:rPr>
        <w:t xml:space="preserve"> np. kopanie, parzenie, duszenie, popychanie, policzkowanie, użycie broni.</w:t>
      </w:r>
    </w:p>
    <w:p w14:paraId="253BECDB" w14:textId="77777777" w:rsidR="001C14B4" w:rsidRDefault="001C14B4" w:rsidP="001C14B4">
      <w:pPr>
        <w:pStyle w:val="Akapitzlist"/>
        <w:numPr>
          <w:ilvl w:val="0"/>
          <w:numId w:val="5"/>
        </w:numPr>
        <w:spacing w:after="0" w:line="360" w:lineRule="auto"/>
        <w:ind w:left="709" w:hanging="283"/>
        <w:jc w:val="both"/>
        <w:rPr>
          <w:rFonts w:cstheme="minorHAnsi"/>
          <w:sz w:val="24"/>
          <w:szCs w:val="24"/>
        </w:rPr>
      </w:pPr>
      <w:r w:rsidRPr="00A71DC4">
        <w:rPr>
          <w:rFonts w:cstheme="minorHAnsi"/>
          <w:b/>
          <w:sz w:val="24"/>
          <w:szCs w:val="24"/>
        </w:rPr>
        <w:t>Psychiczną</w:t>
      </w:r>
      <w:r w:rsidRPr="00A71DC4">
        <w:rPr>
          <w:rFonts w:cstheme="minorHAnsi"/>
          <w:sz w:val="24"/>
          <w:szCs w:val="24"/>
        </w:rPr>
        <w:t xml:space="preserve"> – oznacza powtarzające się poniżanie i ośmieszanie, manipulowanie dla własnych celów, wciąganie w konflikty, brak właściwego wsparcia, np. wyśmiewanie poglądów, religii, pochodzenia, narzucanie własnych poglądów, karanie przez</w:t>
      </w:r>
      <w:r>
        <w:rPr>
          <w:rFonts w:cstheme="minorHAnsi"/>
          <w:sz w:val="24"/>
          <w:szCs w:val="24"/>
        </w:rPr>
        <w:t xml:space="preserve"> </w:t>
      </w:r>
      <w:r w:rsidRPr="00A71DC4">
        <w:rPr>
          <w:rFonts w:cstheme="minorHAnsi"/>
          <w:sz w:val="24"/>
          <w:szCs w:val="24"/>
        </w:rPr>
        <w:t>odmowę zainteresowania, uczuć czy szacunku, odrzucenie, stała krytyka, wmawianie choroby psychicznej, izolacja społeczna, czyli kontrolowanie i zakazywanie bądź ograniczanie kontaktów z innymi ludźmi, domaganie się posłuszeństwa, stosowanie gróźb, degradacja werbalna (wyzywanie, upokarzanie, zawstydzanie).</w:t>
      </w:r>
    </w:p>
    <w:p w14:paraId="06FA5AF7" w14:textId="77777777" w:rsidR="001C14B4" w:rsidRDefault="001C14B4" w:rsidP="001C14B4">
      <w:pPr>
        <w:pStyle w:val="Akapitzlist"/>
        <w:numPr>
          <w:ilvl w:val="0"/>
          <w:numId w:val="5"/>
        </w:numPr>
        <w:spacing w:after="0" w:line="360" w:lineRule="auto"/>
        <w:ind w:left="709" w:hanging="283"/>
        <w:jc w:val="both"/>
        <w:rPr>
          <w:rFonts w:cstheme="minorHAnsi"/>
          <w:sz w:val="24"/>
          <w:szCs w:val="24"/>
        </w:rPr>
      </w:pPr>
      <w:r w:rsidRPr="00A71DC4">
        <w:rPr>
          <w:rFonts w:cstheme="minorHAnsi"/>
          <w:b/>
          <w:sz w:val="24"/>
          <w:szCs w:val="24"/>
        </w:rPr>
        <w:t>Seksualną</w:t>
      </w:r>
      <w:r w:rsidRPr="00A71DC4">
        <w:rPr>
          <w:rFonts w:cstheme="minorHAnsi"/>
          <w:sz w:val="24"/>
          <w:szCs w:val="24"/>
        </w:rPr>
        <w:t xml:space="preserve"> – jako przykłady tego rodzaju przemocy wymienia się: wymuszanie pożycia seksualnego, wymuszanie nieakceptowanych pieszczot i praktyk seksualnych,</w:t>
      </w:r>
      <w:r>
        <w:rPr>
          <w:rFonts w:cstheme="minorHAnsi"/>
          <w:sz w:val="24"/>
          <w:szCs w:val="24"/>
        </w:rPr>
        <w:t xml:space="preserve"> </w:t>
      </w:r>
      <w:r w:rsidRPr="00A71DC4">
        <w:rPr>
          <w:rFonts w:cstheme="minorHAnsi"/>
          <w:sz w:val="24"/>
          <w:szCs w:val="24"/>
        </w:rPr>
        <w:t>wymuszanie stosunku z osobami trzecimi, sadystyczne formy współżycia seksualnego, demonstrowanie zazdrości, krytyka zachowań seksualnych itp.</w:t>
      </w:r>
    </w:p>
    <w:p w14:paraId="4D805B32" w14:textId="77777777" w:rsidR="001C14B4" w:rsidRDefault="001C14B4" w:rsidP="001C14B4">
      <w:pPr>
        <w:pStyle w:val="Akapitzlist"/>
        <w:numPr>
          <w:ilvl w:val="0"/>
          <w:numId w:val="5"/>
        </w:numPr>
        <w:spacing w:after="0" w:line="360" w:lineRule="auto"/>
        <w:ind w:left="709" w:hanging="283"/>
        <w:jc w:val="both"/>
        <w:rPr>
          <w:rFonts w:cstheme="minorHAnsi"/>
          <w:sz w:val="24"/>
          <w:szCs w:val="24"/>
        </w:rPr>
      </w:pPr>
      <w:r w:rsidRPr="00A71DC4">
        <w:rPr>
          <w:rFonts w:cstheme="minorHAnsi"/>
          <w:b/>
          <w:sz w:val="24"/>
          <w:szCs w:val="24"/>
        </w:rPr>
        <w:t>Ekonomiczną</w:t>
      </w:r>
      <w:r w:rsidRPr="00A71DC4">
        <w:rPr>
          <w:rFonts w:cstheme="minorHAnsi"/>
          <w:sz w:val="24"/>
          <w:szCs w:val="24"/>
        </w:rPr>
        <w:t xml:space="preserve"> – opisywana jest zazwyczaj jako używanie pieniędzy lub innych wartości materialnych do zaspokojenia potrzeb władzy i kontroli przez </w:t>
      </w:r>
      <w:r>
        <w:rPr>
          <w:rFonts w:cstheme="minorHAnsi"/>
          <w:sz w:val="24"/>
          <w:szCs w:val="24"/>
        </w:rPr>
        <w:t>osobę stosującą przemoc</w:t>
      </w:r>
      <w:r w:rsidRPr="00A71DC4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A71DC4">
        <w:rPr>
          <w:rFonts w:cstheme="minorHAnsi"/>
          <w:sz w:val="24"/>
          <w:szCs w:val="24"/>
        </w:rPr>
        <w:t xml:space="preserve">Podporządkowanie materialne partnerki/partnera bądź innych osób </w:t>
      </w:r>
      <w:r>
        <w:rPr>
          <w:rFonts w:cstheme="minorHAnsi"/>
          <w:sz w:val="24"/>
          <w:szCs w:val="24"/>
        </w:rPr>
        <w:br/>
      </w:r>
      <w:r w:rsidRPr="00A71DC4">
        <w:rPr>
          <w:rFonts w:cstheme="minorHAnsi"/>
          <w:sz w:val="24"/>
          <w:szCs w:val="24"/>
        </w:rPr>
        <w:t xml:space="preserve">sprawia, iż czują się one uzależnione od dochodów bądź majątku </w:t>
      </w:r>
      <w:r>
        <w:rPr>
          <w:rFonts w:cstheme="minorHAnsi"/>
          <w:sz w:val="24"/>
          <w:szCs w:val="24"/>
        </w:rPr>
        <w:t>osoby stosującej przemoc</w:t>
      </w:r>
      <w:r w:rsidRPr="00A71DC4">
        <w:rPr>
          <w:rFonts w:cstheme="minorHAnsi"/>
          <w:sz w:val="24"/>
          <w:szCs w:val="24"/>
        </w:rPr>
        <w:t xml:space="preserve"> albo stają</w:t>
      </w:r>
      <w:r>
        <w:rPr>
          <w:rFonts w:cstheme="minorHAnsi"/>
          <w:sz w:val="24"/>
          <w:szCs w:val="24"/>
        </w:rPr>
        <w:t xml:space="preserve"> </w:t>
      </w:r>
      <w:r w:rsidRPr="00A71DC4">
        <w:rPr>
          <w:rFonts w:cstheme="minorHAnsi"/>
          <w:sz w:val="24"/>
          <w:szCs w:val="24"/>
        </w:rPr>
        <w:t>się odpowiedzialne za utrzymanie rodziny. Pieniądze czy wartości materialne</w:t>
      </w:r>
      <w:r>
        <w:rPr>
          <w:rFonts w:cstheme="minorHAnsi"/>
          <w:sz w:val="24"/>
          <w:szCs w:val="24"/>
        </w:rPr>
        <w:t xml:space="preserve"> </w:t>
      </w:r>
      <w:r w:rsidRPr="00A71DC4">
        <w:rPr>
          <w:rFonts w:cstheme="minorHAnsi"/>
          <w:sz w:val="24"/>
          <w:szCs w:val="24"/>
        </w:rPr>
        <w:t>są używane zatem jako instrument, narzędzie do budowania jawnej lub ukrytej</w:t>
      </w:r>
      <w:r>
        <w:rPr>
          <w:rFonts w:cstheme="minorHAnsi"/>
          <w:sz w:val="24"/>
          <w:szCs w:val="24"/>
        </w:rPr>
        <w:t xml:space="preserve"> </w:t>
      </w:r>
      <w:r w:rsidRPr="00A71DC4">
        <w:rPr>
          <w:rFonts w:cstheme="minorHAnsi"/>
          <w:sz w:val="24"/>
          <w:szCs w:val="24"/>
        </w:rPr>
        <w:t>dominującej pozycji w rodzinie i stają się swojego rodzaju kartą przetargową.</w:t>
      </w:r>
    </w:p>
    <w:p w14:paraId="5037601C" w14:textId="5487EB13" w:rsidR="001C14B4" w:rsidRDefault="001C14B4" w:rsidP="001C14B4">
      <w:pPr>
        <w:pStyle w:val="Akapitzlist"/>
        <w:numPr>
          <w:ilvl w:val="0"/>
          <w:numId w:val="5"/>
        </w:numPr>
        <w:spacing w:after="0" w:line="360" w:lineRule="auto"/>
        <w:ind w:left="709" w:hanging="283"/>
        <w:jc w:val="both"/>
        <w:rPr>
          <w:rFonts w:cstheme="minorHAnsi"/>
          <w:sz w:val="24"/>
          <w:szCs w:val="24"/>
        </w:rPr>
      </w:pPr>
      <w:r w:rsidRPr="00A71DC4">
        <w:rPr>
          <w:rFonts w:cstheme="minorHAnsi"/>
          <w:b/>
          <w:sz w:val="24"/>
          <w:szCs w:val="24"/>
        </w:rPr>
        <w:t>Zaniedbanie</w:t>
      </w:r>
      <w:r w:rsidRPr="00A71DC4">
        <w:rPr>
          <w:rFonts w:cstheme="minorHAnsi"/>
          <w:sz w:val="24"/>
          <w:szCs w:val="24"/>
        </w:rPr>
        <w:t xml:space="preserve"> – nazywane jest ukrytą formą przemocy. Zaniedbywaniem jest niezaspakajanie podstawowych potrzeb biologicznych i psychicznych przede</w:t>
      </w:r>
      <w:r>
        <w:rPr>
          <w:rFonts w:cstheme="minorHAnsi"/>
          <w:sz w:val="24"/>
          <w:szCs w:val="24"/>
        </w:rPr>
        <w:t xml:space="preserve"> </w:t>
      </w:r>
      <w:r w:rsidRPr="00A71DC4">
        <w:rPr>
          <w:rFonts w:cstheme="minorHAnsi"/>
          <w:sz w:val="24"/>
          <w:szCs w:val="24"/>
        </w:rPr>
        <w:t>wszystkim dzieci. Może ono się zacząć już w okresie życia płodowego, kiedy matka prowadzi niehigieniczny tryb życia. Zaniedbywanie ma także miejsce wówczas, gdy dziecko ma zaspokojone potrzeby o charakterze biologicznym, ale nie ma zagwarantowanej prawidłowej stymulacji poznawczej. Skrajnym przypadkiem zaniedbania jest wzrastające w ostatnich latach porzucenie dziecka z narażeniem</w:t>
      </w:r>
      <w:r w:rsidR="00F64966">
        <w:rPr>
          <w:rFonts w:cstheme="minorHAnsi"/>
          <w:sz w:val="24"/>
          <w:szCs w:val="24"/>
        </w:rPr>
        <w:br/>
      </w:r>
      <w:r w:rsidRPr="00A71DC4">
        <w:rPr>
          <w:rFonts w:cstheme="minorHAnsi"/>
          <w:sz w:val="24"/>
          <w:szCs w:val="24"/>
        </w:rPr>
        <w:lastRenderedPageBreak/>
        <w:t>go na utratę zdrowia, a nawet życia</w:t>
      </w:r>
      <w:r w:rsidRPr="008757A4">
        <w:rPr>
          <w:rStyle w:val="Odwoanieprzypisudolnego"/>
          <w:rFonts w:cstheme="minorHAnsi"/>
          <w:sz w:val="24"/>
          <w:szCs w:val="24"/>
        </w:rPr>
        <w:footnoteReference w:id="3"/>
      </w:r>
      <w:r w:rsidRPr="00A71DC4">
        <w:rPr>
          <w:rFonts w:cstheme="minorHAnsi"/>
          <w:sz w:val="24"/>
          <w:szCs w:val="24"/>
        </w:rPr>
        <w:t>. Omawiana forma przemocy dotyczy także</w:t>
      </w:r>
      <w:r w:rsidR="00F64966">
        <w:rPr>
          <w:rFonts w:cstheme="minorHAnsi"/>
          <w:sz w:val="24"/>
          <w:szCs w:val="24"/>
        </w:rPr>
        <w:t xml:space="preserve"> </w:t>
      </w:r>
      <w:r w:rsidRPr="00A71DC4">
        <w:rPr>
          <w:rFonts w:cstheme="minorHAnsi"/>
          <w:sz w:val="24"/>
          <w:szCs w:val="24"/>
        </w:rPr>
        <w:t>relatywnie często seniorów.</w:t>
      </w:r>
    </w:p>
    <w:p w14:paraId="71A9DF9D" w14:textId="3AA67476" w:rsidR="001C14B4" w:rsidRPr="001C14B4" w:rsidRDefault="001C14B4" w:rsidP="00F64966">
      <w:pPr>
        <w:pStyle w:val="Akapitzlist"/>
        <w:numPr>
          <w:ilvl w:val="0"/>
          <w:numId w:val="5"/>
        </w:numPr>
        <w:spacing w:line="360" w:lineRule="auto"/>
        <w:ind w:left="709" w:hanging="283"/>
        <w:jc w:val="both"/>
        <w:rPr>
          <w:rFonts w:cstheme="minorHAnsi"/>
          <w:sz w:val="24"/>
          <w:szCs w:val="24"/>
        </w:rPr>
      </w:pPr>
      <w:r w:rsidRPr="00A71DC4">
        <w:rPr>
          <w:rFonts w:cstheme="minorHAnsi"/>
          <w:b/>
          <w:sz w:val="24"/>
          <w:szCs w:val="24"/>
        </w:rPr>
        <w:t>Cyberprzemoc</w:t>
      </w:r>
      <w:r w:rsidRPr="00A71DC4">
        <w:rPr>
          <w:rFonts w:cstheme="minorHAnsi"/>
          <w:sz w:val="24"/>
          <w:szCs w:val="24"/>
        </w:rPr>
        <w:t xml:space="preserve"> – przemoc z użyciem urządzeń elektronicznych, najczęściej telefonu bądź komputera. Bywa określana także jako cyberbullying, nękanie, dręczenie, prześladowanie w Internecie. Niezależnie od określenia, jej celem zawsze jest wyrządzenie krzywdy drugiej osobie.</w:t>
      </w:r>
      <w:r w:rsidRPr="00A71DC4">
        <w:t xml:space="preserve"> </w:t>
      </w:r>
      <w:r w:rsidRPr="00A71DC4">
        <w:rPr>
          <w:rFonts w:cstheme="minorHAnsi"/>
          <w:sz w:val="24"/>
          <w:szCs w:val="24"/>
        </w:rPr>
        <w:t xml:space="preserve">Zjawisko elektronicznej agresji może przybierać różne formy: od wysłania obraźliwego SMS-a czy e-maila do </w:t>
      </w:r>
      <w:r>
        <w:rPr>
          <w:rFonts w:cstheme="minorHAnsi"/>
          <w:sz w:val="24"/>
          <w:szCs w:val="24"/>
        </w:rPr>
        <w:t>drugiej osoby</w:t>
      </w:r>
      <w:r w:rsidRPr="00A71DC4">
        <w:rPr>
          <w:rFonts w:cstheme="minorHAnsi"/>
          <w:sz w:val="24"/>
          <w:szCs w:val="24"/>
        </w:rPr>
        <w:t>, aż po założenie komuś fałszywego konta na portalu społecznościowym</w:t>
      </w:r>
      <w:r>
        <w:rPr>
          <w:rStyle w:val="Odwoanieprzypisudolnego"/>
          <w:rFonts w:cstheme="minorHAnsi"/>
          <w:sz w:val="24"/>
          <w:szCs w:val="24"/>
        </w:rPr>
        <w:footnoteReference w:id="4"/>
      </w:r>
      <w:r w:rsidRPr="00A71DC4">
        <w:rPr>
          <w:rFonts w:cstheme="minorHAnsi"/>
          <w:sz w:val="24"/>
          <w:szCs w:val="24"/>
        </w:rPr>
        <w:t xml:space="preserve">. </w:t>
      </w:r>
    </w:p>
    <w:p w14:paraId="56CC491A" w14:textId="77777777" w:rsidR="001E2662" w:rsidRDefault="00DB5330" w:rsidP="00556D62">
      <w:pPr>
        <w:pStyle w:val="Nagwek2"/>
      </w:pPr>
      <w:bookmarkStart w:id="19" w:name="_Toc195090063"/>
      <w:r w:rsidRPr="00113CE7">
        <w:t>S</w:t>
      </w:r>
      <w:r w:rsidR="00333A3F" w:rsidRPr="00113CE7">
        <w:t>kala przemocy w świetle badań ogólnopolskich</w:t>
      </w:r>
      <w:bookmarkEnd w:id="19"/>
    </w:p>
    <w:p w14:paraId="31A19501" w14:textId="53B38C37" w:rsidR="001C14B4" w:rsidRDefault="001C14B4" w:rsidP="00C40CFD">
      <w:pPr>
        <w:autoSpaceDE w:val="0"/>
        <w:autoSpaceDN w:val="0"/>
        <w:adjustRightInd w:val="0"/>
        <w:spacing w:before="200" w:after="0" w:line="36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8757A4">
        <w:rPr>
          <w:rFonts w:cstheme="minorHAnsi"/>
          <w:color w:val="000000"/>
          <w:sz w:val="24"/>
          <w:szCs w:val="24"/>
        </w:rPr>
        <w:t>Realizowane na przestrzeni lat badania i prowadzone statystki pokazują,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8757A4">
        <w:rPr>
          <w:rFonts w:cstheme="minorHAnsi"/>
          <w:color w:val="000000"/>
          <w:sz w:val="24"/>
          <w:szCs w:val="24"/>
        </w:rPr>
        <w:t xml:space="preserve">że problem przemocy </w:t>
      </w:r>
      <w:r>
        <w:rPr>
          <w:rFonts w:cstheme="minorHAnsi"/>
          <w:color w:val="000000"/>
          <w:sz w:val="24"/>
          <w:szCs w:val="24"/>
        </w:rPr>
        <w:t>domowej</w:t>
      </w:r>
      <w:r w:rsidRPr="008757A4">
        <w:rPr>
          <w:rFonts w:cstheme="minorHAnsi"/>
          <w:color w:val="000000"/>
          <w:sz w:val="24"/>
          <w:szCs w:val="24"/>
        </w:rPr>
        <w:t xml:space="preserve"> dotyka rocznie dziesiątki tysięcy osób. Jak wynika z danych</w:t>
      </w:r>
      <w:r w:rsidR="00C40CFD">
        <w:rPr>
          <w:rFonts w:cstheme="minorHAnsi"/>
          <w:color w:val="000000"/>
          <w:sz w:val="24"/>
          <w:szCs w:val="24"/>
        </w:rPr>
        <w:t xml:space="preserve"> </w:t>
      </w:r>
      <w:r w:rsidRPr="008757A4">
        <w:rPr>
          <w:rFonts w:cstheme="minorHAnsi"/>
          <w:color w:val="000000"/>
          <w:sz w:val="24"/>
          <w:szCs w:val="24"/>
        </w:rPr>
        <w:t xml:space="preserve">statystycznych odnoszących się do przemocy </w:t>
      </w:r>
      <w:r>
        <w:rPr>
          <w:rFonts w:cstheme="minorHAnsi"/>
          <w:color w:val="000000"/>
          <w:sz w:val="24"/>
          <w:szCs w:val="24"/>
        </w:rPr>
        <w:t>domowej</w:t>
      </w:r>
      <w:r w:rsidRPr="008757A4">
        <w:rPr>
          <w:rFonts w:cstheme="minorHAnsi"/>
          <w:color w:val="000000"/>
          <w:sz w:val="24"/>
          <w:szCs w:val="24"/>
        </w:rPr>
        <w:t xml:space="preserve"> gromadzonych przez Policję, </w:t>
      </w:r>
      <w:r>
        <w:rPr>
          <w:rFonts w:cstheme="minorHAnsi"/>
          <w:color w:val="000000"/>
          <w:sz w:val="24"/>
          <w:szCs w:val="24"/>
        </w:rPr>
        <w:br/>
      </w:r>
      <w:r w:rsidR="00C40CFD" w:rsidRPr="00C40CFD">
        <w:rPr>
          <w:rFonts w:cstheme="minorHAnsi"/>
          <w:color w:val="000000"/>
          <w:sz w:val="24"/>
          <w:szCs w:val="24"/>
        </w:rPr>
        <w:t>w 202</w:t>
      </w:r>
      <w:r w:rsidR="004D2F74">
        <w:rPr>
          <w:rFonts w:cstheme="minorHAnsi"/>
          <w:color w:val="000000"/>
          <w:sz w:val="24"/>
          <w:szCs w:val="24"/>
        </w:rPr>
        <w:t>4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roku ogólna liczba osób doznających przemocy w Polsce kształtowała się</w:t>
      </w:r>
      <w:r w:rsidR="00C40CFD">
        <w:rPr>
          <w:rFonts w:cstheme="minorHAnsi"/>
          <w:color w:val="000000"/>
          <w:sz w:val="24"/>
          <w:szCs w:val="24"/>
        </w:rPr>
        <w:t xml:space="preserve"> 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na poziomie </w:t>
      </w:r>
      <w:r w:rsidR="004D2F74">
        <w:rPr>
          <w:rFonts w:cstheme="minorHAnsi"/>
          <w:color w:val="000000"/>
          <w:sz w:val="24"/>
          <w:szCs w:val="24"/>
        </w:rPr>
        <w:t>86 920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, w tym </w:t>
      </w:r>
      <w:r w:rsidR="004D2F74">
        <w:rPr>
          <w:rFonts w:cstheme="minorHAnsi"/>
          <w:color w:val="000000"/>
          <w:sz w:val="24"/>
          <w:szCs w:val="24"/>
        </w:rPr>
        <w:t>58,3</w:t>
      </w:r>
      <w:r w:rsidR="00C40CFD" w:rsidRPr="00C40CFD">
        <w:rPr>
          <w:rFonts w:cstheme="minorHAnsi"/>
          <w:color w:val="000000"/>
          <w:sz w:val="24"/>
          <w:szCs w:val="24"/>
        </w:rPr>
        <w:t>% stanowiły kobiety (</w:t>
      </w:r>
      <w:r w:rsidR="004D2F74">
        <w:rPr>
          <w:rFonts w:cstheme="minorHAnsi"/>
          <w:color w:val="000000"/>
          <w:sz w:val="24"/>
          <w:szCs w:val="24"/>
        </w:rPr>
        <w:t>50 638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osób), 2</w:t>
      </w:r>
      <w:r w:rsidR="004D2F74">
        <w:rPr>
          <w:rFonts w:cstheme="minorHAnsi"/>
          <w:color w:val="000000"/>
          <w:sz w:val="24"/>
          <w:szCs w:val="24"/>
        </w:rPr>
        <w:t>9,6</w:t>
      </w:r>
      <w:r w:rsidR="00C40CFD" w:rsidRPr="00C40CFD">
        <w:rPr>
          <w:rFonts w:cstheme="minorHAnsi"/>
          <w:color w:val="000000"/>
          <w:sz w:val="24"/>
          <w:szCs w:val="24"/>
        </w:rPr>
        <w:t>% – małoletni (</w:t>
      </w:r>
      <w:r w:rsidR="004D2F74">
        <w:rPr>
          <w:rFonts w:cstheme="minorHAnsi"/>
          <w:color w:val="000000"/>
          <w:sz w:val="24"/>
          <w:szCs w:val="24"/>
        </w:rPr>
        <w:t>25 723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</w:t>
      </w:r>
      <w:r w:rsidR="004D2F74">
        <w:rPr>
          <w:rFonts w:cstheme="minorHAnsi"/>
          <w:color w:val="000000"/>
          <w:sz w:val="24"/>
          <w:szCs w:val="24"/>
        </w:rPr>
        <w:t>osoby</w:t>
      </w:r>
      <w:r w:rsidR="00C40CFD" w:rsidRPr="00C40CFD">
        <w:rPr>
          <w:rFonts w:cstheme="minorHAnsi"/>
          <w:color w:val="000000"/>
          <w:sz w:val="24"/>
          <w:szCs w:val="24"/>
        </w:rPr>
        <w:t>),</w:t>
      </w:r>
      <w:r w:rsidR="00C40CFD">
        <w:rPr>
          <w:rFonts w:cstheme="minorHAnsi"/>
          <w:color w:val="000000"/>
          <w:sz w:val="24"/>
          <w:szCs w:val="24"/>
        </w:rPr>
        <w:br/>
      </w:r>
      <w:r w:rsidR="00C40CFD" w:rsidRPr="00C40CFD">
        <w:rPr>
          <w:rFonts w:cstheme="minorHAnsi"/>
          <w:color w:val="000000"/>
          <w:sz w:val="24"/>
          <w:szCs w:val="24"/>
        </w:rPr>
        <w:t>z kolei 1</w:t>
      </w:r>
      <w:r w:rsidR="004D2F74">
        <w:rPr>
          <w:rFonts w:cstheme="minorHAnsi"/>
          <w:color w:val="000000"/>
          <w:sz w:val="24"/>
          <w:szCs w:val="24"/>
        </w:rPr>
        <w:t>2,1</w:t>
      </w:r>
      <w:r w:rsidR="00C40CFD" w:rsidRPr="00C40CFD">
        <w:rPr>
          <w:rFonts w:cstheme="minorHAnsi"/>
          <w:color w:val="000000"/>
          <w:sz w:val="24"/>
          <w:szCs w:val="24"/>
        </w:rPr>
        <w:t>% – mężczyźni (</w:t>
      </w:r>
      <w:r w:rsidR="004D2F74">
        <w:rPr>
          <w:rFonts w:cstheme="minorHAnsi"/>
          <w:color w:val="000000"/>
          <w:sz w:val="24"/>
          <w:szCs w:val="24"/>
        </w:rPr>
        <w:t>10 559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</w:t>
      </w:r>
      <w:r w:rsidR="004D2F74">
        <w:rPr>
          <w:rFonts w:cstheme="minorHAnsi"/>
          <w:color w:val="000000"/>
          <w:sz w:val="24"/>
          <w:szCs w:val="24"/>
        </w:rPr>
        <w:t>osób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). W </w:t>
      </w:r>
      <w:r w:rsidR="004D2F74">
        <w:rPr>
          <w:rFonts w:cstheme="minorHAnsi"/>
          <w:color w:val="000000"/>
          <w:sz w:val="24"/>
          <w:szCs w:val="24"/>
        </w:rPr>
        <w:t>tym samym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roku odnotowano </w:t>
      </w:r>
      <w:r w:rsidR="004D2F74">
        <w:rPr>
          <w:rFonts w:cstheme="minorHAnsi"/>
          <w:color w:val="000000"/>
          <w:sz w:val="24"/>
          <w:szCs w:val="24"/>
        </w:rPr>
        <w:t xml:space="preserve">60 535 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osób stosujących przemoc, z czego zdecydowaną większość stanowili mężczyźni, tj. </w:t>
      </w:r>
      <w:r w:rsidR="004D2F74">
        <w:rPr>
          <w:rFonts w:cstheme="minorHAnsi"/>
          <w:color w:val="000000"/>
          <w:sz w:val="24"/>
          <w:szCs w:val="24"/>
        </w:rPr>
        <w:t>52 411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osób (8</w:t>
      </w:r>
      <w:r w:rsidR="004D2F74">
        <w:rPr>
          <w:rFonts w:cstheme="minorHAnsi"/>
          <w:color w:val="000000"/>
          <w:sz w:val="24"/>
          <w:szCs w:val="24"/>
        </w:rPr>
        <w:t>6</w:t>
      </w:r>
      <w:r w:rsidR="00C40CFD" w:rsidRPr="00C40CFD">
        <w:rPr>
          <w:rFonts w:cstheme="minorHAnsi"/>
          <w:color w:val="000000"/>
          <w:sz w:val="24"/>
          <w:szCs w:val="24"/>
        </w:rPr>
        <w:t>,6%). W porównaniu do 202</w:t>
      </w:r>
      <w:r w:rsidR="004D2F74">
        <w:rPr>
          <w:rFonts w:cstheme="minorHAnsi"/>
          <w:color w:val="000000"/>
          <w:sz w:val="24"/>
          <w:szCs w:val="24"/>
        </w:rPr>
        <w:t>3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roku liczba osób doznających przemocy zwiększyła się</w:t>
      </w:r>
      <w:r w:rsidR="00C40CFD">
        <w:rPr>
          <w:rFonts w:cstheme="minorHAnsi"/>
          <w:color w:val="000000"/>
          <w:sz w:val="24"/>
          <w:szCs w:val="24"/>
        </w:rPr>
        <w:br/>
      </w:r>
      <w:r w:rsidR="00C40CFD" w:rsidRPr="00C40CFD">
        <w:rPr>
          <w:rFonts w:cstheme="minorHAnsi"/>
          <w:color w:val="000000"/>
          <w:sz w:val="24"/>
          <w:szCs w:val="24"/>
        </w:rPr>
        <w:t xml:space="preserve">o </w:t>
      </w:r>
      <w:r w:rsidR="00181107">
        <w:rPr>
          <w:rFonts w:cstheme="minorHAnsi"/>
          <w:color w:val="000000"/>
          <w:sz w:val="24"/>
          <w:szCs w:val="24"/>
        </w:rPr>
        <w:t>11,7</w:t>
      </w:r>
      <w:r w:rsidR="00C40CFD" w:rsidRPr="00C40CFD">
        <w:rPr>
          <w:rFonts w:cstheme="minorHAnsi"/>
          <w:color w:val="000000"/>
          <w:sz w:val="24"/>
          <w:szCs w:val="24"/>
        </w:rPr>
        <w:t>% (</w:t>
      </w:r>
      <w:r w:rsidR="00181107">
        <w:rPr>
          <w:rFonts w:cstheme="minorHAnsi"/>
          <w:color w:val="000000"/>
          <w:sz w:val="24"/>
          <w:szCs w:val="24"/>
        </w:rPr>
        <w:t>77 832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</w:t>
      </w:r>
      <w:r w:rsidR="00181107">
        <w:rPr>
          <w:rFonts w:cstheme="minorHAnsi"/>
          <w:color w:val="000000"/>
          <w:sz w:val="24"/>
          <w:szCs w:val="24"/>
        </w:rPr>
        <w:t>osoby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), z kolei liczba osób stosujących przemoc </w:t>
      </w:r>
      <w:r w:rsidR="00181107">
        <w:rPr>
          <w:rFonts w:cstheme="minorHAnsi"/>
          <w:color w:val="000000"/>
          <w:sz w:val="24"/>
          <w:szCs w:val="24"/>
        </w:rPr>
        <w:t>zmalała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o </w:t>
      </w:r>
      <w:r w:rsidR="00181107">
        <w:rPr>
          <w:rFonts w:cstheme="minorHAnsi"/>
          <w:color w:val="000000"/>
          <w:sz w:val="24"/>
          <w:szCs w:val="24"/>
        </w:rPr>
        <w:t>3,9</w:t>
      </w:r>
      <w:r w:rsidR="00C40CFD" w:rsidRPr="00C40CFD">
        <w:rPr>
          <w:rFonts w:cstheme="minorHAnsi"/>
          <w:color w:val="000000"/>
          <w:sz w:val="24"/>
          <w:szCs w:val="24"/>
        </w:rPr>
        <w:t>%</w:t>
      </w:r>
      <w:r w:rsidR="00181107">
        <w:rPr>
          <w:rFonts w:cstheme="minorHAnsi"/>
          <w:color w:val="000000"/>
          <w:sz w:val="24"/>
          <w:szCs w:val="24"/>
        </w:rPr>
        <w:br/>
      </w:r>
      <w:r w:rsidR="00C40CFD" w:rsidRPr="00C40CFD">
        <w:rPr>
          <w:rFonts w:cstheme="minorHAnsi"/>
          <w:color w:val="000000"/>
          <w:sz w:val="24"/>
          <w:szCs w:val="24"/>
        </w:rPr>
        <w:t>(</w:t>
      </w:r>
      <w:r w:rsidR="00181107">
        <w:rPr>
          <w:rFonts w:cstheme="minorHAnsi"/>
          <w:color w:val="000000"/>
          <w:sz w:val="24"/>
          <w:szCs w:val="24"/>
        </w:rPr>
        <w:t>63 016</w:t>
      </w:r>
      <w:r w:rsidR="00C40CFD" w:rsidRPr="00C40CFD">
        <w:rPr>
          <w:rFonts w:cstheme="minorHAnsi"/>
          <w:color w:val="000000"/>
          <w:sz w:val="24"/>
          <w:szCs w:val="24"/>
        </w:rPr>
        <w:t xml:space="preserve"> </w:t>
      </w:r>
      <w:r w:rsidR="00181107">
        <w:rPr>
          <w:rFonts w:cstheme="minorHAnsi"/>
          <w:color w:val="000000"/>
          <w:sz w:val="24"/>
          <w:szCs w:val="24"/>
        </w:rPr>
        <w:t>osób</w:t>
      </w:r>
      <w:r w:rsidR="00C40CFD" w:rsidRPr="00C40CFD">
        <w:rPr>
          <w:rFonts w:cstheme="minorHAnsi"/>
          <w:color w:val="000000"/>
          <w:sz w:val="24"/>
          <w:szCs w:val="24"/>
        </w:rPr>
        <w:t>).</w:t>
      </w:r>
      <w:r w:rsidR="00181107">
        <w:rPr>
          <w:rFonts w:cstheme="minorHAnsi"/>
          <w:color w:val="000000"/>
          <w:sz w:val="24"/>
          <w:szCs w:val="24"/>
        </w:rPr>
        <w:t xml:space="preserve"> W 2024 roku względem roku 2023 zauważyć można różna wzrost odsetka małoletnich doznających przemocy, który ukształtował się na poziomie 77, pp.</w:t>
      </w:r>
      <w:r w:rsidR="00653805">
        <w:rPr>
          <w:rStyle w:val="Odwoanieprzypisudolnego"/>
          <w:rFonts w:cstheme="minorHAnsi"/>
          <w:color w:val="000000"/>
          <w:sz w:val="24"/>
          <w:szCs w:val="24"/>
        </w:rPr>
        <w:footnoteReference w:id="5"/>
      </w:r>
      <w:r w:rsidR="00653805">
        <w:rPr>
          <w:rFonts w:cstheme="minorHAnsi"/>
          <w:color w:val="000000"/>
          <w:sz w:val="24"/>
          <w:szCs w:val="24"/>
        </w:rPr>
        <w:t>.</w:t>
      </w:r>
    </w:p>
    <w:p w14:paraId="6F6FBBF8" w14:textId="77777777" w:rsidR="00C40CFD" w:rsidRPr="00C40CFD" w:rsidRDefault="00C40CFD" w:rsidP="00C40CFD">
      <w:pPr>
        <w:autoSpaceDE w:val="0"/>
        <w:autoSpaceDN w:val="0"/>
        <w:adjustRightInd w:val="0"/>
        <w:spacing w:before="200" w:after="0" w:line="36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C40CFD">
        <w:rPr>
          <w:rFonts w:cstheme="minorHAnsi"/>
          <w:color w:val="000000"/>
          <w:sz w:val="24"/>
          <w:szCs w:val="24"/>
        </w:rPr>
        <w:t>Warte uwagi są również badania z 2022 roku przeprowadzone na zlecenie Ministerstwa Rodziny i Polityki Społecznej, na temat skali zjawiska przemocy domowej wśród grup społecznych, które w szczególny sposób są narażone na doznawanie przemocy,</w:t>
      </w:r>
      <w:r w:rsidRPr="00C40CFD">
        <w:rPr>
          <w:rFonts w:cstheme="minorHAnsi"/>
          <w:color w:val="000000"/>
          <w:sz w:val="24"/>
          <w:szCs w:val="24"/>
        </w:rPr>
        <w:br/>
        <w:t xml:space="preserve">a mianowicie osób starszych i osób z niepełnosprawnościami. Według tych badań zdecydowana większość osób z niepełnosprawnościami, doznawało przemocy psychicznej (78,1%), natomiast 57,8% wskazało na przemoc fizyczną. Wśród seniorów rozkład </w:t>
      </w:r>
      <w:r w:rsidRPr="00C40CFD">
        <w:rPr>
          <w:rFonts w:cstheme="minorHAnsi"/>
          <w:color w:val="000000"/>
          <w:sz w:val="24"/>
          <w:szCs w:val="24"/>
        </w:rPr>
        <w:lastRenderedPageBreak/>
        <w:t>procentowy odpowiedzi przedstawia się następująco: przemocy psychicznej doznawało 87,3% badanych, z kolei przemocy fizycznej i ekonomicznej po 43,1% respondentów. </w:t>
      </w:r>
    </w:p>
    <w:p w14:paraId="2C8B1062" w14:textId="4D88F901" w:rsidR="00C40CFD" w:rsidRPr="00C40CFD" w:rsidRDefault="00C40CFD" w:rsidP="00C40CFD">
      <w:pPr>
        <w:autoSpaceDE w:val="0"/>
        <w:autoSpaceDN w:val="0"/>
        <w:adjustRightInd w:val="0"/>
        <w:spacing w:before="200" w:after="0" w:line="36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C40CFD">
        <w:rPr>
          <w:rFonts w:cstheme="minorHAnsi"/>
          <w:color w:val="000000"/>
          <w:sz w:val="24"/>
          <w:szCs w:val="24"/>
        </w:rPr>
        <w:t>Również w 2023 roku przemoc wobec dzieci stanowiła poważne wyzwanie społeczne, pociągające za sobą szereg negatywnych konsekwencji dla rozwoju fizycznego, emocjonalnego i społecznego dzieci. Analiza statystyk opracowanych przez Fundację Dajemy Dzieciom Siłę, rzuca światło na skalę problemu oraz konieczność podjęcia działań w celu zapewnienia dzieciom bezpiecznego środowiska do rozwoju. Z odpowiedzi udzielanych przez respondentów w wieku 11-17 lat wynika, że zdecydowana większość z nich (79%) choć raz doświadczyła w swoim życiu przemocy lub zaniedbania. Ponadto co czwarty ankietowany (27%) został kiedykolwiek pokrzywdzony za pośrednictwem więcej niż dwóch różnych form przemocy lub zaniedbania. </w:t>
      </w:r>
    </w:p>
    <w:p w14:paraId="15E0E1C3" w14:textId="42B91228" w:rsidR="00C40CFD" w:rsidRPr="008757A4" w:rsidRDefault="00C40CFD" w:rsidP="00C40CFD">
      <w:pPr>
        <w:autoSpaceDE w:val="0"/>
        <w:autoSpaceDN w:val="0"/>
        <w:adjustRightInd w:val="0"/>
        <w:spacing w:before="200" w:after="0" w:line="360" w:lineRule="auto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C40CFD">
        <w:rPr>
          <w:rFonts w:cstheme="minorHAnsi"/>
          <w:color w:val="000000"/>
          <w:sz w:val="24"/>
          <w:szCs w:val="24"/>
        </w:rPr>
        <w:t xml:space="preserve">Ponadto, z Raportu podsumowującego działalność Ogólnopolskiego Pogotowia dla Ofiar Przemocy w Rodzinie „Niebieska Linia” wynika, iż w </w:t>
      </w:r>
      <w:r w:rsidR="007E77FE">
        <w:rPr>
          <w:rFonts w:cstheme="minorHAnsi"/>
          <w:color w:val="000000"/>
          <w:sz w:val="24"/>
          <w:szCs w:val="24"/>
        </w:rPr>
        <w:t xml:space="preserve">kwietniu </w:t>
      </w:r>
      <w:r w:rsidRPr="00C40CFD">
        <w:rPr>
          <w:rFonts w:cstheme="minorHAnsi"/>
          <w:color w:val="000000"/>
          <w:sz w:val="24"/>
          <w:szCs w:val="24"/>
        </w:rPr>
        <w:t>202</w:t>
      </w:r>
      <w:r w:rsidR="007E77FE">
        <w:rPr>
          <w:rFonts w:cstheme="minorHAnsi"/>
          <w:color w:val="000000"/>
          <w:sz w:val="24"/>
          <w:szCs w:val="24"/>
        </w:rPr>
        <w:t>4</w:t>
      </w:r>
      <w:r w:rsidRPr="00C40CFD">
        <w:rPr>
          <w:rFonts w:cstheme="minorHAnsi"/>
          <w:color w:val="000000"/>
          <w:sz w:val="24"/>
          <w:szCs w:val="24"/>
        </w:rPr>
        <w:t xml:space="preserve"> roku przemoc stanowiła główny temat przeprowadzonych konsultacji. Najwięcej rozmów dyżurujący przeprowadzili</w:t>
      </w:r>
      <w:r w:rsidR="007E77FE">
        <w:rPr>
          <w:rFonts w:cstheme="minorHAnsi"/>
          <w:color w:val="000000"/>
          <w:sz w:val="24"/>
          <w:szCs w:val="24"/>
        </w:rPr>
        <w:t xml:space="preserve"> </w:t>
      </w:r>
      <w:r w:rsidRPr="00C40CFD">
        <w:rPr>
          <w:rFonts w:cstheme="minorHAnsi"/>
          <w:color w:val="000000"/>
          <w:sz w:val="24"/>
          <w:szCs w:val="24"/>
        </w:rPr>
        <w:t>z osobami doznającymi przemocy (4</w:t>
      </w:r>
      <w:r w:rsidR="007E77FE">
        <w:rPr>
          <w:rFonts w:cstheme="minorHAnsi"/>
          <w:color w:val="000000"/>
          <w:sz w:val="24"/>
          <w:szCs w:val="24"/>
        </w:rPr>
        <w:t>5</w:t>
      </w:r>
      <w:r w:rsidRPr="00C40CFD">
        <w:rPr>
          <w:rFonts w:cstheme="minorHAnsi"/>
          <w:color w:val="000000"/>
          <w:sz w:val="24"/>
          <w:szCs w:val="24"/>
        </w:rPr>
        <w:t>%), niemniej jednak odebrali również 2</w:t>
      </w:r>
      <w:r w:rsidR="007E77FE">
        <w:rPr>
          <w:rFonts w:cstheme="minorHAnsi"/>
          <w:color w:val="000000"/>
          <w:sz w:val="24"/>
          <w:szCs w:val="24"/>
        </w:rPr>
        <w:t>4</w:t>
      </w:r>
      <w:r w:rsidRPr="00C40CFD">
        <w:rPr>
          <w:rFonts w:cstheme="minorHAnsi"/>
          <w:color w:val="000000"/>
          <w:sz w:val="24"/>
          <w:szCs w:val="24"/>
        </w:rPr>
        <w:t>% połączeń</w:t>
      </w:r>
      <w:r w:rsidR="007E77FE">
        <w:rPr>
          <w:rFonts w:cstheme="minorHAnsi"/>
          <w:color w:val="000000"/>
          <w:sz w:val="24"/>
          <w:szCs w:val="24"/>
        </w:rPr>
        <w:t xml:space="preserve"> </w:t>
      </w:r>
      <w:r w:rsidRPr="00C40CFD">
        <w:rPr>
          <w:rFonts w:cstheme="minorHAnsi"/>
          <w:color w:val="000000"/>
          <w:sz w:val="24"/>
          <w:szCs w:val="24"/>
        </w:rPr>
        <w:t>od świadków przemocy. Należy zwrócić uwagę na fakt, że osoby zgłaszające przemoc, przeważnie wskazują na więcej niż jedną jej formę. Przemoc psychiczna jest tematem większości przeprowadzanych rozmów</w:t>
      </w:r>
      <w:r w:rsidR="007E77FE">
        <w:rPr>
          <w:rFonts w:cstheme="minorHAnsi"/>
          <w:color w:val="000000"/>
          <w:sz w:val="24"/>
          <w:szCs w:val="24"/>
        </w:rPr>
        <w:t xml:space="preserve">, </w:t>
      </w:r>
      <w:r w:rsidRPr="00C40CFD">
        <w:rPr>
          <w:rFonts w:cstheme="minorHAnsi"/>
          <w:color w:val="000000"/>
          <w:sz w:val="24"/>
          <w:szCs w:val="24"/>
        </w:rPr>
        <w:t xml:space="preserve">z kolei doświadczanie przemocy fizycznej </w:t>
      </w:r>
      <w:r w:rsidR="007E77FE">
        <w:rPr>
          <w:rFonts w:cstheme="minorHAnsi"/>
          <w:color w:val="000000"/>
          <w:sz w:val="24"/>
          <w:szCs w:val="24"/>
        </w:rPr>
        <w:t>znalazło się na drugim miejscu</w:t>
      </w:r>
      <w:r w:rsidRPr="00C40CFD">
        <w:rPr>
          <w:rFonts w:cstheme="minorHAnsi"/>
          <w:color w:val="000000"/>
          <w:sz w:val="24"/>
          <w:szCs w:val="24"/>
        </w:rPr>
        <w:t>. Odnotowano również przypadki przemocy ekonomicznej</w:t>
      </w:r>
      <w:r w:rsidR="007E77FE">
        <w:rPr>
          <w:rFonts w:cstheme="minorHAnsi"/>
          <w:color w:val="000000"/>
          <w:sz w:val="24"/>
          <w:szCs w:val="24"/>
        </w:rPr>
        <w:t xml:space="preserve">, </w:t>
      </w:r>
      <w:r w:rsidRPr="00C40CFD">
        <w:rPr>
          <w:rFonts w:cstheme="minorHAnsi"/>
          <w:color w:val="000000"/>
          <w:sz w:val="24"/>
          <w:szCs w:val="24"/>
        </w:rPr>
        <w:t xml:space="preserve">seksualnej </w:t>
      </w:r>
      <w:r w:rsidR="007E77FE">
        <w:rPr>
          <w:rFonts w:cstheme="minorHAnsi"/>
          <w:color w:val="000000"/>
          <w:sz w:val="24"/>
          <w:szCs w:val="24"/>
        </w:rPr>
        <w:t xml:space="preserve">oraz zaniedbania. </w:t>
      </w:r>
    </w:p>
    <w:p w14:paraId="153154D3" w14:textId="77777777" w:rsidR="001E2662" w:rsidRPr="00113CE7" w:rsidRDefault="00DB5330" w:rsidP="001C14B4">
      <w:pPr>
        <w:pStyle w:val="Nagwek1"/>
        <w:spacing w:before="240"/>
      </w:pPr>
      <w:bookmarkStart w:id="20" w:name="_Toc51575220"/>
      <w:bookmarkStart w:id="21" w:name="_Toc195090064"/>
      <w:r w:rsidRPr="00113CE7">
        <w:t>UZASADNIENIE WPROWADZENIA PROGRAMU</w:t>
      </w:r>
      <w:bookmarkEnd w:id="20"/>
      <w:bookmarkEnd w:id="21"/>
    </w:p>
    <w:p w14:paraId="208FE1BF" w14:textId="7C5FB7F2" w:rsidR="008456A6" w:rsidRDefault="001E2662" w:rsidP="00450EB4">
      <w:pPr>
        <w:spacing w:after="0" w:line="360" w:lineRule="auto"/>
        <w:ind w:firstLine="708"/>
        <w:jc w:val="both"/>
        <w:rPr>
          <w:rFonts w:eastAsia="Times New Roman" w:cstheme="minorHAnsi"/>
          <w:sz w:val="24"/>
          <w:szCs w:val="24"/>
        </w:rPr>
      </w:pPr>
      <w:r w:rsidRPr="00113CE7">
        <w:rPr>
          <w:rFonts w:eastAsia="Times New Roman" w:cstheme="minorHAnsi"/>
          <w:sz w:val="24"/>
          <w:szCs w:val="24"/>
        </w:rPr>
        <w:t>Zgodnie z treścią art</w:t>
      </w:r>
      <w:r w:rsidR="00B804C3">
        <w:rPr>
          <w:rFonts w:eastAsia="Times New Roman" w:cstheme="minorHAnsi"/>
          <w:sz w:val="24"/>
          <w:szCs w:val="24"/>
        </w:rPr>
        <w:t>. 6 pkt 3</w:t>
      </w:r>
      <w:r w:rsidRPr="00113CE7">
        <w:rPr>
          <w:rFonts w:eastAsia="Times New Roman" w:cstheme="minorHAnsi"/>
          <w:sz w:val="24"/>
          <w:szCs w:val="24"/>
        </w:rPr>
        <w:t xml:space="preserve"> </w:t>
      </w:r>
      <w:r w:rsidR="00B804C3">
        <w:rPr>
          <w:rFonts w:eastAsia="Times New Roman" w:cstheme="minorHAnsi"/>
          <w:sz w:val="24"/>
          <w:szCs w:val="24"/>
        </w:rPr>
        <w:t xml:space="preserve">ustawy z dnia 29 lipca 2005 r. </w:t>
      </w:r>
      <w:r w:rsidR="00791DA6" w:rsidRPr="00113CE7">
        <w:rPr>
          <w:rFonts w:eastAsia="Times New Roman" w:cstheme="minorHAnsi"/>
          <w:sz w:val="24"/>
          <w:szCs w:val="24"/>
        </w:rPr>
        <w:t>o przeciwdziałaniu</w:t>
      </w:r>
      <w:r w:rsidR="00DA7B25">
        <w:rPr>
          <w:rFonts w:eastAsia="Times New Roman" w:cstheme="minorHAnsi"/>
          <w:sz w:val="24"/>
          <w:szCs w:val="24"/>
        </w:rPr>
        <w:t xml:space="preserve"> </w:t>
      </w:r>
      <w:r w:rsidRPr="00113CE7">
        <w:rPr>
          <w:rFonts w:eastAsia="Times New Roman" w:cstheme="minorHAnsi"/>
          <w:sz w:val="24"/>
          <w:szCs w:val="24"/>
        </w:rPr>
        <w:t xml:space="preserve">przemocy </w:t>
      </w:r>
      <w:r w:rsidR="00EC39A4">
        <w:rPr>
          <w:rFonts w:eastAsia="Times New Roman" w:cstheme="minorHAnsi"/>
          <w:sz w:val="24"/>
          <w:szCs w:val="24"/>
        </w:rPr>
        <w:t>domowej</w:t>
      </w:r>
      <w:r w:rsidRPr="00113CE7">
        <w:rPr>
          <w:rFonts w:eastAsia="Times New Roman" w:cstheme="minorHAnsi"/>
          <w:sz w:val="24"/>
          <w:szCs w:val="24"/>
        </w:rPr>
        <w:t xml:space="preserve"> (t.j. Dz. U. z 202</w:t>
      </w:r>
      <w:r w:rsidR="00DA7B25">
        <w:rPr>
          <w:rFonts w:eastAsia="Times New Roman" w:cstheme="minorHAnsi"/>
          <w:sz w:val="24"/>
          <w:szCs w:val="24"/>
        </w:rPr>
        <w:t>4</w:t>
      </w:r>
      <w:r w:rsidRPr="00113CE7">
        <w:rPr>
          <w:rFonts w:eastAsia="Times New Roman" w:cstheme="minorHAnsi"/>
          <w:sz w:val="24"/>
          <w:szCs w:val="24"/>
        </w:rPr>
        <w:t xml:space="preserve"> r. poz.</w:t>
      </w:r>
      <w:r w:rsidR="00BF53B8" w:rsidRPr="00113CE7">
        <w:rPr>
          <w:rFonts w:eastAsia="Times New Roman" w:cstheme="minorHAnsi"/>
          <w:sz w:val="24"/>
          <w:szCs w:val="24"/>
        </w:rPr>
        <w:t xml:space="preserve"> </w:t>
      </w:r>
      <w:r w:rsidR="00DA7B25">
        <w:rPr>
          <w:rFonts w:eastAsia="Times New Roman" w:cstheme="minorHAnsi"/>
          <w:sz w:val="24"/>
          <w:szCs w:val="24"/>
        </w:rPr>
        <w:t>1673</w:t>
      </w:r>
      <w:r w:rsidRPr="00113CE7">
        <w:rPr>
          <w:rFonts w:eastAsia="Times New Roman" w:cstheme="minorHAnsi"/>
          <w:sz w:val="24"/>
          <w:szCs w:val="24"/>
        </w:rPr>
        <w:t xml:space="preserve">) do zadań własnych </w:t>
      </w:r>
      <w:r w:rsidR="00015459">
        <w:rPr>
          <w:rFonts w:eastAsia="Times New Roman" w:cstheme="minorHAnsi"/>
          <w:sz w:val="24"/>
          <w:szCs w:val="24"/>
        </w:rPr>
        <w:t>powiatu</w:t>
      </w:r>
      <w:r w:rsidRPr="00113CE7">
        <w:rPr>
          <w:rFonts w:eastAsia="Times New Roman" w:cstheme="minorHAnsi"/>
          <w:sz w:val="24"/>
          <w:szCs w:val="24"/>
        </w:rPr>
        <w:t xml:space="preserve"> należy</w:t>
      </w:r>
      <w:r w:rsidR="008456A6">
        <w:rPr>
          <w:rFonts w:eastAsia="Times New Roman" w:cstheme="minorHAnsi"/>
          <w:sz w:val="24"/>
          <w:szCs w:val="24"/>
        </w:rPr>
        <w:t xml:space="preserve"> </w:t>
      </w:r>
      <w:r w:rsidRPr="00113CE7">
        <w:rPr>
          <w:rFonts w:eastAsia="Times New Roman" w:cstheme="minorHAnsi"/>
          <w:i/>
          <w:sz w:val="24"/>
          <w:szCs w:val="24"/>
        </w:rPr>
        <w:t xml:space="preserve">opracowanie i realizacja </w:t>
      </w:r>
      <w:r w:rsidR="00015459">
        <w:rPr>
          <w:rFonts w:eastAsia="Times New Roman" w:cstheme="minorHAnsi"/>
          <w:i/>
          <w:sz w:val="24"/>
          <w:szCs w:val="24"/>
        </w:rPr>
        <w:t>powiatowego</w:t>
      </w:r>
      <w:r w:rsidRPr="00113CE7">
        <w:rPr>
          <w:rFonts w:eastAsia="Times New Roman" w:cstheme="minorHAnsi"/>
          <w:i/>
          <w:sz w:val="24"/>
          <w:szCs w:val="24"/>
        </w:rPr>
        <w:t xml:space="preserve"> pro</w:t>
      </w:r>
      <w:r w:rsidR="00B804C3">
        <w:rPr>
          <w:rFonts w:eastAsia="Times New Roman" w:cstheme="minorHAnsi"/>
          <w:i/>
          <w:sz w:val="24"/>
          <w:szCs w:val="24"/>
        </w:rPr>
        <w:t xml:space="preserve">gramu przeciwdziałania przemocy </w:t>
      </w:r>
      <w:r w:rsidR="00EC39A4">
        <w:rPr>
          <w:rFonts w:eastAsia="Times New Roman" w:cstheme="minorHAnsi"/>
          <w:i/>
          <w:sz w:val="24"/>
          <w:szCs w:val="24"/>
        </w:rPr>
        <w:t xml:space="preserve">domowej </w:t>
      </w:r>
      <w:r w:rsidR="00EC39A4">
        <w:rPr>
          <w:rFonts w:eastAsia="Times New Roman" w:cstheme="minorHAnsi"/>
          <w:i/>
          <w:sz w:val="24"/>
          <w:szCs w:val="24"/>
        </w:rPr>
        <w:br/>
        <w:t>i</w:t>
      </w:r>
      <w:r w:rsidRPr="00113CE7">
        <w:rPr>
          <w:rFonts w:eastAsia="Times New Roman" w:cstheme="minorHAnsi"/>
          <w:i/>
          <w:sz w:val="24"/>
          <w:szCs w:val="24"/>
        </w:rPr>
        <w:t xml:space="preserve"> ochrony </w:t>
      </w:r>
      <w:r w:rsidR="00EC39A4">
        <w:rPr>
          <w:rFonts w:eastAsia="Times New Roman" w:cstheme="minorHAnsi"/>
          <w:i/>
          <w:sz w:val="24"/>
          <w:szCs w:val="24"/>
        </w:rPr>
        <w:t>osób doznających</w:t>
      </w:r>
      <w:r w:rsidRPr="00113CE7">
        <w:rPr>
          <w:rFonts w:eastAsia="Times New Roman" w:cstheme="minorHAnsi"/>
          <w:i/>
          <w:sz w:val="24"/>
          <w:szCs w:val="24"/>
        </w:rPr>
        <w:t xml:space="preserve"> przemocy </w:t>
      </w:r>
      <w:r w:rsidR="00EC39A4">
        <w:rPr>
          <w:rFonts w:eastAsia="Times New Roman" w:cstheme="minorHAnsi"/>
          <w:i/>
          <w:sz w:val="24"/>
          <w:szCs w:val="24"/>
        </w:rPr>
        <w:t>domowej</w:t>
      </w:r>
      <w:r w:rsidRPr="00113CE7">
        <w:rPr>
          <w:rFonts w:eastAsia="Times New Roman" w:cstheme="minorHAnsi"/>
          <w:sz w:val="24"/>
          <w:szCs w:val="24"/>
        </w:rPr>
        <w:t>. Program ma istotne znaczenie dla realizacji</w:t>
      </w:r>
      <w:r w:rsidR="00791DA6" w:rsidRPr="00113CE7">
        <w:rPr>
          <w:rFonts w:eastAsia="Times New Roman" w:cstheme="minorHAnsi"/>
          <w:sz w:val="24"/>
          <w:szCs w:val="24"/>
        </w:rPr>
        <w:t xml:space="preserve"> celów polityki społecznej w </w:t>
      </w:r>
      <w:r w:rsidRPr="00113CE7">
        <w:rPr>
          <w:rFonts w:eastAsia="Times New Roman" w:cstheme="minorHAnsi"/>
          <w:sz w:val="24"/>
          <w:szCs w:val="24"/>
        </w:rPr>
        <w:t>skali lokalnej. Kole</w:t>
      </w:r>
      <w:r w:rsidR="00B967EF">
        <w:rPr>
          <w:rFonts w:eastAsia="Times New Roman" w:cstheme="minorHAnsi"/>
          <w:sz w:val="24"/>
          <w:szCs w:val="24"/>
        </w:rPr>
        <w:t xml:space="preserve">jne obowiązki przypisane </w:t>
      </w:r>
      <w:r w:rsidR="00450EB4">
        <w:rPr>
          <w:rFonts w:eastAsia="Times New Roman" w:cstheme="minorHAnsi"/>
          <w:sz w:val="24"/>
          <w:szCs w:val="24"/>
        </w:rPr>
        <w:t>powiatowi</w:t>
      </w:r>
      <w:r w:rsidR="00B967EF">
        <w:rPr>
          <w:rFonts w:eastAsia="Times New Roman" w:cstheme="minorHAnsi"/>
          <w:sz w:val="24"/>
          <w:szCs w:val="24"/>
        </w:rPr>
        <w:t xml:space="preserve"> </w:t>
      </w:r>
      <w:r w:rsidRPr="00113CE7">
        <w:rPr>
          <w:rFonts w:eastAsia="Times New Roman" w:cstheme="minorHAnsi"/>
          <w:sz w:val="24"/>
          <w:szCs w:val="24"/>
        </w:rPr>
        <w:t>przez ustawodawcę to:</w:t>
      </w:r>
    </w:p>
    <w:p w14:paraId="7F20A6E9" w14:textId="77777777" w:rsidR="008456A6" w:rsidRDefault="008456A6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AD40D9D" w14:textId="3D3CA882" w:rsidR="00450EB4" w:rsidRPr="00450EB4" w:rsidRDefault="00450EB4" w:rsidP="00D5128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450EB4">
        <w:rPr>
          <w:rFonts w:eastAsia="Times New Roman" w:cstheme="minorHAnsi"/>
          <w:color w:val="000000"/>
          <w:sz w:val="24"/>
          <w:szCs w:val="24"/>
        </w:rPr>
        <w:lastRenderedPageBreak/>
        <w:t>opracowanie i realizacja programów służących działaniom profilaktycznym</w:t>
      </w:r>
      <w:r w:rsidR="00042A76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450EB4">
        <w:rPr>
          <w:rFonts w:eastAsia="Times New Roman" w:cstheme="minorHAnsi"/>
          <w:color w:val="000000"/>
          <w:sz w:val="24"/>
          <w:szCs w:val="24"/>
        </w:rPr>
        <w:t>mającym na celu udzielenie specjalistycznej pomocy, zwłaszcza w zakresie</w:t>
      </w:r>
      <w:r w:rsidR="00B804C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450EB4">
        <w:rPr>
          <w:rFonts w:eastAsia="Times New Roman" w:cstheme="minorHAnsi"/>
          <w:color w:val="000000"/>
          <w:sz w:val="24"/>
          <w:szCs w:val="24"/>
        </w:rPr>
        <w:t xml:space="preserve">promowania i wdrożenia prawidłowych metod wychowawczych w stosunku </w:t>
      </w:r>
      <w:r w:rsidR="00B804C3">
        <w:rPr>
          <w:rFonts w:eastAsia="Times New Roman" w:cstheme="minorHAnsi"/>
          <w:color w:val="000000"/>
          <w:sz w:val="24"/>
          <w:szCs w:val="24"/>
        </w:rPr>
        <w:br/>
      </w:r>
      <w:r w:rsidRPr="00450EB4">
        <w:rPr>
          <w:rFonts w:eastAsia="Times New Roman" w:cstheme="minorHAnsi"/>
          <w:color w:val="000000"/>
          <w:sz w:val="24"/>
          <w:szCs w:val="24"/>
        </w:rPr>
        <w:t>do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450EB4">
        <w:rPr>
          <w:rFonts w:eastAsia="Times New Roman" w:cstheme="minorHAnsi"/>
          <w:color w:val="000000"/>
          <w:sz w:val="24"/>
          <w:szCs w:val="24"/>
        </w:rPr>
        <w:t xml:space="preserve">dzieci w rodzinach zagrożonych przemocą </w:t>
      </w:r>
      <w:r w:rsidR="00EC39A4">
        <w:rPr>
          <w:rFonts w:eastAsia="Times New Roman" w:cstheme="minorHAnsi"/>
          <w:color w:val="000000"/>
          <w:sz w:val="24"/>
          <w:szCs w:val="24"/>
        </w:rPr>
        <w:t>domową</w:t>
      </w:r>
      <w:r w:rsidRPr="00450EB4">
        <w:rPr>
          <w:rFonts w:eastAsia="Times New Roman" w:cstheme="minorHAnsi"/>
          <w:color w:val="000000"/>
          <w:sz w:val="24"/>
          <w:szCs w:val="24"/>
        </w:rPr>
        <w:t xml:space="preserve">; </w:t>
      </w:r>
    </w:p>
    <w:p w14:paraId="441B26D6" w14:textId="3DDCF059" w:rsidR="00450EB4" w:rsidRPr="00B207C8" w:rsidRDefault="00450EB4" w:rsidP="00B207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450EB4">
        <w:rPr>
          <w:rFonts w:eastAsia="Times New Roman" w:cstheme="minorHAnsi"/>
          <w:sz w:val="24"/>
          <w:szCs w:val="24"/>
        </w:rPr>
        <w:t xml:space="preserve">zapewnienie osobom </w:t>
      </w:r>
      <w:r w:rsidR="00EC39A4">
        <w:rPr>
          <w:rFonts w:eastAsia="Times New Roman" w:cstheme="minorHAnsi"/>
          <w:sz w:val="24"/>
          <w:szCs w:val="24"/>
        </w:rPr>
        <w:t>doznającym przemocy domowej</w:t>
      </w:r>
      <w:r w:rsidRPr="00450EB4">
        <w:rPr>
          <w:rFonts w:eastAsia="Times New Roman" w:cstheme="minorHAnsi"/>
          <w:sz w:val="24"/>
          <w:szCs w:val="24"/>
        </w:rPr>
        <w:t xml:space="preserve"> miejsc w ośrodkach</w:t>
      </w:r>
      <w:r w:rsidR="00B207C8">
        <w:rPr>
          <w:rFonts w:eastAsia="Times New Roman" w:cstheme="minorHAnsi"/>
          <w:sz w:val="24"/>
          <w:szCs w:val="24"/>
        </w:rPr>
        <w:t xml:space="preserve"> </w:t>
      </w:r>
      <w:r w:rsidRPr="00B207C8">
        <w:rPr>
          <w:rFonts w:eastAsia="Times New Roman" w:cstheme="minorHAnsi"/>
          <w:sz w:val="24"/>
          <w:szCs w:val="24"/>
        </w:rPr>
        <w:t>wsparcia;</w:t>
      </w:r>
    </w:p>
    <w:p w14:paraId="60ADC1AC" w14:textId="3E6FCAA9" w:rsidR="00450EB4" w:rsidRPr="00B207C8" w:rsidRDefault="00450EB4" w:rsidP="00B207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450EB4">
        <w:rPr>
          <w:rFonts w:eastAsia="Times New Roman" w:cstheme="minorHAnsi"/>
          <w:sz w:val="24"/>
          <w:szCs w:val="24"/>
        </w:rPr>
        <w:t xml:space="preserve">zapewnienie osobom </w:t>
      </w:r>
      <w:r w:rsidR="00EC39A4">
        <w:rPr>
          <w:rFonts w:eastAsia="Times New Roman" w:cstheme="minorHAnsi"/>
          <w:sz w:val="24"/>
          <w:szCs w:val="24"/>
        </w:rPr>
        <w:t>doznającym przemocy domowej</w:t>
      </w:r>
      <w:r w:rsidRPr="00450EB4">
        <w:rPr>
          <w:rFonts w:eastAsia="Times New Roman" w:cstheme="minorHAnsi"/>
          <w:sz w:val="24"/>
          <w:szCs w:val="24"/>
        </w:rPr>
        <w:t xml:space="preserve"> miejsc w ośrodkach</w:t>
      </w:r>
      <w:r w:rsidR="00B207C8">
        <w:rPr>
          <w:rFonts w:eastAsia="Times New Roman" w:cstheme="minorHAnsi"/>
          <w:sz w:val="24"/>
          <w:szCs w:val="24"/>
        </w:rPr>
        <w:t xml:space="preserve"> </w:t>
      </w:r>
      <w:r w:rsidRPr="00B207C8">
        <w:rPr>
          <w:rFonts w:eastAsia="Times New Roman" w:cstheme="minorHAnsi"/>
          <w:sz w:val="24"/>
          <w:szCs w:val="24"/>
        </w:rPr>
        <w:t>interwencji kryzysowej.</w:t>
      </w:r>
    </w:p>
    <w:p w14:paraId="04EBCCD6" w14:textId="0C791786" w:rsidR="00DB60DA" w:rsidRDefault="00DB60DA" w:rsidP="00DB60D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Ponadto, do zadań własnych powiatu z zakresu administracji rządowej, dotyczących przeciwdziałania przemocy </w:t>
      </w:r>
      <w:r w:rsidR="00EC39A4">
        <w:rPr>
          <w:rFonts w:eastAsia="Times New Roman" w:cstheme="minorHAnsi"/>
          <w:sz w:val="24"/>
          <w:szCs w:val="24"/>
        </w:rPr>
        <w:t>domowej</w:t>
      </w:r>
      <w:r>
        <w:rPr>
          <w:rFonts w:eastAsia="Times New Roman" w:cstheme="minorHAnsi"/>
          <w:sz w:val="24"/>
          <w:szCs w:val="24"/>
        </w:rPr>
        <w:t>, należy:</w:t>
      </w:r>
    </w:p>
    <w:p w14:paraId="35335CFB" w14:textId="77777777" w:rsidR="00EC39A4" w:rsidRDefault="00DB60DA" w:rsidP="00EC39A4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sz w:val="24"/>
          <w:szCs w:val="24"/>
        </w:rPr>
      </w:pPr>
      <w:r w:rsidRPr="00DB60DA">
        <w:rPr>
          <w:rFonts w:eastAsia="Times New Roman" w:cstheme="minorHAnsi"/>
          <w:sz w:val="24"/>
          <w:szCs w:val="24"/>
        </w:rPr>
        <w:t>tworzenie i prowadzenie specjalistycznych ośrodków wsparcia dla</w:t>
      </w:r>
      <w:r w:rsidR="00EC39A4">
        <w:rPr>
          <w:rFonts w:eastAsia="Times New Roman" w:cstheme="minorHAnsi"/>
          <w:sz w:val="24"/>
          <w:szCs w:val="24"/>
        </w:rPr>
        <w:t xml:space="preserve"> </w:t>
      </w:r>
      <w:r w:rsidR="00EC39A4" w:rsidRPr="00EC39A4">
        <w:rPr>
          <w:rFonts w:eastAsia="Times New Roman" w:cstheme="minorHAnsi"/>
          <w:sz w:val="24"/>
          <w:szCs w:val="24"/>
        </w:rPr>
        <w:t>osób</w:t>
      </w:r>
      <w:r w:rsidR="00EC39A4">
        <w:rPr>
          <w:rFonts w:eastAsia="Times New Roman" w:cstheme="minorHAnsi"/>
          <w:sz w:val="24"/>
          <w:szCs w:val="24"/>
        </w:rPr>
        <w:t xml:space="preserve"> </w:t>
      </w:r>
      <w:r w:rsidR="00EC39A4" w:rsidRPr="00EC39A4">
        <w:rPr>
          <w:rFonts w:eastAsia="Times New Roman" w:cstheme="minorHAnsi"/>
          <w:sz w:val="24"/>
          <w:szCs w:val="24"/>
        </w:rPr>
        <w:t>doznających przemocy domowej;</w:t>
      </w:r>
    </w:p>
    <w:p w14:paraId="65BF57F0" w14:textId="77777777" w:rsidR="00EC39A4" w:rsidRDefault="00DB60DA" w:rsidP="00EC39A4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sz w:val="24"/>
          <w:szCs w:val="24"/>
        </w:rPr>
      </w:pPr>
      <w:r w:rsidRPr="00EC39A4">
        <w:rPr>
          <w:rFonts w:eastAsia="Times New Roman" w:cstheme="minorHAnsi"/>
          <w:sz w:val="24"/>
          <w:szCs w:val="24"/>
        </w:rPr>
        <w:t xml:space="preserve">opracowywanie i realizacja programów </w:t>
      </w:r>
      <w:r w:rsidR="00EC39A4" w:rsidRPr="00EC39A4">
        <w:rPr>
          <w:rFonts w:eastAsia="Times New Roman" w:cstheme="minorHAnsi"/>
          <w:sz w:val="24"/>
          <w:szCs w:val="24"/>
        </w:rPr>
        <w:t>korekcyjno-edukacyjnych dla osób</w:t>
      </w:r>
      <w:r w:rsidR="00EC39A4">
        <w:rPr>
          <w:rFonts w:eastAsia="Times New Roman" w:cstheme="minorHAnsi"/>
          <w:sz w:val="24"/>
          <w:szCs w:val="24"/>
        </w:rPr>
        <w:t xml:space="preserve"> </w:t>
      </w:r>
      <w:r w:rsidR="00EC39A4" w:rsidRPr="00EC39A4">
        <w:rPr>
          <w:rFonts w:eastAsia="Times New Roman" w:cstheme="minorHAnsi"/>
          <w:sz w:val="24"/>
          <w:szCs w:val="24"/>
        </w:rPr>
        <w:t>stosujących przemoc domową</w:t>
      </w:r>
      <w:r w:rsidR="00EC39A4">
        <w:rPr>
          <w:rFonts w:eastAsia="Times New Roman" w:cstheme="minorHAnsi"/>
          <w:sz w:val="24"/>
          <w:szCs w:val="24"/>
        </w:rPr>
        <w:t>;</w:t>
      </w:r>
    </w:p>
    <w:p w14:paraId="62124097" w14:textId="77777777" w:rsidR="00EC39A4" w:rsidRDefault="00EC39A4" w:rsidP="00EC39A4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sz w:val="24"/>
          <w:szCs w:val="24"/>
        </w:rPr>
      </w:pPr>
      <w:r w:rsidRPr="00EC39A4">
        <w:rPr>
          <w:rFonts w:eastAsia="Times New Roman" w:cstheme="minorHAnsi"/>
          <w:sz w:val="24"/>
          <w:szCs w:val="24"/>
        </w:rPr>
        <w:t>opracowywanie i realizacja programów psychologiczno-terapeutycznych</w:t>
      </w:r>
      <w:r>
        <w:rPr>
          <w:rFonts w:eastAsia="Times New Roman" w:cstheme="minorHAnsi"/>
          <w:sz w:val="24"/>
          <w:szCs w:val="24"/>
        </w:rPr>
        <w:t xml:space="preserve"> </w:t>
      </w:r>
      <w:r w:rsidRPr="00EC39A4">
        <w:rPr>
          <w:rFonts w:eastAsia="Times New Roman" w:cstheme="minorHAnsi"/>
          <w:sz w:val="24"/>
          <w:szCs w:val="24"/>
        </w:rPr>
        <w:t>dla osób stosujących przemoc domową;</w:t>
      </w:r>
    </w:p>
    <w:p w14:paraId="374E9FF9" w14:textId="78E93B7D" w:rsidR="00EC39A4" w:rsidRPr="00EC39A4" w:rsidRDefault="00EC39A4" w:rsidP="00042A76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284"/>
        <w:jc w:val="both"/>
        <w:rPr>
          <w:rFonts w:eastAsia="Times New Roman" w:cstheme="minorHAnsi"/>
          <w:sz w:val="24"/>
          <w:szCs w:val="24"/>
        </w:rPr>
      </w:pPr>
      <w:r w:rsidRPr="00EC39A4">
        <w:rPr>
          <w:rFonts w:eastAsia="Times New Roman" w:cstheme="minorHAnsi"/>
          <w:sz w:val="24"/>
          <w:szCs w:val="24"/>
        </w:rPr>
        <w:t>wydawanie zaświadczeń o zgłoszeniu się osoby stosującej przemoc domową</w:t>
      </w:r>
      <w:r w:rsidR="007738F9">
        <w:rPr>
          <w:rFonts w:eastAsia="Times New Roman" w:cstheme="minorHAnsi"/>
          <w:sz w:val="24"/>
          <w:szCs w:val="24"/>
        </w:rPr>
        <w:br/>
      </w:r>
      <w:r w:rsidRPr="00EC39A4">
        <w:rPr>
          <w:rFonts w:eastAsia="Times New Roman" w:cstheme="minorHAnsi"/>
          <w:sz w:val="24"/>
          <w:szCs w:val="24"/>
        </w:rPr>
        <w:t>do uczestnictwa w programach, o których mowa w pkt 2 i 3, oraz o ich</w:t>
      </w:r>
      <w:r>
        <w:rPr>
          <w:rFonts w:eastAsia="Times New Roman" w:cstheme="minorHAnsi"/>
          <w:sz w:val="24"/>
          <w:szCs w:val="24"/>
        </w:rPr>
        <w:t xml:space="preserve"> </w:t>
      </w:r>
      <w:r w:rsidRPr="00EC39A4">
        <w:rPr>
          <w:rFonts w:eastAsia="Times New Roman" w:cstheme="minorHAnsi"/>
          <w:sz w:val="24"/>
          <w:szCs w:val="24"/>
        </w:rPr>
        <w:t>ukończeniu.</w:t>
      </w:r>
    </w:p>
    <w:p w14:paraId="678A2CF8" w14:textId="12191B33" w:rsidR="005C2B7E" w:rsidRDefault="00A519BD" w:rsidP="00DD49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W związku z powyższym,</w:t>
      </w:r>
      <w:r w:rsidR="001E2662" w:rsidRPr="00113CE7">
        <w:rPr>
          <w:rFonts w:eastAsia="Times New Roman" w:cstheme="minorHAnsi"/>
          <w:sz w:val="24"/>
          <w:szCs w:val="24"/>
        </w:rPr>
        <w:t xml:space="preserve"> redakcja niniejszego dokumentu stanowi wypełnienie jednego ze wskazań ustawy, pozwala jednocześnie na dokonanie szczegółowej analizy problemu oraz prezentuje konkretne metody przeciwdziałania przemocy występującej</w:t>
      </w:r>
      <w:r>
        <w:rPr>
          <w:rFonts w:eastAsia="Times New Roman" w:cstheme="minorHAnsi"/>
          <w:sz w:val="24"/>
          <w:szCs w:val="24"/>
        </w:rPr>
        <w:br/>
      </w:r>
      <w:r w:rsidR="001E2662" w:rsidRPr="00113CE7">
        <w:rPr>
          <w:rFonts w:eastAsia="Times New Roman" w:cstheme="minorHAnsi"/>
          <w:sz w:val="24"/>
          <w:szCs w:val="24"/>
        </w:rPr>
        <w:t>w społeczności lokalnej, jak</w:t>
      </w:r>
      <w:r w:rsidR="00FA17CF" w:rsidRPr="00113CE7">
        <w:rPr>
          <w:rFonts w:eastAsia="Times New Roman" w:cstheme="minorHAnsi"/>
          <w:sz w:val="24"/>
          <w:szCs w:val="24"/>
        </w:rPr>
        <w:t xml:space="preserve">ą tworzą na co dzień mieszkańcy </w:t>
      </w:r>
      <w:r w:rsidR="00987C22">
        <w:rPr>
          <w:rFonts w:eastAsia="Times New Roman" w:cstheme="minorHAnsi"/>
          <w:sz w:val="24"/>
          <w:szCs w:val="24"/>
        </w:rPr>
        <w:t>P</w:t>
      </w:r>
      <w:r w:rsidR="00450EB4">
        <w:rPr>
          <w:rFonts w:eastAsia="Times New Roman" w:cstheme="minorHAnsi"/>
          <w:sz w:val="24"/>
          <w:szCs w:val="24"/>
        </w:rPr>
        <w:t xml:space="preserve">owiatu </w:t>
      </w:r>
      <w:r w:rsidR="00987C22">
        <w:rPr>
          <w:rFonts w:eastAsia="Times New Roman" w:cstheme="minorHAnsi"/>
          <w:sz w:val="24"/>
          <w:szCs w:val="24"/>
        </w:rPr>
        <w:t>Wołomińskiego</w:t>
      </w:r>
      <w:r w:rsidR="001E2662" w:rsidRPr="00113CE7">
        <w:rPr>
          <w:rFonts w:eastAsia="Times New Roman" w:cstheme="minorHAnsi"/>
          <w:sz w:val="24"/>
          <w:szCs w:val="24"/>
        </w:rPr>
        <w:t>.</w:t>
      </w:r>
      <w:r w:rsidR="00987C22">
        <w:rPr>
          <w:rFonts w:eastAsia="Times New Roman" w:cstheme="minorHAnsi"/>
          <w:sz w:val="24"/>
          <w:szCs w:val="24"/>
        </w:rPr>
        <w:t xml:space="preserve"> </w:t>
      </w:r>
      <w:r w:rsidR="00B804C3" w:rsidRPr="00B804C3">
        <w:rPr>
          <w:rFonts w:eastAsia="Times New Roman" w:cstheme="minorHAnsi"/>
          <w:b/>
          <w:sz w:val="24"/>
          <w:szCs w:val="24"/>
        </w:rPr>
        <w:t>Powiatowy</w:t>
      </w:r>
      <w:r w:rsidR="00B804C3">
        <w:rPr>
          <w:rFonts w:eastAsia="Times New Roman" w:cstheme="minorHAnsi"/>
          <w:sz w:val="24"/>
          <w:szCs w:val="24"/>
        </w:rPr>
        <w:t xml:space="preserve"> </w:t>
      </w:r>
      <w:r w:rsidR="001E2662" w:rsidRPr="00113CE7">
        <w:rPr>
          <w:rFonts w:eastAsia="Times New Roman" w:cstheme="minorHAnsi"/>
          <w:b/>
          <w:sz w:val="24"/>
          <w:szCs w:val="24"/>
        </w:rPr>
        <w:t>Pro</w:t>
      </w:r>
      <w:r w:rsidR="00AE688E" w:rsidRPr="00113CE7">
        <w:rPr>
          <w:rFonts w:eastAsia="Times New Roman" w:cstheme="minorHAnsi"/>
          <w:b/>
          <w:sz w:val="24"/>
          <w:szCs w:val="24"/>
        </w:rPr>
        <w:t>gram P</w:t>
      </w:r>
      <w:r w:rsidR="000D6652" w:rsidRPr="00113CE7">
        <w:rPr>
          <w:rFonts w:eastAsia="Times New Roman" w:cstheme="minorHAnsi"/>
          <w:b/>
          <w:sz w:val="24"/>
          <w:szCs w:val="24"/>
        </w:rPr>
        <w:t>rzeciwd</w:t>
      </w:r>
      <w:r w:rsidR="00791DA6" w:rsidRPr="00113CE7">
        <w:rPr>
          <w:rFonts w:eastAsia="Times New Roman" w:cstheme="minorHAnsi"/>
          <w:b/>
          <w:sz w:val="24"/>
          <w:szCs w:val="24"/>
        </w:rPr>
        <w:t>zi</w:t>
      </w:r>
      <w:r w:rsidR="00AE688E" w:rsidRPr="00113CE7">
        <w:rPr>
          <w:rFonts w:eastAsia="Times New Roman" w:cstheme="minorHAnsi"/>
          <w:b/>
          <w:sz w:val="24"/>
          <w:szCs w:val="24"/>
        </w:rPr>
        <w:t>ałania P</w:t>
      </w:r>
      <w:r w:rsidR="000D6652" w:rsidRPr="00113CE7">
        <w:rPr>
          <w:rFonts w:eastAsia="Times New Roman" w:cstheme="minorHAnsi"/>
          <w:b/>
          <w:sz w:val="24"/>
          <w:szCs w:val="24"/>
        </w:rPr>
        <w:t xml:space="preserve">rzemocy </w:t>
      </w:r>
      <w:r w:rsidR="007C0696">
        <w:rPr>
          <w:rFonts w:eastAsia="Times New Roman" w:cstheme="minorHAnsi"/>
          <w:b/>
          <w:sz w:val="24"/>
          <w:szCs w:val="24"/>
        </w:rPr>
        <w:t>Domowej i</w:t>
      </w:r>
      <w:r w:rsidR="00AE688E" w:rsidRPr="00113CE7">
        <w:rPr>
          <w:rFonts w:eastAsia="Times New Roman" w:cstheme="minorHAnsi"/>
          <w:b/>
          <w:sz w:val="24"/>
          <w:szCs w:val="24"/>
        </w:rPr>
        <w:t xml:space="preserve"> Ochrony </w:t>
      </w:r>
      <w:r w:rsidR="007C0696">
        <w:rPr>
          <w:rFonts w:eastAsia="Times New Roman" w:cstheme="minorHAnsi"/>
          <w:b/>
          <w:sz w:val="24"/>
          <w:szCs w:val="24"/>
        </w:rPr>
        <w:t>Osób Doznających</w:t>
      </w:r>
      <w:r w:rsidR="001E2662" w:rsidRPr="00113CE7">
        <w:rPr>
          <w:rFonts w:eastAsia="Times New Roman" w:cstheme="minorHAnsi"/>
          <w:b/>
          <w:sz w:val="24"/>
          <w:szCs w:val="24"/>
        </w:rPr>
        <w:t xml:space="preserve"> </w:t>
      </w:r>
      <w:r w:rsidR="00AE688E" w:rsidRPr="00113CE7">
        <w:rPr>
          <w:rFonts w:eastAsia="Times New Roman" w:cstheme="minorHAnsi"/>
          <w:b/>
          <w:sz w:val="24"/>
          <w:szCs w:val="24"/>
        </w:rPr>
        <w:t>P</w:t>
      </w:r>
      <w:r w:rsidR="001E2662" w:rsidRPr="00113CE7">
        <w:rPr>
          <w:rFonts w:eastAsia="Times New Roman" w:cstheme="minorHAnsi"/>
          <w:b/>
          <w:sz w:val="24"/>
          <w:szCs w:val="24"/>
        </w:rPr>
        <w:t xml:space="preserve">rzemocy </w:t>
      </w:r>
      <w:r w:rsidR="007C0696">
        <w:rPr>
          <w:rFonts w:eastAsia="Times New Roman" w:cstheme="minorHAnsi"/>
          <w:b/>
          <w:sz w:val="24"/>
          <w:szCs w:val="24"/>
        </w:rPr>
        <w:t>Domowej</w:t>
      </w:r>
      <w:r>
        <w:rPr>
          <w:rFonts w:eastAsia="Times New Roman" w:cstheme="minorHAnsi"/>
          <w:b/>
          <w:sz w:val="24"/>
          <w:szCs w:val="24"/>
        </w:rPr>
        <w:t xml:space="preserve"> </w:t>
      </w:r>
      <w:r w:rsidR="00333A3F" w:rsidRPr="00113CE7">
        <w:rPr>
          <w:rFonts w:eastAsia="Times New Roman" w:cstheme="minorHAnsi"/>
          <w:b/>
          <w:sz w:val="24"/>
          <w:szCs w:val="24"/>
        </w:rPr>
        <w:t xml:space="preserve">w </w:t>
      </w:r>
      <w:r w:rsidR="00450EB4">
        <w:rPr>
          <w:rFonts w:eastAsia="Times New Roman" w:cstheme="minorHAnsi"/>
          <w:b/>
          <w:sz w:val="24"/>
          <w:szCs w:val="24"/>
        </w:rPr>
        <w:t>Powiecie</w:t>
      </w:r>
      <w:r w:rsidR="00987C22">
        <w:rPr>
          <w:rFonts w:eastAsia="Times New Roman" w:cstheme="minorHAnsi"/>
          <w:b/>
          <w:sz w:val="24"/>
          <w:szCs w:val="24"/>
        </w:rPr>
        <w:t xml:space="preserve"> Wołomińskim</w:t>
      </w:r>
      <w:r w:rsidR="00B804C3">
        <w:rPr>
          <w:rFonts w:eastAsia="Times New Roman" w:cstheme="minorHAnsi"/>
          <w:b/>
          <w:sz w:val="24"/>
          <w:szCs w:val="24"/>
        </w:rPr>
        <w:t xml:space="preserve"> </w:t>
      </w:r>
      <w:r w:rsidR="00333A3F" w:rsidRPr="00113CE7">
        <w:rPr>
          <w:rFonts w:eastAsia="Times New Roman" w:cstheme="minorHAnsi"/>
          <w:b/>
          <w:sz w:val="24"/>
          <w:szCs w:val="24"/>
        </w:rPr>
        <w:t>na lata 202</w:t>
      </w:r>
      <w:r w:rsidR="00987C22">
        <w:rPr>
          <w:rFonts w:eastAsia="Times New Roman" w:cstheme="minorHAnsi"/>
          <w:b/>
          <w:sz w:val="24"/>
          <w:szCs w:val="24"/>
        </w:rPr>
        <w:t>5</w:t>
      </w:r>
      <w:r w:rsidR="00333A3F" w:rsidRPr="00113CE7">
        <w:rPr>
          <w:rFonts w:eastAsia="Times New Roman" w:cstheme="minorHAnsi"/>
          <w:b/>
          <w:sz w:val="24"/>
          <w:szCs w:val="24"/>
        </w:rPr>
        <w:t>-20</w:t>
      </w:r>
      <w:r w:rsidR="007C0696">
        <w:rPr>
          <w:rFonts w:eastAsia="Times New Roman" w:cstheme="minorHAnsi"/>
          <w:b/>
          <w:sz w:val="24"/>
          <w:szCs w:val="24"/>
        </w:rPr>
        <w:t>30</w:t>
      </w:r>
      <w:r w:rsidR="00562AFF" w:rsidRPr="00113CE7">
        <w:rPr>
          <w:rFonts w:eastAsia="Times New Roman" w:cstheme="minorHAnsi"/>
          <w:b/>
          <w:sz w:val="24"/>
          <w:szCs w:val="24"/>
        </w:rPr>
        <w:t xml:space="preserve"> </w:t>
      </w:r>
      <w:r w:rsidR="001E2662" w:rsidRPr="00113CE7">
        <w:rPr>
          <w:rFonts w:eastAsia="Times New Roman" w:cstheme="minorHAnsi"/>
          <w:sz w:val="24"/>
          <w:szCs w:val="24"/>
        </w:rPr>
        <w:t>jest kont</w:t>
      </w:r>
      <w:r w:rsidR="0023132D" w:rsidRPr="00113CE7">
        <w:rPr>
          <w:rFonts w:eastAsia="Times New Roman" w:cstheme="minorHAnsi"/>
          <w:sz w:val="24"/>
          <w:szCs w:val="24"/>
        </w:rPr>
        <w:t>ynuacją działań p</w:t>
      </w:r>
      <w:r w:rsidR="00A8678F" w:rsidRPr="00113CE7">
        <w:rPr>
          <w:rFonts w:eastAsia="Times New Roman" w:cstheme="minorHAnsi"/>
          <w:sz w:val="24"/>
          <w:szCs w:val="24"/>
        </w:rPr>
        <w:t>odejmowanych</w:t>
      </w:r>
      <w:r>
        <w:rPr>
          <w:rFonts w:eastAsia="Times New Roman" w:cstheme="minorHAnsi"/>
          <w:sz w:val="24"/>
          <w:szCs w:val="24"/>
        </w:rPr>
        <w:t xml:space="preserve"> </w:t>
      </w:r>
      <w:r w:rsidR="0023132D" w:rsidRPr="00113CE7">
        <w:rPr>
          <w:rFonts w:eastAsia="Times New Roman" w:cstheme="minorHAnsi"/>
          <w:sz w:val="24"/>
          <w:szCs w:val="24"/>
        </w:rPr>
        <w:t xml:space="preserve">w </w:t>
      </w:r>
      <w:r w:rsidR="00450EB4">
        <w:rPr>
          <w:rFonts w:eastAsia="Times New Roman" w:cstheme="minorHAnsi"/>
          <w:sz w:val="24"/>
          <w:szCs w:val="24"/>
        </w:rPr>
        <w:t>ramach realizacji</w:t>
      </w:r>
      <w:r w:rsidR="00DB60DA">
        <w:rPr>
          <w:rFonts w:eastAsia="Times New Roman" w:cstheme="minorHAnsi"/>
          <w:sz w:val="24"/>
          <w:szCs w:val="24"/>
        </w:rPr>
        <w:t xml:space="preserve"> </w:t>
      </w:r>
      <w:r w:rsidR="001E2662" w:rsidRPr="00113CE7">
        <w:rPr>
          <w:rFonts w:eastAsia="Times New Roman" w:cstheme="minorHAnsi"/>
          <w:sz w:val="24"/>
          <w:szCs w:val="24"/>
        </w:rPr>
        <w:t>wcześniejszego dokumentu</w:t>
      </w:r>
      <w:r w:rsidR="00AE688E" w:rsidRPr="00113CE7">
        <w:rPr>
          <w:rFonts w:eastAsia="Times New Roman" w:cstheme="minorHAnsi"/>
          <w:sz w:val="24"/>
          <w:szCs w:val="24"/>
        </w:rPr>
        <w:t xml:space="preserve">. </w:t>
      </w:r>
      <w:r w:rsidR="001E2662" w:rsidRPr="00113CE7">
        <w:rPr>
          <w:rFonts w:eastAsia="Times New Roman" w:cstheme="minorHAnsi"/>
          <w:sz w:val="24"/>
          <w:szCs w:val="24"/>
        </w:rPr>
        <w:t>Istotnym el</w:t>
      </w:r>
      <w:r w:rsidR="009F2CCD" w:rsidRPr="00113CE7">
        <w:rPr>
          <w:rFonts w:eastAsia="Times New Roman" w:cstheme="minorHAnsi"/>
          <w:sz w:val="24"/>
          <w:szCs w:val="24"/>
        </w:rPr>
        <w:t>ementem P</w:t>
      </w:r>
      <w:r w:rsidR="001E2662" w:rsidRPr="00113CE7">
        <w:rPr>
          <w:rFonts w:eastAsia="Times New Roman" w:cstheme="minorHAnsi"/>
          <w:sz w:val="24"/>
          <w:szCs w:val="24"/>
        </w:rPr>
        <w:t>rogramu jest zatem dalsze wprowadzanie w życie działań mających na celu z jednej strony podnoszenie świadomości społecznej na temat przyczyn i skutków przemocy</w:t>
      </w:r>
      <w:r w:rsidR="00AD43B5" w:rsidRPr="00113CE7">
        <w:rPr>
          <w:rFonts w:eastAsia="Times New Roman" w:cstheme="minorHAnsi"/>
          <w:sz w:val="24"/>
          <w:szCs w:val="24"/>
        </w:rPr>
        <w:t xml:space="preserve"> </w:t>
      </w:r>
      <w:r w:rsidR="00B9158E">
        <w:rPr>
          <w:rFonts w:eastAsia="Times New Roman" w:cstheme="minorHAnsi"/>
          <w:sz w:val="24"/>
          <w:szCs w:val="24"/>
        </w:rPr>
        <w:t>domowej</w:t>
      </w:r>
      <w:r w:rsidR="001E2662" w:rsidRPr="00113CE7">
        <w:rPr>
          <w:rFonts w:eastAsia="Times New Roman" w:cstheme="minorHAnsi"/>
          <w:sz w:val="24"/>
          <w:szCs w:val="24"/>
        </w:rPr>
        <w:t xml:space="preserve"> oraz promowanie metod wychow</w:t>
      </w:r>
      <w:r w:rsidR="00A8678F" w:rsidRPr="00113CE7">
        <w:rPr>
          <w:rFonts w:eastAsia="Times New Roman" w:cstheme="minorHAnsi"/>
          <w:sz w:val="24"/>
          <w:szCs w:val="24"/>
        </w:rPr>
        <w:t xml:space="preserve">awczych bez używania przemocy, </w:t>
      </w:r>
      <w:r w:rsidR="001E2662" w:rsidRPr="00113CE7">
        <w:rPr>
          <w:rFonts w:eastAsia="Times New Roman" w:cstheme="minorHAnsi"/>
          <w:sz w:val="24"/>
          <w:szCs w:val="24"/>
        </w:rPr>
        <w:t>a z dru</w:t>
      </w:r>
      <w:r w:rsidR="00450EB4">
        <w:rPr>
          <w:rFonts w:eastAsia="Times New Roman" w:cstheme="minorHAnsi"/>
          <w:sz w:val="24"/>
          <w:szCs w:val="24"/>
        </w:rPr>
        <w:t>giej strony zapewnienie ochrony</w:t>
      </w:r>
      <w:r>
        <w:rPr>
          <w:rFonts w:eastAsia="Times New Roman" w:cstheme="minorHAnsi"/>
          <w:sz w:val="24"/>
          <w:szCs w:val="24"/>
        </w:rPr>
        <w:t xml:space="preserve"> </w:t>
      </w:r>
      <w:r w:rsidR="001E2662" w:rsidRPr="00113CE7">
        <w:rPr>
          <w:rFonts w:eastAsia="Times New Roman" w:cstheme="minorHAnsi"/>
          <w:sz w:val="24"/>
          <w:szCs w:val="24"/>
        </w:rPr>
        <w:t>i udzielanie pom</w:t>
      </w:r>
      <w:r w:rsidR="000D6652" w:rsidRPr="00113CE7">
        <w:rPr>
          <w:rFonts w:eastAsia="Times New Roman" w:cstheme="minorHAnsi"/>
          <w:sz w:val="24"/>
          <w:szCs w:val="24"/>
        </w:rPr>
        <w:t>ocy osobom dotkniętym przemocą</w:t>
      </w:r>
      <w:r w:rsidR="00A8678F" w:rsidRPr="00113CE7">
        <w:rPr>
          <w:rFonts w:eastAsia="Times New Roman" w:cstheme="minorHAnsi"/>
          <w:sz w:val="24"/>
          <w:szCs w:val="24"/>
        </w:rPr>
        <w:t xml:space="preserve"> </w:t>
      </w:r>
      <w:r w:rsidR="00B9158E">
        <w:rPr>
          <w:rFonts w:eastAsia="Times New Roman" w:cstheme="minorHAnsi"/>
          <w:sz w:val="24"/>
          <w:szCs w:val="24"/>
        </w:rPr>
        <w:t>domową</w:t>
      </w:r>
      <w:r w:rsidR="001E2662" w:rsidRPr="00113CE7">
        <w:rPr>
          <w:rFonts w:eastAsia="Times New Roman" w:cstheme="minorHAnsi"/>
          <w:sz w:val="24"/>
          <w:szCs w:val="24"/>
        </w:rPr>
        <w:t>, a t</w:t>
      </w:r>
      <w:r w:rsidR="00B9158E">
        <w:rPr>
          <w:rFonts w:eastAsia="Times New Roman" w:cstheme="minorHAnsi"/>
          <w:sz w:val="24"/>
          <w:szCs w:val="24"/>
        </w:rPr>
        <w:t>akże upowszechnianie informacji</w:t>
      </w:r>
      <w:r w:rsidR="005C2B7E">
        <w:rPr>
          <w:rFonts w:eastAsia="Times New Roman" w:cstheme="minorHAnsi"/>
          <w:sz w:val="24"/>
          <w:szCs w:val="24"/>
        </w:rPr>
        <w:t xml:space="preserve"> </w:t>
      </w:r>
      <w:r w:rsidR="001E2662" w:rsidRPr="00113CE7">
        <w:rPr>
          <w:rFonts w:eastAsia="Times New Roman" w:cstheme="minorHAnsi"/>
          <w:sz w:val="24"/>
          <w:szCs w:val="24"/>
        </w:rPr>
        <w:t>o</w:t>
      </w:r>
      <w:r w:rsidR="005C2B7E">
        <w:rPr>
          <w:rFonts w:eastAsia="Times New Roman" w:cstheme="minorHAnsi"/>
          <w:sz w:val="24"/>
          <w:szCs w:val="24"/>
        </w:rPr>
        <w:t xml:space="preserve"> </w:t>
      </w:r>
      <w:r w:rsidR="001E2662" w:rsidRPr="00113CE7">
        <w:rPr>
          <w:rFonts w:eastAsia="Times New Roman" w:cstheme="minorHAnsi"/>
          <w:sz w:val="24"/>
          <w:szCs w:val="24"/>
        </w:rPr>
        <w:t xml:space="preserve">możliwościach </w:t>
      </w:r>
      <w:r w:rsidR="00B804C3">
        <w:rPr>
          <w:rFonts w:eastAsia="Times New Roman" w:cstheme="minorHAnsi"/>
          <w:sz w:val="24"/>
          <w:szCs w:val="24"/>
        </w:rPr>
        <w:t xml:space="preserve">i formach </w:t>
      </w:r>
      <w:r w:rsidR="001E2662" w:rsidRPr="00113CE7">
        <w:rPr>
          <w:rFonts w:eastAsia="Times New Roman" w:cstheme="minorHAnsi"/>
          <w:sz w:val="24"/>
          <w:szCs w:val="24"/>
        </w:rPr>
        <w:t xml:space="preserve">udzielania pomocy zarówno </w:t>
      </w:r>
      <w:r w:rsidR="00B9158E">
        <w:rPr>
          <w:rFonts w:eastAsia="Times New Roman" w:cstheme="minorHAnsi"/>
          <w:sz w:val="24"/>
          <w:szCs w:val="24"/>
        </w:rPr>
        <w:t xml:space="preserve">osobom dotkniętym przemocą, jak </w:t>
      </w:r>
      <w:r w:rsidR="001E2662" w:rsidRPr="00113CE7">
        <w:rPr>
          <w:rFonts w:eastAsia="Times New Roman" w:cstheme="minorHAnsi"/>
          <w:sz w:val="24"/>
          <w:szCs w:val="24"/>
        </w:rPr>
        <w:t>i</w:t>
      </w:r>
      <w:r w:rsidR="00B9158E">
        <w:rPr>
          <w:rFonts w:eastAsia="Times New Roman" w:cstheme="minorHAnsi"/>
          <w:sz w:val="24"/>
          <w:szCs w:val="24"/>
        </w:rPr>
        <w:t xml:space="preserve"> </w:t>
      </w:r>
      <w:r w:rsidR="00B804C3">
        <w:rPr>
          <w:rFonts w:eastAsia="Times New Roman" w:cstheme="minorHAnsi"/>
          <w:sz w:val="24"/>
          <w:szCs w:val="24"/>
        </w:rPr>
        <w:t xml:space="preserve">ją </w:t>
      </w:r>
      <w:r w:rsidR="00B9158E">
        <w:rPr>
          <w:rFonts w:eastAsia="Times New Roman" w:cstheme="minorHAnsi"/>
          <w:sz w:val="24"/>
          <w:szCs w:val="24"/>
        </w:rPr>
        <w:t>stosującym</w:t>
      </w:r>
      <w:r w:rsidR="006E0DC1" w:rsidRPr="00113CE7">
        <w:rPr>
          <w:rFonts w:eastAsia="Times New Roman" w:cstheme="minorHAnsi"/>
          <w:sz w:val="24"/>
          <w:szCs w:val="24"/>
        </w:rPr>
        <w:t>.</w:t>
      </w:r>
    </w:p>
    <w:p w14:paraId="75E469D7" w14:textId="77777777" w:rsidR="00DB5330" w:rsidRPr="00113CE7" w:rsidRDefault="00DB5330" w:rsidP="00052828">
      <w:pPr>
        <w:pStyle w:val="Nagwek1"/>
      </w:pPr>
      <w:bookmarkStart w:id="22" w:name="_Toc51575221"/>
      <w:bookmarkStart w:id="23" w:name="_Toc195090065"/>
      <w:r w:rsidRPr="00113CE7">
        <w:lastRenderedPageBreak/>
        <w:t>PODSTAWY PRAWNE OPRACOWANIA PROGRAMU</w:t>
      </w:r>
      <w:bookmarkEnd w:id="22"/>
      <w:bookmarkEnd w:id="23"/>
    </w:p>
    <w:p w14:paraId="56BD487A" w14:textId="2DD3962C" w:rsidR="001E2662" w:rsidRPr="00113CE7" w:rsidRDefault="001E2662" w:rsidP="00450EB4">
      <w:pPr>
        <w:spacing w:after="0" w:line="360" w:lineRule="auto"/>
        <w:ind w:firstLine="708"/>
        <w:jc w:val="both"/>
        <w:rPr>
          <w:rFonts w:eastAsia="Times New Roman" w:cstheme="minorHAnsi"/>
          <w:sz w:val="24"/>
          <w:szCs w:val="24"/>
        </w:rPr>
      </w:pPr>
      <w:r w:rsidRPr="00113CE7">
        <w:rPr>
          <w:rFonts w:eastAsia="Times New Roman" w:cstheme="minorHAnsi"/>
          <w:sz w:val="24"/>
          <w:szCs w:val="24"/>
        </w:rPr>
        <w:t>Poniżej wy</w:t>
      </w:r>
      <w:r w:rsidR="006A49AF" w:rsidRPr="00113CE7">
        <w:rPr>
          <w:rFonts w:eastAsia="Times New Roman" w:cstheme="minorHAnsi"/>
          <w:sz w:val="24"/>
          <w:szCs w:val="24"/>
        </w:rPr>
        <w:t xml:space="preserve">mieniono podstawowe akty prawne, które uwzględniają </w:t>
      </w:r>
      <w:r w:rsidR="0051420D">
        <w:rPr>
          <w:rFonts w:eastAsia="Times New Roman" w:cstheme="minorHAnsi"/>
          <w:sz w:val="24"/>
          <w:szCs w:val="24"/>
        </w:rPr>
        <w:t xml:space="preserve">temat </w:t>
      </w:r>
      <w:r w:rsidRPr="00113CE7">
        <w:rPr>
          <w:rFonts w:eastAsia="Times New Roman" w:cstheme="minorHAnsi"/>
          <w:sz w:val="24"/>
          <w:szCs w:val="24"/>
        </w:rPr>
        <w:t>przeciwdziałania przemocy</w:t>
      </w:r>
      <w:r w:rsidR="006A49AF" w:rsidRPr="00113CE7">
        <w:rPr>
          <w:rFonts w:eastAsia="Times New Roman" w:cstheme="minorHAnsi"/>
          <w:sz w:val="24"/>
          <w:szCs w:val="24"/>
        </w:rPr>
        <w:t xml:space="preserve"> i regulują</w:t>
      </w:r>
      <w:r w:rsidRPr="00113CE7">
        <w:rPr>
          <w:rFonts w:eastAsia="Times New Roman" w:cstheme="minorHAnsi"/>
          <w:sz w:val="24"/>
          <w:szCs w:val="24"/>
        </w:rPr>
        <w:t xml:space="preserve"> postępowan</w:t>
      </w:r>
      <w:r w:rsidR="0051420D">
        <w:rPr>
          <w:rFonts w:eastAsia="Times New Roman" w:cstheme="minorHAnsi"/>
          <w:sz w:val="24"/>
          <w:szCs w:val="24"/>
        </w:rPr>
        <w:t xml:space="preserve">ie różnych podmiotów w stosunku </w:t>
      </w:r>
      <w:r w:rsidRPr="00113CE7">
        <w:rPr>
          <w:rFonts w:eastAsia="Times New Roman" w:cstheme="minorHAnsi"/>
          <w:sz w:val="24"/>
          <w:szCs w:val="24"/>
        </w:rPr>
        <w:t xml:space="preserve">do </w:t>
      </w:r>
      <w:r w:rsidR="006A49AF" w:rsidRPr="00113CE7">
        <w:rPr>
          <w:rFonts w:eastAsia="Times New Roman" w:cstheme="minorHAnsi"/>
          <w:sz w:val="24"/>
          <w:szCs w:val="24"/>
        </w:rPr>
        <w:t>osób doświadczających oraz stosujących przemoc</w:t>
      </w:r>
      <w:r w:rsidRPr="00113CE7">
        <w:rPr>
          <w:rFonts w:eastAsia="Times New Roman" w:cstheme="minorHAnsi"/>
          <w:sz w:val="24"/>
          <w:szCs w:val="24"/>
        </w:rPr>
        <w:t xml:space="preserve"> </w:t>
      </w:r>
      <w:r w:rsidR="00B9158E">
        <w:rPr>
          <w:rFonts w:eastAsia="Times New Roman" w:cstheme="minorHAnsi"/>
          <w:sz w:val="24"/>
          <w:szCs w:val="24"/>
        </w:rPr>
        <w:t>domową</w:t>
      </w:r>
      <w:r w:rsidRPr="00113CE7">
        <w:rPr>
          <w:rFonts w:eastAsia="Times New Roman" w:cstheme="minorHAnsi"/>
          <w:sz w:val="24"/>
          <w:szCs w:val="24"/>
        </w:rPr>
        <w:t>. Stanowią one również fundament prawny dla zapisów</w:t>
      </w:r>
      <w:r w:rsidR="0051420D">
        <w:rPr>
          <w:rFonts w:eastAsia="Times New Roman" w:cstheme="minorHAnsi"/>
          <w:sz w:val="24"/>
          <w:szCs w:val="24"/>
        </w:rPr>
        <w:t xml:space="preserve"> </w:t>
      </w:r>
      <w:r w:rsidR="00DA232B" w:rsidRPr="00DA232B">
        <w:rPr>
          <w:rFonts w:eastAsia="Times New Roman" w:cstheme="minorHAnsi"/>
          <w:b/>
          <w:sz w:val="24"/>
          <w:szCs w:val="24"/>
        </w:rPr>
        <w:t>Powiatow</w:t>
      </w:r>
      <w:r w:rsidR="00DA232B">
        <w:rPr>
          <w:rFonts w:eastAsia="Times New Roman" w:cstheme="minorHAnsi"/>
          <w:b/>
          <w:sz w:val="24"/>
          <w:szCs w:val="24"/>
        </w:rPr>
        <w:t>ego</w:t>
      </w:r>
      <w:r w:rsidR="00DA232B" w:rsidRPr="00DA232B">
        <w:rPr>
          <w:rFonts w:eastAsia="Times New Roman" w:cstheme="minorHAnsi"/>
          <w:b/>
          <w:sz w:val="24"/>
          <w:szCs w:val="24"/>
        </w:rPr>
        <w:t xml:space="preserve"> Program</w:t>
      </w:r>
      <w:r w:rsidR="00DA232B">
        <w:rPr>
          <w:rFonts w:eastAsia="Times New Roman" w:cstheme="minorHAnsi"/>
          <w:b/>
          <w:sz w:val="24"/>
          <w:szCs w:val="24"/>
        </w:rPr>
        <w:t>u</w:t>
      </w:r>
      <w:r w:rsidR="00DA232B" w:rsidRPr="00DA232B">
        <w:rPr>
          <w:rFonts w:eastAsia="Times New Roman" w:cstheme="minorHAnsi"/>
          <w:b/>
          <w:sz w:val="24"/>
          <w:szCs w:val="24"/>
        </w:rPr>
        <w:t xml:space="preserve"> Przeciwdziałania Przemocy Domowej</w:t>
      </w:r>
      <w:r w:rsidR="00D73A92">
        <w:rPr>
          <w:rFonts w:eastAsia="Times New Roman" w:cstheme="minorHAnsi"/>
          <w:b/>
          <w:sz w:val="24"/>
          <w:szCs w:val="24"/>
        </w:rPr>
        <w:br/>
      </w:r>
      <w:r w:rsidR="00DA232B" w:rsidRPr="00DA232B">
        <w:rPr>
          <w:rFonts w:eastAsia="Times New Roman" w:cstheme="minorHAnsi"/>
          <w:b/>
          <w:sz w:val="24"/>
          <w:szCs w:val="24"/>
        </w:rPr>
        <w:t xml:space="preserve">i Ochrony Osób Doznających Przemocy Domowej w Powiecie </w:t>
      </w:r>
      <w:r w:rsidR="00D73A92">
        <w:rPr>
          <w:rFonts w:eastAsia="Times New Roman" w:cstheme="minorHAnsi"/>
          <w:b/>
          <w:sz w:val="24"/>
          <w:szCs w:val="24"/>
        </w:rPr>
        <w:t>Wołomińskim</w:t>
      </w:r>
      <w:r w:rsidR="00DA232B" w:rsidRPr="00DA232B">
        <w:rPr>
          <w:rFonts w:eastAsia="Times New Roman" w:cstheme="minorHAnsi"/>
          <w:b/>
          <w:sz w:val="24"/>
          <w:szCs w:val="24"/>
        </w:rPr>
        <w:t xml:space="preserve"> na lata</w:t>
      </w:r>
      <w:r w:rsidR="00D73A92">
        <w:rPr>
          <w:rFonts w:eastAsia="Times New Roman" w:cstheme="minorHAnsi"/>
          <w:b/>
          <w:sz w:val="24"/>
          <w:szCs w:val="24"/>
        </w:rPr>
        <w:br/>
      </w:r>
      <w:r w:rsidR="00DA232B" w:rsidRPr="00DA232B">
        <w:rPr>
          <w:rFonts w:eastAsia="Times New Roman" w:cstheme="minorHAnsi"/>
          <w:b/>
          <w:sz w:val="24"/>
          <w:szCs w:val="24"/>
        </w:rPr>
        <w:t>202</w:t>
      </w:r>
      <w:r w:rsidR="00D73A92">
        <w:rPr>
          <w:rFonts w:eastAsia="Times New Roman" w:cstheme="minorHAnsi"/>
          <w:b/>
          <w:sz w:val="24"/>
          <w:szCs w:val="24"/>
        </w:rPr>
        <w:t>5</w:t>
      </w:r>
      <w:r w:rsidR="00DA232B" w:rsidRPr="00DA232B">
        <w:rPr>
          <w:rFonts w:eastAsia="Times New Roman" w:cstheme="minorHAnsi"/>
          <w:b/>
          <w:sz w:val="24"/>
          <w:szCs w:val="24"/>
        </w:rPr>
        <w:t>-2030</w:t>
      </w:r>
      <w:r w:rsidR="00222478" w:rsidRPr="00113CE7">
        <w:rPr>
          <w:rFonts w:eastAsia="Times New Roman" w:cstheme="minorHAnsi"/>
          <w:b/>
          <w:sz w:val="24"/>
          <w:szCs w:val="24"/>
        </w:rPr>
        <w:t>.</w:t>
      </w:r>
    </w:p>
    <w:p w14:paraId="36925566" w14:textId="7D6C002F" w:rsidR="001E2662" w:rsidRPr="00113CE7" w:rsidRDefault="001E2662" w:rsidP="00450EB4">
      <w:pPr>
        <w:spacing w:after="0" w:line="360" w:lineRule="auto"/>
        <w:jc w:val="both"/>
        <w:rPr>
          <w:rFonts w:eastAsia="Times New Roman" w:cstheme="minorHAnsi"/>
          <w:sz w:val="24"/>
          <w:szCs w:val="24"/>
        </w:rPr>
      </w:pPr>
      <w:r w:rsidRPr="00113CE7">
        <w:rPr>
          <w:rFonts w:eastAsia="Times New Roman" w:cstheme="minorHAnsi"/>
          <w:sz w:val="24"/>
          <w:szCs w:val="24"/>
        </w:rPr>
        <w:tab/>
        <w:t>Program będzie realizowany w oparciu o następujące dokumenty normujące</w:t>
      </w:r>
      <w:r w:rsidR="00DA232B">
        <w:rPr>
          <w:rFonts w:eastAsia="Times New Roman" w:cstheme="minorHAnsi"/>
          <w:sz w:val="24"/>
          <w:szCs w:val="24"/>
        </w:rPr>
        <w:t xml:space="preserve"> </w:t>
      </w:r>
      <w:r w:rsidRPr="00113CE7">
        <w:rPr>
          <w:rFonts w:eastAsia="Times New Roman" w:cstheme="minorHAnsi"/>
          <w:sz w:val="24"/>
          <w:szCs w:val="24"/>
        </w:rPr>
        <w:t xml:space="preserve">problematykę przeciwdziałania przemocy </w:t>
      </w:r>
      <w:r w:rsidR="00B9158E">
        <w:rPr>
          <w:rFonts w:eastAsia="Times New Roman" w:cstheme="minorHAnsi"/>
          <w:sz w:val="24"/>
          <w:szCs w:val="24"/>
        </w:rPr>
        <w:t>domowej</w:t>
      </w:r>
      <w:r w:rsidRPr="00113CE7">
        <w:rPr>
          <w:rFonts w:eastAsia="Times New Roman" w:cstheme="minorHAnsi"/>
          <w:sz w:val="24"/>
          <w:szCs w:val="24"/>
        </w:rPr>
        <w:t>:</w:t>
      </w:r>
    </w:p>
    <w:p w14:paraId="26E3052B" w14:textId="586244B5" w:rsidR="0023132D" w:rsidRPr="00113CE7" w:rsidRDefault="00DB5330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eastAsia="Times New Roman" w:cstheme="minorHAnsi"/>
          <w:color w:val="000000"/>
          <w:sz w:val="24"/>
          <w:szCs w:val="24"/>
        </w:rPr>
        <w:t>ustawa z dnia 29 lipca 2005 r. o przec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 xml:space="preserve">iwdziałaniu przemocy </w:t>
      </w:r>
      <w:r w:rsidR="003335DC">
        <w:rPr>
          <w:rFonts w:eastAsia="Times New Roman" w:cstheme="minorHAnsi"/>
          <w:color w:val="000000"/>
          <w:sz w:val="24"/>
          <w:szCs w:val="24"/>
        </w:rPr>
        <w:t>domowej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>;</w:t>
      </w:r>
    </w:p>
    <w:p w14:paraId="6E4A17AA" w14:textId="77777777" w:rsidR="0023132D" w:rsidRPr="00113CE7" w:rsidRDefault="00DB5330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eastAsia="Times New Roman" w:cstheme="minorHAnsi"/>
          <w:color w:val="000000"/>
          <w:sz w:val="24"/>
          <w:szCs w:val="24"/>
        </w:rPr>
        <w:t>ustawa z dnia 12 marca 2004 r. o pom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>ocy społecznej;</w:t>
      </w:r>
    </w:p>
    <w:p w14:paraId="2B7AB4D1" w14:textId="77777777" w:rsidR="006A49AF" w:rsidRDefault="00DB5330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eastAsia="Times New Roman" w:cstheme="minorHAnsi"/>
          <w:color w:val="000000"/>
          <w:sz w:val="24"/>
          <w:szCs w:val="24"/>
        </w:rPr>
        <w:t>ustawa z 9 czerwca 2011 r. o wspieraniu rodziny i systemie piecz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>y zastępczej;</w:t>
      </w:r>
    </w:p>
    <w:p w14:paraId="1D778AAC" w14:textId="77777777" w:rsidR="00DB60DA" w:rsidRPr="00DB60DA" w:rsidRDefault="00DB60DA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eastAsia="Times New Roman" w:cstheme="minorHAnsi"/>
          <w:color w:val="000000"/>
          <w:sz w:val="24"/>
          <w:szCs w:val="24"/>
        </w:rPr>
        <w:t xml:space="preserve">ustawa z dnia </w:t>
      </w:r>
      <w:r>
        <w:rPr>
          <w:rFonts w:eastAsia="Times New Roman" w:cstheme="minorHAnsi"/>
          <w:color w:val="000000"/>
          <w:sz w:val="24"/>
          <w:szCs w:val="24"/>
        </w:rPr>
        <w:t>25</w:t>
      </w:r>
      <w:r w:rsidRPr="00113CE7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>lutego</w:t>
      </w:r>
      <w:r w:rsidRPr="00113CE7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>1964</w:t>
      </w:r>
      <w:r w:rsidRPr="00113CE7">
        <w:rPr>
          <w:rFonts w:eastAsia="Times New Roman" w:cstheme="minorHAnsi"/>
          <w:color w:val="000000"/>
          <w:sz w:val="24"/>
          <w:szCs w:val="24"/>
        </w:rPr>
        <w:t xml:space="preserve"> r. </w:t>
      </w:r>
      <w:r>
        <w:rPr>
          <w:rFonts w:eastAsia="Times New Roman" w:cstheme="minorHAnsi"/>
          <w:color w:val="000000"/>
          <w:sz w:val="24"/>
          <w:szCs w:val="24"/>
        </w:rPr>
        <w:t>Kodeks rodzinny i opiekuńczy</w:t>
      </w:r>
      <w:r w:rsidRPr="00113CE7">
        <w:rPr>
          <w:rFonts w:eastAsia="Times New Roman" w:cstheme="minorHAnsi"/>
          <w:color w:val="000000"/>
          <w:sz w:val="24"/>
          <w:szCs w:val="24"/>
        </w:rPr>
        <w:t>;</w:t>
      </w:r>
    </w:p>
    <w:p w14:paraId="0E0FACAC" w14:textId="1A68E69B" w:rsidR="00A4791B" w:rsidRPr="00113CE7" w:rsidRDefault="00DB5330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eastAsia="Times New Roman" w:cstheme="minorHAnsi"/>
          <w:color w:val="000000"/>
          <w:sz w:val="24"/>
          <w:szCs w:val="24"/>
        </w:rPr>
        <w:t>ustawa z dnia 26 października 198</w:t>
      </w:r>
      <w:r w:rsidR="00DB60DA">
        <w:rPr>
          <w:rFonts w:eastAsia="Times New Roman" w:cstheme="minorHAnsi"/>
          <w:color w:val="000000"/>
          <w:sz w:val="24"/>
          <w:szCs w:val="24"/>
        </w:rPr>
        <w:t xml:space="preserve">2 r. </w:t>
      </w:r>
      <w:r w:rsidR="00B931D3">
        <w:rPr>
          <w:rFonts w:eastAsia="Times New Roman" w:cstheme="minorHAnsi"/>
          <w:color w:val="000000"/>
          <w:sz w:val="24"/>
          <w:szCs w:val="24"/>
        </w:rPr>
        <w:t>o wychowaniu w trzeźwości</w:t>
      </w:r>
      <w:r w:rsidR="003335DC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3335DC">
        <w:rPr>
          <w:rFonts w:eastAsia="Times New Roman" w:cstheme="minorHAnsi"/>
          <w:color w:val="000000"/>
          <w:sz w:val="24"/>
          <w:szCs w:val="24"/>
        </w:rPr>
        <w:br/>
      </w:r>
      <w:r w:rsidRPr="00113CE7">
        <w:rPr>
          <w:rFonts w:eastAsia="Times New Roman" w:cstheme="minorHAnsi"/>
          <w:color w:val="000000"/>
          <w:sz w:val="24"/>
          <w:szCs w:val="24"/>
        </w:rPr>
        <w:t xml:space="preserve">i przeciwdziałaniu 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>alkoholizmowi;</w:t>
      </w:r>
    </w:p>
    <w:p w14:paraId="0A600134" w14:textId="77777777" w:rsidR="0023132D" w:rsidRPr="00113CE7" w:rsidRDefault="00DB5330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eastAsia="Times New Roman" w:cstheme="minorHAnsi"/>
          <w:color w:val="000000"/>
          <w:sz w:val="24"/>
          <w:szCs w:val="24"/>
        </w:rPr>
        <w:t>ustawa z dnia 29 lipca 2005 r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>. o przeciwdziałaniu narkomanii;</w:t>
      </w:r>
    </w:p>
    <w:p w14:paraId="201ADCA4" w14:textId="77777777" w:rsidR="0023132D" w:rsidRPr="00113CE7" w:rsidRDefault="00DB60DA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ustawa z dnia 5</w:t>
      </w:r>
      <w:r w:rsidR="00DB5330" w:rsidRPr="00113CE7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>czerwca 1998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 xml:space="preserve"> r. o samorządzie </w:t>
      </w:r>
      <w:r>
        <w:rPr>
          <w:rFonts w:eastAsia="Times New Roman" w:cstheme="minorHAnsi"/>
          <w:color w:val="000000"/>
          <w:sz w:val="24"/>
          <w:szCs w:val="24"/>
        </w:rPr>
        <w:t>powiatowym</w:t>
      </w:r>
      <w:r w:rsidR="00FA17CF" w:rsidRPr="00113CE7">
        <w:rPr>
          <w:rFonts w:eastAsia="Times New Roman" w:cstheme="minorHAnsi"/>
          <w:color w:val="000000"/>
          <w:sz w:val="24"/>
          <w:szCs w:val="24"/>
        </w:rPr>
        <w:t>;</w:t>
      </w:r>
    </w:p>
    <w:p w14:paraId="418F549F" w14:textId="77777777" w:rsidR="00A4791B" w:rsidRPr="00113CE7" w:rsidRDefault="00DB5330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eastAsia="Times New Roman" w:cstheme="minorHAnsi"/>
          <w:color w:val="000000"/>
          <w:sz w:val="24"/>
          <w:szCs w:val="24"/>
        </w:rPr>
        <w:t>ustawa z dn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>ia 6 kwietnia 1990 r. o Policji;</w:t>
      </w:r>
    </w:p>
    <w:p w14:paraId="32AE37D2" w14:textId="77777777" w:rsidR="00A4791B" w:rsidRPr="00113CE7" w:rsidRDefault="00DB5330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eastAsia="Times New Roman" w:cstheme="minorHAnsi"/>
          <w:color w:val="000000"/>
          <w:sz w:val="24"/>
          <w:szCs w:val="24"/>
        </w:rPr>
        <w:t xml:space="preserve">ustawa z dnia </w:t>
      </w:r>
      <w:r w:rsidR="00A4791B" w:rsidRPr="00113CE7">
        <w:rPr>
          <w:rFonts w:eastAsia="Times New Roman" w:cstheme="minorHAnsi"/>
          <w:color w:val="000000"/>
          <w:sz w:val="24"/>
          <w:szCs w:val="24"/>
        </w:rPr>
        <w:t>6 czerwca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 xml:space="preserve"> 1997 r. Kodeks karny;</w:t>
      </w:r>
    </w:p>
    <w:p w14:paraId="60A047E2" w14:textId="77777777" w:rsidR="00DB5330" w:rsidRPr="00113CE7" w:rsidRDefault="00DB5330" w:rsidP="00D5128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3" w:hanging="284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eastAsia="Times New Roman" w:cstheme="minorHAnsi"/>
          <w:color w:val="000000"/>
          <w:sz w:val="24"/>
          <w:szCs w:val="24"/>
        </w:rPr>
        <w:t>ustawa z dnia 6 czerwca 1997 r. Kodeks postępo</w:t>
      </w:r>
      <w:r w:rsidR="007C2D7D" w:rsidRPr="00113CE7">
        <w:rPr>
          <w:rFonts w:eastAsia="Times New Roman" w:cstheme="minorHAnsi"/>
          <w:color w:val="000000"/>
          <w:sz w:val="24"/>
          <w:szCs w:val="24"/>
        </w:rPr>
        <w:t>wa</w:t>
      </w:r>
      <w:r w:rsidR="006A49AF" w:rsidRPr="00113CE7">
        <w:rPr>
          <w:rFonts w:eastAsia="Times New Roman" w:cstheme="minorHAnsi"/>
          <w:color w:val="000000"/>
          <w:sz w:val="24"/>
          <w:szCs w:val="24"/>
        </w:rPr>
        <w:t>nia karnego.</w:t>
      </w:r>
    </w:p>
    <w:p w14:paraId="7FF285B6" w14:textId="4857B38E" w:rsidR="001E2662" w:rsidRPr="00113CE7" w:rsidRDefault="00D47193" w:rsidP="007272C1">
      <w:pPr>
        <w:spacing w:before="240" w:after="0" w:line="360" w:lineRule="auto"/>
        <w:ind w:firstLine="708"/>
        <w:jc w:val="both"/>
        <w:rPr>
          <w:rFonts w:eastAsia="Times New Roman" w:cstheme="minorHAnsi"/>
          <w:sz w:val="24"/>
          <w:szCs w:val="24"/>
        </w:rPr>
      </w:pPr>
      <w:r w:rsidRPr="00113CE7">
        <w:rPr>
          <w:rFonts w:eastAsia="Times New Roman" w:cstheme="minorHAnsi"/>
          <w:sz w:val="24"/>
          <w:szCs w:val="24"/>
        </w:rPr>
        <w:t xml:space="preserve">Ponadto </w:t>
      </w:r>
      <w:r w:rsidR="003335DC" w:rsidRPr="003335DC">
        <w:rPr>
          <w:rFonts w:eastAsia="Times New Roman" w:cstheme="minorHAnsi"/>
          <w:sz w:val="24"/>
          <w:szCs w:val="24"/>
        </w:rPr>
        <w:t>Powiatowy Program Przeciwdziałania Przemocy Domowej i Ochrony Osób</w:t>
      </w:r>
      <w:r w:rsidR="003335DC">
        <w:rPr>
          <w:rFonts w:eastAsia="Times New Roman" w:cstheme="minorHAnsi"/>
          <w:sz w:val="24"/>
          <w:szCs w:val="24"/>
        </w:rPr>
        <w:t xml:space="preserve"> </w:t>
      </w:r>
      <w:r w:rsidR="003335DC" w:rsidRPr="003335DC">
        <w:rPr>
          <w:rFonts w:eastAsia="Times New Roman" w:cstheme="minorHAnsi"/>
          <w:sz w:val="24"/>
          <w:szCs w:val="24"/>
        </w:rPr>
        <w:t xml:space="preserve">Doznających Przemocy Domowej </w:t>
      </w:r>
      <w:r w:rsidR="00D73A92" w:rsidRPr="00D73A92">
        <w:rPr>
          <w:rFonts w:eastAsia="Times New Roman" w:cstheme="minorHAnsi"/>
          <w:sz w:val="24"/>
          <w:szCs w:val="24"/>
        </w:rPr>
        <w:t>w Powiecie Wołomińskim na lata</w:t>
      </w:r>
      <w:r w:rsidR="00D73A92">
        <w:rPr>
          <w:rFonts w:eastAsia="Times New Roman" w:cstheme="minorHAnsi"/>
          <w:sz w:val="24"/>
          <w:szCs w:val="24"/>
        </w:rPr>
        <w:t xml:space="preserve"> </w:t>
      </w:r>
      <w:r w:rsidR="00D73A92" w:rsidRPr="00D73A92">
        <w:rPr>
          <w:rFonts w:eastAsia="Times New Roman" w:cstheme="minorHAnsi"/>
          <w:sz w:val="24"/>
          <w:szCs w:val="24"/>
        </w:rPr>
        <w:t>2025-2030</w:t>
      </w:r>
      <w:r w:rsidR="00D73A92">
        <w:rPr>
          <w:rFonts w:eastAsia="Times New Roman" w:cstheme="minorHAnsi"/>
          <w:sz w:val="24"/>
          <w:szCs w:val="24"/>
        </w:rPr>
        <w:t xml:space="preserve"> </w:t>
      </w:r>
      <w:r w:rsidR="001E2662" w:rsidRPr="00113CE7">
        <w:rPr>
          <w:rFonts w:eastAsia="Times New Roman" w:cstheme="minorHAnsi"/>
          <w:sz w:val="24"/>
          <w:szCs w:val="24"/>
        </w:rPr>
        <w:t>jest spójny z:</w:t>
      </w:r>
    </w:p>
    <w:p w14:paraId="16008471" w14:textId="3C88A5F8" w:rsidR="001C2E55" w:rsidRPr="002921A7" w:rsidRDefault="007D6AA2" w:rsidP="002921A7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 w:cstheme="minorHAnsi"/>
          <w:i/>
          <w:color w:val="000000"/>
          <w:sz w:val="24"/>
          <w:szCs w:val="24"/>
        </w:rPr>
      </w:pPr>
      <w:r w:rsidRPr="007D6AA2">
        <w:rPr>
          <w:rFonts w:eastAsia="Times New Roman" w:cstheme="minorHAnsi"/>
          <w:color w:val="000000"/>
          <w:sz w:val="24"/>
          <w:szCs w:val="24"/>
        </w:rPr>
        <w:t>Rządowy</w:t>
      </w:r>
      <w:r>
        <w:rPr>
          <w:rFonts w:eastAsia="Times New Roman" w:cstheme="minorHAnsi"/>
          <w:color w:val="000000"/>
          <w:sz w:val="24"/>
          <w:szCs w:val="24"/>
        </w:rPr>
        <w:t>m</w:t>
      </w:r>
      <w:r w:rsidRPr="007D6AA2">
        <w:rPr>
          <w:rFonts w:eastAsia="Times New Roman" w:cstheme="minorHAnsi"/>
          <w:color w:val="000000"/>
          <w:sz w:val="24"/>
          <w:szCs w:val="24"/>
        </w:rPr>
        <w:t xml:space="preserve"> Program</w:t>
      </w:r>
      <w:r>
        <w:rPr>
          <w:rFonts w:eastAsia="Times New Roman" w:cstheme="minorHAnsi"/>
          <w:color w:val="000000"/>
          <w:sz w:val="24"/>
          <w:szCs w:val="24"/>
        </w:rPr>
        <w:t>em</w:t>
      </w:r>
      <w:r w:rsidRPr="007D6AA2">
        <w:rPr>
          <w:rFonts w:eastAsia="Times New Roman" w:cstheme="minorHAnsi"/>
          <w:color w:val="000000"/>
          <w:sz w:val="24"/>
          <w:szCs w:val="24"/>
        </w:rPr>
        <w:t xml:space="preserve"> Przeciwdziałania Przemocy Domowej na lata 2024-2030</w:t>
      </w:r>
      <w:r w:rsidR="001C2E55" w:rsidRPr="00113CE7">
        <w:rPr>
          <w:rFonts w:eastAsia="Times New Roman" w:cstheme="minorHAnsi"/>
          <w:color w:val="000000"/>
          <w:sz w:val="24"/>
          <w:szCs w:val="24"/>
        </w:rPr>
        <w:t>, którego głównym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113CE7">
        <w:rPr>
          <w:rFonts w:eastAsia="Times New Roman" w:cstheme="minorHAnsi"/>
          <w:color w:val="000000"/>
          <w:sz w:val="24"/>
          <w:szCs w:val="24"/>
        </w:rPr>
        <w:t>celem</w:t>
      </w:r>
      <w:r w:rsidR="001C2E55" w:rsidRPr="00113CE7">
        <w:rPr>
          <w:rFonts w:eastAsia="Times New Roman" w:cstheme="minorHAnsi"/>
          <w:color w:val="000000"/>
          <w:sz w:val="24"/>
          <w:szCs w:val="24"/>
        </w:rPr>
        <w:t xml:space="preserve"> jest </w:t>
      </w:r>
      <w:r w:rsidR="002921A7">
        <w:rPr>
          <w:rFonts w:eastAsia="Times New Roman" w:cstheme="minorHAnsi"/>
          <w:i/>
          <w:color w:val="000000"/>
          <w:sz w:val="24"/>
          <w:szCs w:val="24"/>
        </w:rPr>
        <w:t>z</w:t>
      </w:r>
      <w:r w:rsidR="002921A7" w:rsidRPr="002921A7">
        <w:rPr>
          <w:rFonts w:eastAsia="Times New Roman" w:cstheme="minorHAnsi"/>
          <w:i/>
          <w:color w:val="000000"/>
          <w:sz w:val="24"/>
          <w:szCs w:val="24"/>
        </w:rPr>
        <w:t>większenie skuteczności przeciwdziałania przemocy domowej oraz zmniejszenie skali tego</w:t>
      </w:r>
      <w:r w:rsidR="002921A7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r w:rsidR="002921A7" w:rsidRPr="002921A7">
        <w:rPr>
          <w:rFonts w:eastAsia="Times New Roman" w:cstheme="minorHAnsi"/>
          <w:i/>
          <w:color w:val="000000"/>
          <w:sz w:val="24"/>
          <w:szCs w:val="24"/>
        </w:rPr>
        <w:t>zjawiska w Polsce</w:t>
      </w:r>
      <w:r w:rsidR="00EB31C4" w:rsidRPr="002921A7">
        <w:rPr>
          <w:rFonts w:eastAsia="Times New Roman" w:cstheme="minorHAnsi"/>
          <w:color w:val="000000"/>
          <w:sz w:val="24"/>
          <w:szCs w:val="24"/>
        </w:rPr>
        <w:t>;</w:t>
      </w:r>
    </w:p>
    <w:p w14:paraId="25D7E68C" w14:textId="77777777" w:rsidR="00547556" w:rsidRDefault="000C78B4" w:rsidP="00547556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Times New Roman" w:cstheme="minorHAnsi"/>
          <w:i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Wojewódzkim Programem Przeciwdziałania Przemocy </w:t>
      </w:r>
      <w:r w:rsidR="001B12B6">
        <w:rPr>
          <w:rFonts w:eastAsia="Times New Roman" w:cstheme="minorHAnsi"/>
          <w:color w:val="000000"/>
          <w:sz w:val="24"/>
          <w:szCs w:val="24"/>
        </w:rPr>
        <w:t>Domowej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AC4F4B" w:rsidRPr="00AC4F4B">
        <w:rPr>
          <w:rFonts w:eastAsia="Times New Roman" w:cstheme="minorHAnsi"/>
          <w:color w:val="000000"/>
          <w:sz w:val="24"/>
          <w:szCs w:val="24"/>
        </w:rPr>
        <w:t>Województwa</w:t>
      </w:r>
      <w:r w:rsidR="001B12B6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0327">
        <w:rPr>
          <w:rFonts w:eastAsia="Times New Roman" w:cstheme="minorHAnsi"/>
          <w:color w:val="000000"/>
          <w:sz w:val="24"/>
          <w:szCs w:val="24"/>
        </w:rPr>
        <w:t>Mazowieckiego na lata</w:t>
      </w:r>
      <w:r w:rsidR="00AC4F4B" w:rsidRPr="00AC4F4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0327">
        <w:rPr>
          <w:rFonts w:eastAsia="Times New Roman" w:cstheme="minorHAnsi"/>
          <w:color w:val="000000"/>
          <w:sz w:val="24"/>
          <w:szCs w:val="24"/>
        </w:rPr>
        <w:t>2021-</w:t>
      </w:r>
      <w:r w:rsidR="00AC4F4B" w:rsidRPr="00AC4F4B">
        <w:rPr>
          <w:rFonts w:eastAsia="Times New Roman" w:cstheme="minorHAnsi"/>
          <w:color w:val="000000"/>
          <w:sz w:val="24"/>
          <w:szCs w:val="24"/>
        </w:rPr>
        <w:t>2025</w:t>
      </w:r>
      <w:r>
        <w:rPr>
          <w:rFonts w:eastAsia="Times New Roman" w:cstheme="minorHAnsi"/>
          <w:color w:val="000000"/>
          <w:sz w:val="24"/>
          <w:szCs w:val="24"/>
        </w:rPr>
        <w:t xml:space="preserve">, którego </w:t>
      </w:r>
      <w:r w:rsidR="009E0327">
        <w:rPr>
          <w:rFonts w:eastAsia="Times New Roman" w:cstheme="minorHAnsi"/>
          <w:color w:val="000000"/>
          <w:sz w:val="24"/>
          <w:szCs w:val="24"/>
        </w:rPr>
        <w:t>nadrzędny</w:t>
      </w:r>
      <w:r>
        <w:rPr>
          <w:rFonts w:eastAsia="Times New Roman" w:cstheme="minorHAnsi"/>
          <w:color w:val="000000"/>
          <w:sz w:val="24"/>
          <w:szCs w:val="24"/>
        </w:rPr>
        <w:t xml:space="preserve"> cel </w:t>
      </w:r>
      <w:r w:rsidR="00397904">
        <w:rPr>
          <w:rFonts w:eastAsia="Times New Roman" w:cstheme="minorHAnsi"/>
          <w:color w:val="000000"/>
          <w:sz w:val="24"/>
          <w:szCs w:val="24"/>
        </w:rPr>
        <w:t xml:space="preserve">przyjmuje brzmienie: </w:t>
      </w:r>
      <w:r w:rsidR="009E0327" w:rsidRPr="009E0327">
        <w:rPr>
          <w:rFonts w:eastAsia="Times New Roman" w:cstheme="minorHAnsi"/>
          <w:i/>
          <w:color w:val="000000"/>
          <w:sz w:val="24"/>
          <w:szCs w:val="24"/>
        </w:rPr>
        <w:t xml:space="preserve">ograniczenie zjawiska przemocy </w:t>
      </w:r>
      <w:r w:rsidR="001B12B6">
        <w:rPr>
          <w:rFonts w:eastAsia="Times New Roman" w:cstheme="minorHAnsi"/>
          <w:i/>
          <w:color w:val="000000"/>
          <w:sz w:val="24"/>
          <w:szCs w:val="24"/>
        </w:rPr>
        <w:t>domowej</w:t>
      </w:r>
      <w:r w:rsidR="009E0327" w:rsidRPr="009E0327">
        <w:rPr>
          <w:rFonts w:eastAsia="Times New Roman" w:cstheme="minorHAnsi"/>
          <w:i/>
          <w:color w:val="000000"/>
          <w:sz w:val="24"/>
          <w:szCs w:val="24"/>
        </w:rPr>
        <w:t xml:space="preserve"> na terenie</w:t>
      </w:r>
      <w:r w:rsidR="009E0327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r w:rsidR="009E0327" w:rsidRPr="009E0327">
        <w:rPr>
          <w:rFonts w:eastAsia="Times New Roman" w:cstheme="minorHAnsi"/>
          <w:i/>
          <w:color w:val="000000"/>
          <w:sz w:val="24"/>
          <w:szCs w:val="24"/>
        </w:rPr>
        <w:t>województwa</w:t>
      </w:r>
      <w:r w:rsidR="001B12B6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r w:rsidR="009E0327" w:rsidRPr="009E0327">
        <w:rPr>
          <w:rFonts w:eastAsia="Times New Roman" w:cstheme="minorHAnsi"/>
          <w:i/>
          <w:color w:val="000000"/>
          <w:sz w:val="24"/>
          <w:szCs w:val="24"/>
        </w:rPr>
        <w:t>mazowieckiego poprzez wzmocnienie działań</w:t>
      </w:r>
      <w:r w:rsidR="009E0327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r w:rsidR="009E0327" w:rsidRPr="009E0327">
        <w:rPr>
          <w:rFonts w:eastAsia="Times New Roman" w:cstheme="minorHAnsi"/>
          <w:i/>
          <w:color w:val="000000"/>
          <w:sz w:val="24"/>
          <w:szCs w:val="24"/>
        </w:rPr>
        <w:t>regionalnych</w:t>
      </w:r>
      <w:r w:rsidR="00397904" w:rsidRPr="009E0327">
        <w:rPr>
          <w:rFonts w:eastAsia="Times New Roman" w:cstheme="minorHAnsi"/>
          <w:i/>
          <w:color w:val="000000"/>
          <w:sz w:val="24"/>
          <w:szCs w:val="24"/>
        </w:rPr>
        <w:t>.</w:t>
      </w:r>
    </w:p>
    <w:p w14:paraId="7EE389AD" w14:textId="106C4D23" w:rsidR="005B7405" w:rsidRPr="00547556" w:rsidRDefault="005B7405" w:rsidP="00DD6948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theme="minorHAnsi"/>
          <w:i/>
          <w:color w:val="000000"/>
          <w:sz w:val="24"/>
          <w:szCs w:val="24"/>
        </w:rPr>
      </w:pPr>
      <w:r w:rsidRPr="00547556">
        <w:rPr>
          <w:rFonts w:eastAsia="Times New Roman" w:cstheme="minorHAnsi"/>
          <w:color w:val="000000"/>
          <w:sz w:val="24"/>
          <w:szCs w:val="24"/>
        </w:rPr>
        <w:lastRenderedPageBreak/>
        <w:t>Strategią Rozw</w:t>
      </w:r>
      <w:r w:rsidR="00A32B0F" w:rsidRPr="00547556">
        <w:rPr>
          <w:rFonts w:eastAsia="Times New Roman" w:cstheme="minorHAnsi"/>
          <w:color w:val="000000"/>
          <w:sz w:val="24"/>
          <w:szCs w:val="24"/>
        </w:rPr>
        <w:t>iązywania P</w:t>
      </w:r>
      <w:r w:rsidR="008E1A91" w:rsidRPr="00547556">
        <w:rPr>
          <w:rFonts w:eastAsia="Times New Roman" w:cstheme="minorHAnsi"/>
          <w:color w:val="000000"/>
          <w:sz w:val="24"/>
          <w:szCs w:val="24"/>
        </w:rPr>
        <w:t xml:space="preserve">roblemów Społecznych </w:t>
      </w:r>
      <w:r w:rsidR="00547556" w:rsidRPr="00547556">
        <w:rPr>
          <w:rFonts w:eastAsia="Times New Roman" w:cstheme="minorHAnsi"/>
          <w:color w:val="000000"/>
          <w:sz w:val="24"/>
          <w:szCs w:val="24"/>
        </w:rPr>
        <w:t>dla</w:t>
      </w:r>
      <w:r w:rsidR="00BE1842" w:rsidRPr="00547556">
        <w:rPr>
          <w:rFonts w:eastAsia="Times New Roman" w:cstheme="minorHAnsi"/>
          <w:color w:val="000000"/>
          <w:sz w:val="24"/>
          <w:szCs w:val="24"/>
        </w:rPr>
        <w:t xml:space="preserve"> Powi</w:t>
      </w:r>
      <w:r w:rsidR="00547556" w:rsidRPr="00547556">
        <w:rPr>
          <w:rFonts w:eastAsia="Times New Roman" w:cstheme="minorHAnsi"/>
          <w:color w:val="000000"/>
          <w:sz w:val="24"/>
          <w:szCs w:val="24"/>
        </w:rPr>
        <w:t>atu Wołomińskiego</w:t>
      </w:r>
      <w:r w:rsidR="00547556" w:rsidRPr="00547556">
        <w:rPr>
          <w:rFonts w:eastAsia="Times New Roman" w:cstheme="minorHAnsi"/>
          <w:color w:val="000000"/>
          <w:sz w:val="24"/>
          <w:szCs w:val="24"/>
        </w:rPr>
        <w:br/>
      </w:r>
      <w:r w:rsidR="003335DC" w:rsidRPr="00547556">
        <w:rPr>
          <w:rFonts w:eastAsia="Times New Roman" w:cstheme="minorHAnsi"/>
          <w:color w:val="000000"/>
          <w:sz w:val="24"/>
          <w:szCs w:val="24"/>
        </w:rPr>
        <w:t xml:space="preserve">do roku </w:t>
      </w:r>
      <w:r w:rsidR="00BE1842" w:rsidRPr="00547556">
        <w:rPr>
          <w:rFonts w:eastAsia="Times New Roman" w:cstheme="minorHAnsi"/>
          <w:color w:val="000000"/>
          <w:sz w:val="24"/>
          <w:szCs w:val="24"/>
        </w:rPr>
        <w:t>20</w:t>
      </w:r>
      <w:r w:rsidR="00547556" w:rsidRPr="00547556">
        <w:rPr>
          <w:rFonts w:eastAsia="Times New Roman" w:cstheme="minorHAnsi"/>
          <w:color w:val="000000"/>
          <w:sz w:val="24"/>
          <w:szCs w:val="24"/>
        </w:rPr>
        <w:t>25.</w:t>
      </w:r>
    </w:p>
    <w:p w14:paraId="7A25B6FE" w14:textId="23F654DB" w:rsidR="001E2662" w:rsidRPr="00113CE7" w:rsidRDefault="001E2662" w:rsidP="00DB60D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eastAsia="Times New Roman" w:cstheme="minorHAnsi"/>
          <w:color w:val="000000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Niniejszy dokument został opracowany na po</w:t>
      </w:r>
      <w:r w:rsidR="00E9184B" w:rsidRPr="00113CE7">
        <w:rPr>
          <w:rFonts w:cstheme="minorHAnsi"/>
          <w:sz w:val="24"/>
          <w:szCs w:val="24"/>
        </w:rPr>
        <w:t xml:space="preserve">dstawie materiałów, sprawozdań </w:t>
      </w:r>
      <w:r w:rsidR="00E917CA" w:rsidRPr="00113CE7">
        <w:rPr>
          <w:rFonts w:cstheme="minorHAnsi"/>
          <w:sz w:val="24"/>
          <w:szCs w:val="24"/>
        </w:rPr>
        <w:br/>
      </w:r>
      <w:r w:rsidR="00DC5E59" w:rsidRPr="00113CE7">
        <w:rPr>
          <w:rFonts w:cstheme="minorHAnsi"/>
          <w:sz w:val="24"/>
          <w:szCs w:val="24"/>
        </w:rPr>
        <w:t xml:space="preserve">oraz </w:t>
      </w:r>
      <w:r w:rsidRPr="00113CE7">
        <w:rPr>
          <w:rFonts w:cstheme="minorHAnsi"/>
          <w:sz w:val="24"/>
          <w:szCs w:val="24"/>
        </w:rPr>
        <w:t xml:space="preserve">danych </w:t>
      </w:r>
      <w:r w:rsidR="00BE1842">
        <w:rPr>
          <w:rFonts w:cstheme="minorHAnsi"/>
          <w:sz w:val="24"/>
          <w:szCs w:val="24"/>
        </w:rPr>
        <w:t xml:space="preserve">Powiatowego Centrum Pomocy Rodzinie w </w:t>
      </w:r>
      <w:r w:rsidR="00DD6948">
        <w:rPr>
          <w:rFonts w:cstheme="minorHAnsi"/>
          <w:sz w:val="24"/>
          <w:szCs w:val="24"/>
        </w:rPr>
        <w:t>Wołominie</w:t>
      </w:r>
      <w:r w:rsidR="00397904">
        <w:rPr>
          <w:rFonts w:cstheme="minorHAnsi"/>
          <w:sz w:val="24"/>
          <w:szCs w:val="24"/>
        </w:rPr>
        <w:t xml:space="preserve"> oraz innych podmiotów, </w:t>
      </w:r>
      <w:r w:rsidR="007B1CCA">
        <w:rPr>
          <w:rFonts w:cstheme="minorHAnsi"/>
          <w:sz w:val="24"/>
          <w:szCs w:val="24"/>
        </w:rPr>
        <w:t xml:space="preserve">m.in. </w:t>
      </w:r>
      <w:r w:rsidR="007272C1">
        <w:rPr>
          <w:rFonts w:cstheme="minorHAnsi"/>
          <w:sz w:val="24"/>
          <w:szCs w:val="24"/>
        </w:rPr>
        <w:t>Powiatowego Ośrodka Interwencji Kryzysowej w Zielonce</w:t>
      </w:r>
      <w:r w:rsidR="00397904">
        <w:rPr>
          <w:rFonts w:cstheme="minorHAnsi"/>
          <w:sz w:val="24"/>
          <w:szCs w:val="24"/>
        </w:rPr>
        <w:t xml:space="preserve"> i Zespołów</w:t>
      </w:r>
      <w:r w:rsidR="008B673F">
        <w:rPr>
          <w:rFonts w:cstheme="minorHAnsi"/>
          <w:sz w:val="24"/>
          <w:szCs w:val="24"/>
        </w:rPr>
        <w:t xml:space="preserve"> </w:t>
      </w:r>
      <w:r w:rsidR="00397904">
        <w:rPr>
          <w:rFonts w:cstheme="minorHAnsi"/>
          <w:sz w:val="24"/>
          <w:szCs w:val="24"/>
        </w:rPr>
        <w:t>Interdyscyplinarnych</w:t>
      </w:r>
      <w:r w:rsidR="00DD6948">
        <w:rPr>
          <w:rFonts w:cstheme="minorHAnsi"/>
          <w:sz w:val="24"/>
          <w:szCs w:val="24"/>
        </w:rPr>
        <w:t xml:space="preserve"> </w:t>
      </w:r>
      <w:r w:rsidR="00397904">
        <w:rPr>
          <w:rFonts w:cstheme="minorHAnsi"/>
          <w:sz w:val="24"/>
          <w:szCs w:val="24"/>
        </w:rPr>
        <w:t xml:space="preserve">funkcjonujących na terenie poszczególnych gmin powiatu </w:t>
      </w:r>
      <w:r w:rsidR="00DD6948">
        <w:rPr>
          <w:rFonts w:cstheme="minorHAnsi"/>
          <w:sz w:val="24"/>
          <w:szCs w:val="24"/>
        </w:rPr>
        <w:t>wołomińskiego</w:t>
      </w:r>
      <w:r w:rsidR="00397904">
        <w:rPr>
          <w:rFonts w:cstheme="minorHAnsi"/>
          <w:sz w:val="24"/>
          <w:szCs w:val="24"/>
        </w:rPr>
        <w:t>.</w:t>
      </w:r>
    </w:p>
    <w:p w14:paraId="13EA25F0" w14:textId="77777777" w:rsidR="006A49AF" w:rsidRPr="00113CE7" w:rsidRDefault="006A49AF">
      <w:pPr>
        <w:rPr>
          <w:rFonts w:eastAsiaTheme="majorEastAsia" w:cstheme="minorHAnsi"/>
          <w:b/>
          <w:bCs/>
          <w:color w:val="FFC000"/>
          <w:sz w:val="24"/>
          <w:szCs w:val="24"/>
        </w:rPr>
      </w:pPr>
      <w:r w:rsidRPr="00113CE7">
        <w:rPr>
          <w:rFonts w:cstheme="minorHAnsi"/>
          <w:sz w:val="24"/>
          <w:szCs w:val="24"/>
        </w:rPr>
        <w:br w:type="page"/>
      </w:r>
    </w:p>
    <w:p w14:paraId="18BE1ED0" w14:textId="1D45E09F" w:rsidR="00135E94" w:rsidRPr="00113CE7" w:rsidRDefault="00695951" w:rsidP="00FC299F">
      <w:pPr>
        <w:pStyle w:val="Nagwek1"/>
      </w:pPr>
      <w:bookmarkStart w:id="24" w:name="_Toc195090066"/>
      <w:r w:rsidRPr="00113CE7">
        <w:lastRenderedPageBreak/>
        <w:t>C</w:t>
      </w:r>
      <w:r w:rsidR="00135E94" w:rsidRPr="00113CE7">
        <w:t xml:space="preserve">HARAKTERYSTYKA </w:t>
      </w:r>
      <w:bookmarkEnd w:id="16"/>
      <w:r w:rsidR="00BE1842">
        <w:t>POWIATU</w:t>
      </w:r>
      <w:r w:rsidR="00EC7303" w:rsidRPr="00113CE7">
        <w:t xml:space="preserve"> </w:t>
      </w:r>
      <w:r w:rsidR="00DD6948">
        <w:t>WOŁOMIŃSKIEGO</w:t>
      </w:r>
      <w:bookmarkEnd w:id="24"/>
    </w:p>
    <w:p w14:paraId="50B0D4FF" w14:textId="402ABA07" w:rsidR="008217DF" w:rsidRDefault="008217DF" w:rsidP="00DA6D54">
      <w:pPr>
        <w:spacing w:line="360" w:lineRule="auto"/>
        <w:ind w:firstLine="567"/>
        <w:jc w:val="both"/>
        <w:rPr>
          <w:rFonts w:cstheme="minorHAnsi"/>
          <w:sz w:val="24"/>
          <w:szCs w:val="24"/>
        </w:rPr>
      </w:pPr>
      <w:r w:rsidRPr="008217DF">
        <w:rPr>
          <w:rFonts w:cstheme="minorHAnsi"/>
          <w:sz w:val="24"/>
          <w:szCs w:val="24"/>
        </w:rPr>
        <w:t xml:space="preserve">Powiat </w:t>
      </w:r>
      <w:r w:rsidR="00EC3380">
        <w:rPr>
          <w:rFonts w:cstheme="minorHAnsi"/>
          <w:sz w:val="24"/>
          <w:szCs w:val="24"/>
        </w:rPr>
        <w:t>wołomiński</w:t>
      </w:r>
      <w:r w:rsidR="00244BBE">
        <w:rPr>
          <w:rFonts w:cstheme="minorHAnsi"/>
          <w:sz w:val="24"/>
          <w:szCs w:val="24"/>
        </w:rPr>
        <w:t xml:space="preserve"> położony jest w </w:t>
      </w:r>
      <w:r w:rsidR="00EE1971">
        <w:rPr>
          <w:rFonts w:cstheme="minorHAnsi"/>
          <w:sz w:val="24"/>
          <w:szCs w:val="24"/>
        </w:rPr>
        <w:t>centralnej</w:t>
      </w:r>
      <w:r w:rsidR="00244BBE">
        <w:rPr>
          <w:rFonts w:cstheme="minorHAnsi"/>
          <w:sz w:val="24"/>
          <w:szCs w:val="24"/>
        </w:rPr>
        <w:t xml:space="preserve"> części województwa</w:t>
      </w:r>
      <w:r w:rsidRPr="008217DF">
        <w:rPr>
          <w:rFonts w:cstheme="minorHAnsi"/>
          <w:sz w:val="24"/>
          <w:szCs w:val="24"/>
        </w:rPr>
        <w:t xml:space="preserve"> </w:t>
      </w:r>
      <w:r w:rsidR="00EC3380">
        <w:rPr>
          <w:rFonts w:cstheme="minorHAnsi"/>
          <w:sz w:val="24"/>
          <w:szCs w:val="24"/>
        </w:rPr>
        <w:t>mazowieckiego</w:t>
      </w:r>
      <w:r w:rsidRPr="008217DF">
        <w:rPr>
          <w:rFonts w:cstheme="minorHAnsi"/>
          <w:sz w:val="24"/>
          <w:szCs w:val="24"/>
        </w:rPr>
        <w:t xml:space="preserve">, </w:t>
      </w:r>
      <w:r w:rsidR="006F1876">
        <w:rPr>
          <w:rFonts w:cstheme="minorHAnsi"/>
          <w:sz w:val="24"/>
          <w:szCs w:val="24"/>
        </w:rPr>
        <w:br/>
      </w:r>
      <w:r w:rsidRPr="008217DF">
        <w:rPr>
          <w:rFonts w:cstheme="minorHAnsi"/>
          <w:sz w:val="24"/>
          <w:szCs w:val="24"/>
        </w:rPr>
        <w:t>w są</w:t>
      </w:r>
      <w:r w:rsidR="00244BBE">
        <w:rPr>
          <w:rFonts w:cstheme="minorHAnsi"/>
          <w:sz w:val="24"/>
          <w:szCs w:val="24"/>
        </w:rPr>
        <w:t xml:space="preserve">siedztwie </w:t>
      </w:r>
      <w:r w:rsidR="006F1876">
        <w:rPr>
          <w:rFonts w:cstheme="minorHAnsi"/>
          <w:sz w:val="24"/>
          <w:szCs w:val="24"/>
        </w:rPr>
        <w:t>5 innych</w:t>
      </w:r>
      <w:r w:rsidRPr="008217DF">
        <w:rPr>
          <w:rFonts w:cstheme="minorHAnsi"/>
          <w:sz w:val="24"/>
          <w:szCs w:val="24"/>
        </w:rPr>
        <w:t xml:space="preserve"> powiatów</w:t>
      </w:r>
      <w:r w:rsidR="006F1876">
        <w:rPr>
          <w:rFonts w:cstheme="minorHAnsi"/>
          <w:sz w:val="24"/>
          <w:szCs w:val="24"/>
        </w:rPr>
        <w:t xml:space="preserve"> województwa </w:t>
      </w:r>
      <w:r w:rsidR="00EE1971">
        <w:rPr>
          <w:rFonts w:cstheme="minorHAnsi"/>
          <w:sz w:val="24"/>
          <w:szCs w:val="24"/>
        </w:rPr>
        <w:t>mazowieckiego</w:t>
      </w:r>
      <w:r w:rsidRPr="008217DF">
        <w:rPr>
          <w:rFonts w:cstheme="minorHAnsi"/>
          <w:sz w:val="24"/>
          <w:szCs w:val="24"/>
        </w:rPr>
        <w:t>:</w:t>
      </w:r>
      <w:r w:rsidR="00EE1971">
        <w:rPr>
          <w:rFonts w:cstheme="minorHAnsi"/>
          <w:sz w:val="24"/>
          <w:szCs w:val="24"/>
        </w:rPr>
        <w:t xml:space="preserve"> legionowskiego</w:t>
      </w:r>
      <w:r w:rsidR="006F1876">
        <w:rPr>
          <w:rFonts w:cstheme="minorHAnsi"/>
          <w:sz w:val="24"/>
          <w:szCs w:val="24"/>
        </w:rPr>
        <w:t>,</w:t>
      </w:r>
      <w:r w:rsidR="00EE1971">
        <w:rPr>
          <w:rFonts w:cstheme="minorHAnsi"/>
          <w:sz w:val="24"/>
          <w:szCs w:val="24"/>
        </w:rPr>
        <w:t xml:space="preserve"> wyszkowskiego</w:t>
      </w:r>
      <w:r w:rsidR="006F1876">
        <w:rPr>
          <w:rFonts w:cstheme="minorHAnsi"/>
          <w:sz w:val="24"/>
          <w:szCs w:val="24"/>
        </w:rPr>
        <w:t xml:space="preserve">, </w:t>
      </w:r>
      <w:r w:rsidR="00EE1971">
        <w:rPr>
          <w:rFonts w:cstheme="minorHAnsi"/>
          <w:sz w:val="24"/>
          <w:szCs w:val="24"/>
        </w:rPr>
        <w:t>węgrowskiego</w:t>
      </w:r>
      <w:r w:rsidR="006F1876">
        <w:rPr>
          <w:rFonts w:cstheme="minorHAnsi"/>
          <w:sz w:val="24"/>
          <w:szCs w:val="24"/>
        </w:rPr>
        <w:t xml:space="preserve">, </w:t>
      </w:r>
      <w:r w:rsidR="00EE1971">
        <w:rPr>
          <w:rFonts w:cstheme="minorHAnsi"/>
          <w:sz w:val="24"/>
          <w:szCs w:val="24"/>
        </w:rPr>
        <w:t>mińskiego</w:t>
      </w:r>
      <w:r w:rsidR="006F1876">
        <w:rPr>
          <w:rFonts w:cstheme="minorHAnsi"/>
          <w:sz w:val="24"/>
          <w:szCs w:val="24"/>
        </w:rPr>
        <w:t xml:space="preserve"> </w:t>
      </w:r>
      <w:r w:rsidR="00EE1971">
        <w:rPr>
          <w:rFonts w:cstheme="minorHAnsi"/>
          <w:sz w:val="24"/>
          <w:szCs w:val="24"/>
        </w:rPr>
        <w:t>oraz</w:t>
      </w:r>
      <w:r w:rsidR="006F1876">
        <w:rPr>
          <w:rFonts w:cstheme="minorHAnsi"/>
          <w:sz w:val="24"/>
          <w:szCs w:val="24"/>
        </w:rPr>
        <w:t xml:space="preserve"> </w:t>
      </w:r>
      <w:r w:rsidR="00EE1971">
        <w:rPr>
          <w:rFonts w:cstheme="minorHAnsi"/>
          <w:sz w:val="24"/>
          <w:szCs w:val="24"/>
        </w:rPr>
        <w:t>miasta na prawach powiatu i jednocześnie stolicy kraju – Warszawy</w:t>
      </w:r>
      <w:r>
        <w:rPr>
          <w:rFonts w:cstheme="minorHAnsi"/>
          <w:sz w:val="24"/>
          <w:szCs w:val="24"/>
        </w:rPr>
        <w:t xml:space="preserve">. </w:t>
      </w:r>
      <w:r w:rsidRPr="008217DF">
        <w:rPr>
          <w:rFonts w:cstheme="minorHAnsi"/>
          <w:sz w:val="24"/>
          <w:szCs w:val="24"/>
        </w:rPr>
        <w:t xml:space="preserve">Łączna powierzchnia Powiatu obejmuje </w:t>
      </w:r>
      <w:r w:rsidR="00026220">
        <w:rPr>
          <w:rFonts w:cstheme="minorHAnsi"/>
          <w:sz w:val="24"/>
          <w:szCs w:val="24"/>
        </w:rPr>
        <w:t>955,37</w:t>
      </w:r>
      <w:r w:rsidR="006F1876">
        <w:rPr>
          <w:rFonts w:cstheme="minorHAnsi"/>
          <w:sz w:val="24"/>
          <w:szCs w:val="24"/>
        </w:rPr>
        <w:t xml:space="preserve"> </w:t>
      </w:r>
      <w:r w:rsidRPr="008217DF">
        <w:rPr>
          <w:rFonts w:cstheme="minorHAnsi"/>
          <w:sz w:val="24"/>
          <w:szCs w:val="24"/>
        </w:rPr>
        <w:t xml:space="preserve">km², a jego siedzibą administracyjną jest miasto </w:t>
      </w:r>
      <w:r w:rsidR="00026220">
        <w:rPr>
          <w:rFonts w:cstheme="minorHAnsi"/>
          <w:sz w:val="24"/>
          <w:szCs w:val="24"/>
        </w:rPr>
        <w:t>Wołomin</w:t>
      </w:r>
      <w:r w:rsidRPr="008217DF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 xml:space="preserve">Powiat </w:t>
      </w:r>
      <w:r w:rsidR="00BB7DCD">
        <w:rPr>
          <w:rFonts w:cstheme="minorHAnsi"/>
          <w:sz w:val="24"/>
          <w:szCs w:val="24"/>
        </w:rPr>
        <w:t>tworz</w:t>
      </w:r>
      <w:r w:rsidR="00033A1B">
        <w:rPr>
          <w:rFonts w:cstheme="minorHAnsi"/>
          <w:sz w:val="24"/>
          <w:szCs w:val="24"/>
        </w:rPr>
        <w:t>y</w:t>
      </w:r>
      <w:r w:rsidR="00BB7DCD">
        <w:rPr>
          <w:rFonts w:cstheme="minorHAnsi"/>
          <w:sz w:val="24"/>
          <w:szCs w:val="24"/>
        </w:rPr>
        <w:t xml:space="preserve"> 12</w:t>
      </w:r>
      <w:r w:rsidRPr="008217DF">
        <w:rPr>
          <w:rFonts w:cstheme="minorHAnsi"/>
          <w:sz w:val="24"/>
          <w:szCs w:val="24"/>
        </w:rPr>
        <w:t xml:space="preserve"> </w:t>
      </w:r>
      <w:r w:rsidR="00033A1B">
        <w:rPr>
          <w:rFonts w:cstheme="minorHAnsi"/>
          <w:sz w:val="24"/>
          <w:szCs w:val="24"/>
        </w:rPr>
        <w:t>jednostek administracyjnych</w:t>
      </w:r>
      <w:r w:rsidR="00EE76E7">
        <w:rPr>
          <w:rFonts w:cstheme="minorHAnsi"/>
          <w:sz w:val="24"/>
          <w:szCs w:val="24"/>
        </w:rPr>
        <w:t xml:space="preserve">: </w:t>
      </w:r>
      <w:r w:rsidRPr="008217DF">
        <w:rPr>
          <w:rFonts w:cstheme="minorHAnsi"/>
          <w:sz w:val="24"/>
          <w:szCs w:val="24"/>
        </w:rPr>
        <w:t xml:space="preserve"> </w:t>
      </w:r>
      <w:r w:rsidR="00033A1B">
        <w:rPr>
          <w:rFonts w:cstheme="minorHAnsi"/>
          <w:sz w:val="24"/>
          <w:szCs w:val="24"/>
        </w:rPr>
        <w:t xml:space="preserve">Miasto Kobyłka, Miasto Ząbki, Miasto Zielonka, Miasto Marki, Gmina Dąbrówka, Gmina </w:t>
      </w:r>
      <w:r w:rsidR="00616211">
        <w:rPr>
          <w:rFonts w:cstheme="minorHAnsi"/>
          <w:sz w:val="24"/>
          <w:szCs w:val="24"/>
        </w:rPr>
        <w:t xml:space="preserve">                 </w:t>
      </w:r>
      <w:r w:rsidR="00033A1B">
        <w:rPr>
          <w:rFonts w:cstheme="minorHAnsi"/>
          <w:sz w:val="24"/>
          <w:szCs w:val="24"/>
        </w:rPr>
        <w:t>i miasto Jadów, Gmina Klembów,</w:t>
      </w:r>
      <w:r w:rsidR="00616211">
        <w:rPr>
          <w:rFonts w:cstheme="minorHAnsi"/>
          <w:sz w:val="24"/>
          <w:szCs w:val="24"/>
        </w:rPr>
        <w:t xml:space="preserve"> Gmina Poświętne, Gmina i miasto Radzymin, </w:t>
      </w:r>
      <w:r w:rsidR="005B1A53">
        <w:rPr>
          <w:rFonts w:cstheme="minorHAnsi"/>
          <w:sz w:val="24"/>
          <w:szCs w:val="24"/>
        </w:rPr>
        <w:t>Gmina Strachówka, Gmina i miasto Tłuszcz</w:t>
      </w:r>
      <w:r w:rsidR="00C36A3A">
        <w:rPr>
          <w:rFonts w:cstheme="minorHAnsi"/>
          <w:sz w:val="24"/>
          <w:szCs w:val="24"/>
        </w:rPr>
        <w:t xml:space="preserve"> oraz Gmina i miasto Wołomin. </w:t>
      </w:r>
      <w:r w:rsidR="005B1A53">
        <w:rPr>
          <w:rFonts w:cstheme="minorHAnsi"/>
          <w:sz w:val="24"/>
          <w:szCs w:val="24"/>
        </w:rPr>
        <w:t xml:space="preserve"> </w:t>
      </w:r>
      <w:r w:rsidR="00033A1B">
        <w:rPr>
          <w:rFonts w:cstheme="minorHAnsi"/>
          <w:sz w:val="24"/>
          <w:szCs w:val="24"/>
        </w:rPr>
        <w:t xml:space="preserve"> </w:t>
      </w:r>
    </w:p>
    <w:p w14:paraId="39AFE7B1" w14:textId="6BA1E380" w:rsidR="000E76B5" w:rsidRPr="00447396" w:rsidRDefault="000E76B5" w:rsidP="00DA6D54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0"/>
        </w:rPr>
      </w:pPr>
      <w:r w:rsidRPr="00447396">
        <w:rPr>
          <w:rFonts w:asciiTheme="minorHAnsi" w:hAnsiTheme="minorHAnsi" w:cstheme="minorHAnsi"/>
          <w:sz w:val="24"/>
          <w:szCs w:val="20"/>
        </w:rPr>
        <w:t xml:space="preserve">Rysunek </w:t>
      </w:r>
      <w:r w:rsidRPr="00447396">
        <w:rPr>
          <w:rFonts w:asciiTheme="minorHAnsi" w:hAnsiTheme="minorHAnsi" w:cstheme="minorHAnsi"/>
          <w:sz w:val="24"/>
          <w:szCs w:val="20"/>
        </w:rPr>
        <w:fldChar w:fldCharType="begin"/>
      </w:r>
      <w:r w:rsidRPr="00447396">
        <w:rPr>
          <w:rFonts w:asciiTheme="minorHAnsi" w:hAnsiTheme="minorHAnsi" w:cstheme="minorHAnsi"/>
          <w:sz w:val="24"/>
          <w:szCs w:val="20"/>
        </w:rPr>
        <w:instrText xml:space="preserve"> SEQ Rysunek \* ARABIC </w:instrText>
      </w:r>
      <w:r w:rsidRPr="00447396">
        <w:rPr>
          <w:rFonts w:asciiTheme="minorHAnsi" w:hAnsiTheme="minorHAnsi" w:cstheme="minorHAnsi"/>
          <w:sz w:val="24"/>
          <w:szCs w:val="20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0"/>
        </w:rPr>
        <w:t>1</w:t>
      </w:r>
      <w:r w:rsidRPr="00447396">
        <w:rPr>
          <w:rFonts w:asciiTheme="minorHAnsi" w:hAnsiTheme="minorHAnsi" w:cstheme="minorHAnsi"/>
          <w:sz w:val="24"/>
          <w:szCs w:val="20"/>
        </w:rPr>
        <w:fldChar w:fldCharType="end"/>
      </w:r>
      <w:r w:rsidRPr="00447396">
        <w:rPr>
          <w:rFonts w:asciiTheme="minorHAnsi" w:hAnsiTheme="minorHAnsi" w:cstheme="minorHAnsi"/>
          <w:sz w:val="24"/>
          <w:szCs w:val="20"/>
        </w:rPr>
        <w:t xml:space="preserve">. </w:t>
      </w:r>
      <w:r w:rsidR="00447396" w:rsidRPr="00447396">
        <w:rPr>
          <w:rFonts w:asciiTheme="minorHAnsi" w:hAnsiTheme="minorHAnsi" w:cstheme="minorHAnsi"/>
          <w:sz w:val="24"/>
          <w:szCs w:val="20"/>
        </w:rPr>
        <w:t>Położenie</w:t>
      </w:r>
      <w:r w:rsidRPr="00447396">
        <w:rPr>
          <w:rFonts w:asciiTheme="minorHAnsi" w:hAnsiTheme="minorHAnsi" w:cstheme="minorHAnsi"/>
          <w:sz w:val="24"/>
          <w:szCs w:val="20"/>
        </w:rPr>
        <w:t xml:space="preserve"> powiatu wołomińskiego </w:t>
      </w:r>
      <w:r w:rsidR="00447396" w:rsidRPr="00447396">
        <w:rPr>
          <w:rFonts w:asciiTheme="minorHAnsi" w:hAnsiTheme="minorHAnsi" w:cstheme="minorHAnsi"/>
          <w:sz w:val="24"/>
          <w:szCs w:val="20"/>
        </w:rPr>
        <w:t>na tle Polski i województwa mazowieckiego</w:t>
      </w:r>
    </w:p>
    <w:p w14:paraId="22126FE4" w14:textId="778C5109" w:rsidR="000E76B5" w:rsidRDefault="000E76B5" w:rsidP="000E76B5">
      <w:r>
        <w:rPr>
          <w:noProof/>
        </w:rPr>
        <w:drawing>
          <wp:inline distT="0" distB="0" distL="0" distR="0" wp14:anchorId="65EDD574" wp14:editId="584C978C">
            <wp:extent cx="5931535" cy="3266750"/>
            <wp:effectExtent l="0" t="0" r="0" b="0"/>
            <wp:docPr id="4232999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"/>
                    <a:stretch/>
                  </pic:blipFill>
                  <pic:spPr bwMode="auto">
                    <a:xfrm>
                      <a:off x="0" y="0"/>
                      <a:ext cx="5932833" cy="326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CDECA" w14:textId="1621BC70" w:rsidR="000E76B5" w:rsidRPr="00447396" w:rsidRDefault="000E76B5" w:rsidP="00447396">
      <w:pPr>
        <w:spacing w:after="240"/>
        <w:rPr>
          <w:i/>
          <w:iCs/>
          <w:sz w:val="20"/>
          <w:szCs w:val="20"/>
        </w:rPr>
      </w:pPr>
      <w:r w:rsidRPr="00447396">
        <w:rPr>
          <w:i/>
          <w:iCs/>
          <w:sz w:val="20"/>
          <w:szCs w:val="20"/>
        </w:rPr>
        <w:t xml:space="preserve">Źródło: </w:t>
      </w:r>
      <w:r w:rsidR="00447396" w:rsidRPr="00447396">
        <w:rPr>
          <w:i/>
          <w:iCs/>
          <w:sz w:val="20"/>
          <w:szCs w:val="20"/>
        </w:rPr>
        <w:t>opracowanie własne na podstawie Bazy Danych Obiektów Topograficznych (BDOT10k)</w:t>
      </w:r>
    </w:p>
    <w:p w14:paraId="2AE826C3" w14:textId="244FA14E" w:rsidR="00333A3F" w:rsidRDefault="00FE6B3A" w:rsidP="004F4897">
      <w:pPr>
        <w:spacing w:after="0" w:line="360" w:lineRule="auto"/>
        <w:ind w:firstLine="567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Obraz aktualnego stanu społeczeństwa jest możliwy do przedstawienia między innymi dzięki analizie struktury demograficznej</w:t>
      </w:r>
      <w:r w:rsidR="00825FEF">
        <w:rPr>
          <w:rStyle w:val="Odwoanieprzypisudolnego"/>
          <w:rFonts w:cstheme="minorHAnsi"/>
          <w:sz w:val="24"/>
          <w:szCs w:val="24"/>
        </w:rPr>
        <w:footnoteReference w:id="6"/>
      </w:r>
      <w:r w:rsidRPr="00113CE7">
        <w:rPr>
          <w:rFonts w:cstheme="minorHAnsi"/>
          <w:sz w:val="24"/>
          <w:szCs w:val="24"/>
        </w:rPr>
        <w:t xml:space="preserve">. </w:t>
      </w:r>
      <w:r w:rsidR="004F4897">
        <w:rPr>
          <w:rFonts w:cstheme="minorHAnsi"/>
          <w:sz w:val="24"/>
          <w:szCs w:val="24"/>
        </w:rPr>
        <w:t>Na ko</w:t>
      </w:r>
      <w:r w:rsidR="00244BBE">
        <w:rPr>
          <w:rFonts w:cstheme="minorHAnsi"/>
          <w:sz w:val="24"/>
          <w:szCs w:val="24"/>
        </w:rPr>
        <w:t>niec 202</w:t>
      </w:r>
      <w:r w:rsidR="00EE76E7">
        <w:rPr>
          <w:rFonts w:cstheme="minorHAnsi"/>
          <w:sz w:val="24"/>
          <w:szCs w:val="24"/>
        </w:rPr>
        <w:t>4</w:t>
      </w:r>
      <w:r w:rsidR="008F54AD">
        <w:rPr>
          <w:rFonts w:cstheme="minorHAnsi"/>
          <w:sz w:val="24"/>
          <w:szCs w:val="24"/>
        </w:rPr>
        <w:t xml:space="preserve"> </w:t>
      </w:r>
      <w:r w:rsidR="00244BBE">
        <w:rPr>
          <w:rFonts w:cstheme="minorHAnsi"/>
          <w:sz w:val="24"/>
          <w:szCs w:val="24"/>
        </w:rPr>
        <w:t xml:space="preserve">roku powiat </w:t>
      </w:r>
      <w:r w:rsidR="006577AE">
        <w:rPr>
          <w:rFonts w:cstheme="minorHAnsi"/>
          <w:sz w:val="24"/>
          <w:szCs w:val="24"/>
        </w:rPr>
        <w:t>wołomiński</w:t>
      </w:r>
      <w:r w:rsidR="00BA241E">
        <w:rPr>
          <w:rFonts w:cstheme="minorHAnsi"/>
          <w:sz w:val="24"/>
          <w:szCs w:val="24"/>
        </w:rPr>
        <w:t xml:space="preserve"> </w:t>
      </w:r>
      <w:r w:rsidR="004F4897">
        <w:rPr>
          <w:rFonts w:cstheme="minorHAnsi"/>
          <w:sz w:val="24"/>
          <w:szCs w:val="24"/>
        </w:rPr>
        <w:t>zamieszkiwał</w:t>
      </w:r>
      <w:r w:rsidR="008F54AD">
        <w:rPr>
          <w:rFonts w:cstheme="minorHAnsi"/>
          <w:sz w:val="24"/>
          <w:szCs w:val="24"/>
        </w:rPr>
        <w:t>o</w:t>
      </w:r>
      <w:r w:rsidR="00350E77" w:rsidRPr="00113CE7">
        <w:rPr>
          <w:rFonts w:cstheme="minorHAnsi"/>
          <w:sz w:val="24"/>
          <w:szCs w:val="24"/>
        </w:rPr>
        <w:t xml:space="preserve"> </w:t>
      </w:r>
      <w:r w:rsidR="00BA241E">
        <w:rPr>
          <w:rFonts w:cstheme="minorHAnsi"/>
          <w:sz w:val="24"/>
          <w:szCs w:val="24"/>
        </w:rPr>
        <w:t>27</w:t>
      </w:r>
      <w:r w:rsidR="00EE76E7">
        <w:rPr>
          <w:rFonts w:cstheme="minorHAnsi"/>
          <w:sz w:val="24"/>
          <w:szCs w:val="24"/>
        </w:rPr>
        <w:t>7</w:t>
      </w:r>
      <w:r w:rsidR="00BA241E">
        <w:rPr>
          <w:rFonts w:cstheme="minorHAnsi"/>
          <w:sz w:val="24"/>
          <w:szCs w:val="24"/>
        </w:rPr>
        <w:t xml:space="preserve"> </w:t>
      </w:r>
      <w:r w:rsidR="00737A0B">
        <w:rPr>
          <w:rFonts w:cstheme="minorHAnsi"/>
          <w:sz w:val="24"/>
          <w:szCs w:val="24"/>
        </w:rPr>
        <w:t>725</w:t>
      </w:r>
      <w:r w:rsidR="00244BBE">
        <w:rPr>
          <w:rFonts w:cstheme="minorHAnsi"/>
          <w:sz w:val="24"/>
          <w:szCs w:val="24"/>
        </w:rPr>
        <w:t xml:space="preserve"> </w:t>
      </w:r>
      <w:r w:rsidR="008F54AD">
        <w:rPr>
          <w:rFonts w:cstheme="minorHAnsi"/>
          <w:sz w:val="24"/>
          <w:szCs w:val="24"/>
        </w:rPr>
        <w:t>osób</w:t>
      </w:r>
      <w:r w:rsidR="004F4897">
        <w:rPr>
          <w:rFonts w:cstheme="minorHAnsi"/>
          <w:sz w:val="24"/>
          <w:szCs w:val="24"/>
        </w:rPr>
        <w:t xml:space="preserve">. </w:t>
      </w:r>
      <w:bookmarkStart w:id="25" w:name="_Toc11331684"/>
      <w:bookmarkStart w:id="26" w:name="_Toc15283467"/>
      <w:bookmarkStart w:id="27" w:name="_Toc24718818"/>
      <w:bookmarkStart w:id="28" w:name="_Toc41562013"/>
      <w:bookmarkStart w:id="29" w:name="_Toc54161189"/>
      <w:bookmarkStart w:id="30" w:name="_Toc83302052"/>
      <w:bookmarkStart w:id="31" w:name="_Toc115629336"/>
    </w:p>
    <w:p w14:paraId="00247A52" w14:textId="77777777" w:rsidR="003E0221" w:rsidRDefault="003E0221" w:rsidP="004F4897">
      <w:pPr>
        <w:spacing w:after="0" w:line="360" w:lineRule="auto"/>
        <w:ind w:firstLine="567"/>
        <w:jc w:val="both"/>
        <w:rPr>
          <w:rFonts w:cstheme="minorHAnsi"/>
          <w:sz w:val="24"/>
          <w:szCs w:val="24"/>
        </w:rPr>
      </w:pPr>
    </w:p>
    <w:p w14:paraId="2723BE70" w14:textId="18864011" w:rsidR="004F4897" w:rsidRPr="00113CE7" w:rsidRDefault="004F4897" w:rsidP="001C48DE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lastRenderedPageBreak/>
        <w:t xml:space="preserve">Liczba mężczyzn zamieszkujących </w:t>
      </w:r>
      <w:r w:rsidR="000900D3">
        <w:rPr>
          <w:rFonts w:cstheme="minorHAnsi"/>
          <w:sz w:val="24"/>
          <w:szCs w:val="24"/>
        </w:rPr>
        <w:t xml:space="preserve">powiat </w:t>
      </w:r>
      <w:r w:rsidR="00BA241E">
        <w:rPr>
          <w:rFonts w:cstheme="minorHAnsi"/>
          <w:sz w:val="24"/>
          <w:szCs w:val="24"/>
        </w:rPr>
        <w:t>wołomiński</w:t>
      </w:r>
      <w:r w:rsidRPr="00113CE7">
        <w:rPr>
          <w:rFonts w:cstheme="minorHAnsi"/>
          <w:sz w:val="24"/>
          <w:szCs w:val="24"/>
        </w:rPr>
        <w:t xml:space="preserve"> była w 202</w:t>
      </w:r>
      <w:r w:rsidR="00BA241E">
        <w:rPr>
          <w:rFonts w:cstheme="minorHAnsi"/>
          <w:sz w:val="24"/>
          <w:szCs w:val="24"/>
        </w:rPr>
        <w:t>3</w:t>
      </w:r>
      <w:r w:rsidRPr="00113CE7">
        <w:rPr>
          <w:rFonts w:cstheme="minorHAnsi"/>
          <w:sz w:val="24"/>
          <w:szCs w:val="24"/>
        </w:rPr>
        <w:t xml:space="preserve"> roku </w:t>
      </w:r>
      <w:r w:rsidR="000D162D">
        <w:rPr>
          <w:rFonts w:cstheme="minorHAnsi"/>
          <w:sz w:val="24"/>
          <w:szCs w:val="24"/>
        </w:rPr>
        <w:t>mniejsza</w:t>
      </w:r>
      <w:r w:rsidR="00BA241E">
        <w:rPr>
          <w:rFonts w:cstheme="minorHAnsi"/>
          <w:sz w:val="24"/>
          <w:szCs w:val="24"/>
        </w:rPr>
        <w:br/>
      </w:r>
      <w:r w:rsidRPr="00113CE7">
        <w:rPr>
          <w:rFonts w:cstheme="minorHAnsi"/>
          <w:sz w:val="24"/>
          <w:szCs w:val="24"/>
        </w:rPr>
        <w:t>o</w:t>
      </w:r>
      <w:r w:rsidR="000900D3">
        <w:rPr>
          <w:rFonts w:cstheme="minorHAnsi"/>
          <w:sz w:val="24"/>
          <w:szCs w:val="24"/>
        </w:rPr>
        <w:t>d liczby kobiet – stanowi</w:t>
      </w:r>
      <w:r w:rsidR="00BA241E">
        <w:rPr>
          <w:rFonts w:cstheme="minorHAnsi"/>
          <w:sz w:val="24"/>
          <w:szCs w:val="24"/>
        </w:rPr>
        <w:t>li</w:t>
      </w:r>
      <w:r w:rsidR="000900D3">
        <w:rPr>
          <w:rFonts w:cstheme="minorHAnsi"/>
          <w:sz w:val="24"/>
          <w:szCs w:val="24"/>
        </w:rPr>
        <w:t xml:space="preserve"> on</w:t>
      </w:r>
      <w:r w:rsidR="00BA241E">
        <w:rPr>
          <w:rFonts w:cstheme="minorHAnsi"/>
          <w:sz w:val="24"/>
          <w:szCs w:val="24"/>
        </w:rPr>
        <w:t>i</w:t>
      </w:r>
      <w:r w:rsidR="000900D3">
        <w:rPr>
          <w:rFonts w:cstheme="minorHAnsi"/>
          <w:sz w:val="24"/>
          <w:szCs w:val="24"/>
        </w:rPr>
        <w:t xml:space="preserve"> </w:t>
      </w:r>
      <w:r w:rsidR="00BA241E">
        <w:rPr>
          <w:rFonts w:cstheme="minorHAnsi"/>
          <w:sz w:val="24"/>
          <w:szCs w:val="24"/>
        </w:rPr>
        <w:t>48,5</w:t>
      </w:r>
      <w:r w:rsidRPr="00113CE7">
        <w:rPr>
          <w:rFonts w:cstheme="minorHAnsi"/>
          <w:sz w:val="24"/>
          <w:szCs w:val="24"/>
        </w:rPr>
        <w:t>% ogólnej liczby ludności (</w:t>
      </w:r>
      <w:r w:rsidR="00BA241E">
        <w:rPr>
          <w:rFonts w:cstheme="minorHAnsi"/>
          <w:bCs/>
          <w:sz w:val="24"/>
          <w:szCs w:val="24"/>
        </w:rPr>
        <w:t>133 686 mężczyzn</w:t>
      </w:r>
      <w:r w:rsidRPr="00113CE7">
        <w:rPr>
          <w:rFonts w:cstheme="minorHAnsi"/>
          <w:sz w:val="24"/>
          <w:szCs w:val="24"/>
        </w:rPr>
        <w:t>), natom</w:t>
      </w:r>
      <w:r w:rsidR="000900D3">
        <w:rPr>
          <w:rFonts w:cstheme="minorHAnsi"/>
          <w:sz w:val="24"/>
          <w:szCs w:val="24"/>
        </w:rPr>
        <w:t>iast</w:t>
      </w:r>
      <w:r w:rsidR="008F54AD">
        <w:rPr>
          <w:rFonts w:cstheme="minorHAnsi"/>
          <w:sz w:val="24"/>
          <w:szCs w:val="24"/>
        </w:rPr>
        <w:t xml:space="preserve"> </w:t>
      </w:r>
      <w:r w:rsidR="00BA241E">
        <w:rPr>
          <w:rFonts w:cstheme="minorHAnsi"/>
          <w:sz w:val="24"/>
          <w:szCs w:val="24"/>
        </w:rPr>
        <w:t>udział kobiet w ogóle mieszkańców wyniósł wówczas</w:t>
      </w:r>
      <w:r w:rsidR="000900D3">
        <w:rPr>
          <w:rFonts w:cstheme="minorHAnsi"/>
          <w:sz w:val="24"/>
          <w:szCs w:val="24"/>
        </w:rPr>
        <w:t xml:space="preserve"> </w:t>
      </w:r>
      <w:r w:rsidR="00BA241E">
        <w:rPr>
          <w:rFonts w:cstheme="minorHAnsi"/>
          <w:sz w:val="24"/>
          <w:szCs w:val="24"/>
        </w:rPr>
        <w:t>51,5</w:t>
      </w:r>
      <w:r w:rsidRPr="00113CE7">
        <w:rPr>
          <w:rFonts w:cstheme="minorHAnsi"/>
          <w:sz w:val="24"/>
          <w:szCs w:val="24"/>
        </w:rPr>
        <w:t>% (</w:t>
      </w:r>
      <w:r w:rsidR="00BA241E">
        <w:rPr>
          <w:rFonts w:cstheme="minorHAnsi"/>
          <w:bCs/>
          <w:sz w:val="24"/>
          <w:szCs w:val="24"/>
        </w:rPr>
        <w:t>142 185 kobiet</w:t>
      </w:r>
      <w:r w:rsidRPr="00113CE7">
        <w:rPr>
          <w:rFonts w:cstheme="minorHAnsi"/>
          <w:sz w:val="24"/>
          <w:szCs w:val="24"/>
        </w:rPr>
        <w:t>). Współczynnik feminizacji w 202</w:t>
      </w:r>
      <w:r w:rsidR="00BA241E">
        <w:rPr>
          <w:rFonts w:cstheme="minorHAnsi"/>
          <w:sz w:val="24"/>
          <w:szCs w:val="24"/>
        </w:rPr>
        <w:t>3</w:t>
      </w:r>
      <w:r w:rsidRPr="00113CE7">
        <w:rPr>
          <w:rFonts w:cstheme="minorHAnsi"/>
          <w:sz w:val="24"/>
          <w:szCs w:val="24"/>
        </w:rPr>
        <w:t xml:space="preserve"> roku</w:t>
      </w:r>
      <w:r w:rsidR="008F54AD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 xml:space="preserve">w </w:t>
      </w:r>
      <w:r w:rsidR="000900D3">
        <w:rPr>
          <w:rFonts w:cstheme="minorHAnsi"/>
          <w:sz w:val="24"/>
          <w:szCs w:val="24"/>
        </w:rPr>
        <w:t>Powiecie</w:t>
      </w:r>
      <w:r w:rsidRPr="00113CE7">
        <w:rPr>
          <w:rFonts w:cstheme="minorHAnsi"/>
          <w:sz w:val="24"/>
          <w:szCs w:val="24"/>
        </w:rPr>
        <w:t xml:space="preserve"> wynosił </w:t>
      </w:r>
      <w:r w:rsidR="000900D3" w:rsidRPr="001C48DE">
        <w:rPr>
          <w:rFonts w:cstheme="minorHAnsi"/>
          <w:bCs/>
          <w:sz w:val="24"/>
          <w:szCs w:val="24"/>
        </w:rPr>
        <w:t>10</w:t>
      </w:r>
      <w:r w:rsidR="002B2A78">
        <w:rPr>
          <w:rFonts w:cstheme="minorHAnsi"/>
          <w:bCs/>
          <w:sz w:val="24"/>
          <w:szCs w:val="24"/>
        </w:rPr>
        <w:t>6</w:t>
      </w:r>
      <w:r w:rsidRPr="00113CE7">
        <w:rPr>
          <w:rFonts w:cstheme="minorHAnsi"/>
          <w:sz w:val="24"/>
          <w:szCs w:val="24"/>
        </w:rPr>
        <w:t xml:space="preserve"> co oznacza, że na każdych 100 mężczyzn przypadało </w:t>
      </w:r>
      <w:r w:rsidR="000900D3">
        <w:rPr>
          <w:rFonts w:cstheme="minorHAnsi"/>
          <w:sz w:val="24"/>
          <w:szCs w:val="24"/>
        </w:rPr>
        <w:t>10</w:t>
      </w:r>
      <w:r w:rsidR="002B2A78">
        <w:rPr>
          <w:rFonts w:cstheme="minorHAnsi"/>
          <w:sz w:val="24"/>
          <w:szCs w:val="24"/>
        </w:rPr>
        <w:t>6</w:t>
      </w:r>
      <w:r w:rsidRPr="00113CE7">
        <w:rPr>
          <w:rFonts w:cstheme="minorHAnsi"/>
          <w:sz w:val="24"/>
          <w:szCs w:val="24"/>
        </w:rPr>
        <w:t xml:space="preserve"> kobiet</w:t>
      </w:r>
      <w:bookmarkStart w:id="32" w:name="_Toc24718819"/>
      <w:r w:rsidRPr="00113CE7">
        <w:rPr>
          <w:rFonts w:cstheme="minorHAnsi"/>
          <w:sz w:val="24"/>
          <w:szCs w:val="24"/>
        </w:rPr>
        <w:t>.</w:t>
      </w:r>
    </w:p>
    <w:p w14:paraId="214D9FFD" w14:textId="025E5B58" w:rsidR="00FE6B3A" w:rsidRPr="00113CE7" w:rsidRDefault="00FE6B3A" w:rsidP="004F4897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bookmarkStart w:id="33" w:name="_Toc195089867"/>
      <w:bookmarkEnd w:id="32"/>
      <w:r w:rsidRPr="00113CE7">
        <w:rPr>
          <w:rFonts w:cstheme="minorHAnsi"/>
          <w:b/>
          <w:sz w:val="24"/>
          <w:szCs w:val="24"/>
        </w:rPr>
        <w:t xml:space="preserve">Wykres </w:t>
      </w:r>
      <w:r w:rsidRPr="00113CE7">
        <w:rPr>
          <w:rFonts w:cstheme="minorHAnsi"/>
          <w:b/>
          <w:sz w:val="24"/>
          <w:szCs w:val="24"/>
        </w:rPr>
        <w:fldChar w:fldCharType="begin"/>
      </w:r>
      <w:r w:rsidRPr="00113CE7">
        <w:rPr>
          <w:rFonts w:cstheme="minorHAnsi"/>
          <w:b/>
          <w:sz w:val="24"/>
          <w:szCs w:val="24"/>
        </w:rPr>
        <w:instrText xml:space="preserve"> SEQ Wykres \* ARABIC </w:instrText>
      </w:r>
      <w:r w:rsidRPr="00113CE7">
        <w:rPr>
          <w:rFonts w:cstheme="minorHAnsi"/>
          <w:b/>
          <w:sz w:val="24"/>
          <w:szCs w:val="24"/>
        </w:rPr>
        <w:fldChar w:fldCharType="separate"/>
      </w:r>
      <w:r w:rsidR="00A767C3">
        <w:rPr>
          <w:rFonts w:cstheme="minorHAnsi"/>
          <w:b/>
          <w:noProof/>
          <w:sz w:val="24"/>
          <w:szCs w:val="24"/>
        </w:rPr>
        <w:t>1</w:t>
      </w:r>
      <w:r w:rsidRPr="00113CE7">
        <w:rPr>
          <w:rFonts w:cstheme="minorHAnsi"/>
          <w:b/>
          <w:noProof/>
          <w:sz w:val="24"/>
          <w:szCs w:val="24"/>
        </w:rPr>
        <w:fldChar w:fldCharType="end"/>
      </w:r>
      <w:r w:rsidRPr="00113CE7">
        <w:rPr>
          <w:rFonts w:cstheme="minorHAnsi"/>
          <w:b/>
          <w:sz w:val="24"/>
          <w:szCs w:val="24"/>
        </w:rPr>
        <w:t xml:space="preserve">. Liczba mieszkańców </w:t>
      </w:r>
      <w:r w:rsidR="004F4897">
        <w:rPr>
          <w:rFonts w:cstheme="minorHAnsi"/>
          <w:b/>
          <w:sz w:val="24"/>
          <w:szCs w:val="24"/>
        </w:rPr>
        <w:t xml:space="preserve">powiatu </w:t>
      </w:r>
      <w:r w:rsidR="00C52DC0">
        <w:rPr>
          <w:rFonts w:cstheme="minorHAnsi"/>
          <w:b/>
          <w:sz w:val="24"/>
          <w:szCs w:val="24"/>
        </w:rPr>
        <w:t>wołomińskiego</w:t>
      </w:r>
      <w:r w:rsidR="00EE12CC" w:rsidRPr="00113CE7">
        <w:rPr>
          <w:rFonts w:cstheme="minorHAnsi"/>
          <w:b/>
          <w:sz w:val="24"/>
          <w:szCs w:val="24"/>
        </w:rPr>
        <w:t xml:space="preserve"> w</w:t>
      </w:r>
      <w:r w:rsidR="00FC1606" w:rsidRPr="00113CE7">
        <w:rPr>
          <w:rFonts w:cstheme="minorHAnsi"/>
          <w:b/>
          <w:sz w:val="24"/>
          <w:szCs w:val="24"/>
        </w:rPr>
        <w:t xml:space="preserve"> latach </w:t>
      </w:r>
      <w:bookmarkEnd w:id="25"/>
      <w:bookmarkEnd w:id="26"/>
      <w:bookmarkEnd w:id="27"/>
      <w:bookmarkEnd w:id="28"/>
      <w:bookmarkEnd w:id="29"/>
      <w:bookmarkEnd w:id="30"/>
      <w:bookmarkEnd w:id="31"/>
      <w:r w:rsidR="008F54AD">
        <w:rPr>
          <w:rFonts w:cstheme="minorHAnsi"/>
          <w:b/>
          <w:sz w:val="24"/>
          <w:szCs w:val="24"/>
        </w:rPr>
        <w:t>202</w:t>
      </w:r>
      <w:r w:rsidR="00C52DC0">
        <w:rPr>
          <w:rFonts w:cstheme="minorHAnsi"/>
          <w:b/>
          <w:sz w:val="24"/>
          <w:szCs w:val="24"/>
        </w:rPr>
        <w:t>1</w:t>
      </w:r>
      <w:r w:rsidR="008F54AD">
        <w:rPr>
          <w:rFonts w:cstheme="minorHAnsi"/>
          <w:b/>
          <w:sz w:val="24"/>
          <w:szCs w:val="24"/>
        </w:rPr>
        <w:t>-202</w:t>
      </w:r>
      <w:r w:rsidR="00C52DC0">
        <w:rPr>
          <w:rFonts w:cstheme="minorHAnsi"/>
          <w:b/>
          <w:sz w:val="24"/>
          <w:szCs w:val="24"/>
        </w:rPr>
        <w:t>3</w:t>
      </w:r>
      <w:bookmarkEnd w:id="33"/>
    </w:p>
    <w:p w14:paraId="39FF6375" w14:textId="77777777" w:rsidR="00FE6B3A" w:rsidRPr="00113CE7" w:rsidRDefault="00FC1606" w:rsidP="004F4897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13CE7">
        <w:rPr>
          <w:rFonts w:eastAsia="Calibri" w:cstheme="minorHAnsi"/>
          <w:noProof/>
          <w:color w:val="455F51" w:themeColor="text2"/>
          <w:sz w:val="24"/>
          <w:szCs w:val="24"/>
          <w:lang w:eastAsia="pl-PL"/>
        </w:rPr>
        <w:drawing>
          <wp:inline distT="0" distB="0" distL="0" distR="0" wp14:anchorId="6DE3DD5B" wp14:editId="0EF1673C">
            <wp:extent cx="5835854" cy="2769079"/>
            <wp:effectExtent l="0" t="0" r="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2F0F1CA" w14:textId="07331329" w:rsidR="001C48DE" w:rsidRPr="00EC3380" w:rsidRDefault="00061227" w:rsidP="00EC3380">
      <w:pPr>
        <w:spacing w:after="120" w:line="360" w:lineRule="auto"/>
        <w:jc w:val="both"/>
        <w:rPr>
          <w:rFonts w:cstheme="minorHAnsi"/>
          <w:i/>
          <w:sz w:val="20"/>
          <w:szCs w:val="24"/>
        </w:rPr>
      </w:pPr>
      <w:r w:rsidRPr="00113CE7">
        <w:rPr>
          <w:rFonts w:cstheme="minorHAnsi"/>
          <w:i/>
          <w:sz w:val="20"/>
          <w:szCs w:val="24"/>
        </w:rPr>
        <w:t>Źródło: https://bdl.stat.gov.pl</w:t>
      </w:r>
      <w:bookmarkStart w:id="34" w:name="_Toc11667668"/>
      <w:bookmarkStart w:id="35" w:name="_Toc15283420"/>
      <w:bookmarkStart w:id="36" w:name="_Toc24718798"/>
      <w:bookmarkStart w:id="37" w:name="_Toc40870986"/>
      <w:bookmarkStart w:id="38" w:name="_Toc54161153"/>
      <w:bookmarkStart w:id="39" w:name="_Toc62214643"/>
      <w:bookmarkStart w:id="40" w:name="_Toc72305514"/>
    </w:p>
    <w:p w14:paraId="7DA180FE" w14:textId="5598E02B" w:rsidR="00CA3E8D" w:rsidRDefault="00CA3E8D" w:rsidP="00CA3E8D">
      <w:pPr>
        <w:pStyle w:val="Legenda"/>
        <w:spacing w:after="0" w:line="360" w:lineRule="auto"/>
        <w:ind w:firstLine="708"/>
        <w:jc w:val="both"/>
        <w:rPr>
          <w:rFonts w:asciiTheme="minorHAnsi" w:hAnsiTheme="minorHAnsi" w:cstheme="minorHAnsi"/>
          <w:b w:val="0"/>
          <w:bCs w:val="0"/>
          <w:sz w:val="24"/>
          <w:szCs w:val="20"/>
        </w:rPr>
      </w:pPr>
      <w:r w:rsidRPr="00CA3E8D">
        <w:rPr>
          <w:rFonts w:asciiTheme="minorHAnsi" w:hAnsiTheme="minorHAnsi" w:cstheme="minorHAnsi"/>
          <w:b w:val="0"/>
          <w:bCs w:val="0"/>
          <w:sz w:val="24"/>
          <w:szCs w:val="20"/>
        </w:rPr>
        <w:t>W 2023 roku najbardziej zaludnioną gminą powiatu wołomińskiego był</w:t>
      </w:r>
      <w:r>
        <w:rPr>
          <w:rFonts w:asciiTheme="minorHAnsi" w:hAnsiTheme="minorHAnsi" w:cstheme="minorHAnsi"/>
          <w:b w:val="0"/>
          <w:bCs w:val="0"/>
          <w:sz w:val="24"/>
          <w:szCs w:val="20"/>
        </w:rPr>
        <w:t xml:space="preserve">a gmina Wołomin, licząca 51 057 osób. Na drugim </w:t>
      </w:r>
      <w:r w:rsidR="004022E9">
        <w:rPr>
          <w:rFonts w:asciiTheme="minorHAnsi" w:hAnsiTheme="minorHAnsi" w:cstheme="minorHAnsi"/>
          <w:b w:val="0"/>
          <w:bCs w:val="0"/>
          <w:sz w:val="24"/>
          <w:szCs w:val="20"/>
        </w:rPr>
        <w:t xml:space="preserve">i trzecim </w:t>
      </w:r>
      <w:r>
        <w:rPr>
          <w:rFonts w:asciiTheme="minorHAnsi" w:hAnsiTheme="minorHAnsi" w:cstheme="minorHAnsi"/>
          <w:b w:val="0"/>
          <w:bCs w:val="0"/>
          <w:sz w:val="24"/>
          <w:szCs w:val="20"/>
        </w:rPr>
        <w:t>miejscu znalazł</w:t>
      </w:r>
      <w:r w:rsidR="004022E9">
        <w:rPr>
          <w:rFonts w:asciiTheme="minorHAnsi" w:hAnsiTheme="minorHAnsi" w:cstheme="minorHAnsi"/>
          <w:b w:val="0"/>
          <w:bCs w:val="0"/>
          <w:sz w:val="24"/>
          <w:szCs w:val="20"/>
        </w:rPr>
        <w:t>y</w:t>
      </w:r>
      <w:r w:rsidR="00671DA3">
        <w:rPr>
          <w:rFonts w:asciiTheme="minorHAnsi" w:hAnsiTheme="minorHAnsi" w:cstheme="minorHAnsi"/>
          <w:b w:val="0"/>
          <w:bCs w:val="0"/>
          <w:sz w:val="24"/>
          <w:szCs w:val="20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24"/>
          <w:szCs w:val="20"/>
        </w:rPr>
        <w:t>się miast</w:t>
      </w:r>
      <w:r w:rsidR="004022E9">
        <w:rPr>
          <w:rFonts w:asciiTheme="minorHAnsi" w:hAnsiTheme="minorHAnsi" w:cstheme="minorHAnsi"/>
          <w:b w:val="0"/>
          <w:bCs w:val="0"/>
          <w:sz w:val="24"/>
          <w:szCs w:val="20"/>
        </w:rPr>
        <w:t>a</w:t>
      </w:r>
      <w:r>
        <w:rPr>
          <w:rFonts w:asciiTheme="minorHAnsi" w:hAnsiTheme="minorHAnsi" w:cstheme="minorHAnsi"/>
          <w:b w:val="0"/>
          <w:bCs w:val="0"/>
          <w:sz w:val="24"/>
          <w:szCs w:val="20"/>
        </w:rPr>
        <w:t xml:space="preserve"> Marki oraz</w:t>
      </w:r>
      <w:r w:rsidR="004022E9">
        <w:rPr>
          <w:rFonts w:asciiTheme="minorHAnsi" w:hAnsiTheme="minorHAnsi" w:cstheme="minorHAnsi"/>
          <w:b w:val="0"/>
          <w:bCs w:val="0"/>
          <w:sz w:val="24"/>
          <w:szCs w:val="20"/>
        </w:rPr>
        <w:t xml:space="preserve"> </w:t>
      </w:r>
      <w:r>
        <w:rPr>
          <w:rFonts w:asciiTheme="minorHAnsi" w:hAnsiTheme="minorHAnsi" w:cstheme="minorHAnsi"/>
          <w:b w:val="0"/>
          <w:bCs w:val="0"/>
          <w:sz w:val="24"/>
          <w:szCs w:val="20"/>
        </w:rPr>
        <w:t>Ząbki</w:t>
      </w:r>
      <w:r w:rsidR="004022E9">
        <w:rPr>
          <w:rFonts w:asciiTheme="minorHAnsi" w:hAnsiTheme="minorHAnsi" w:cstheme="minorHAnsi"/>
          <w:b w:val="0"/>
          <w:bCs w:val="0"/>
          <w:sz w:val="24"/>
          <w:szCs w:val="20"/>
        </w:rPr>
        <w:t xml:space="preserve">, </w:t>
      </w:r>
      <w:r>
        <w:rPr>
          <w:rFonts w:asciiTheme="minorHAnsi" w:hAnsiTheme="minorHAnsi" w:cstheme="minorHAnsi"/>
          <w:b w:val="0"/>
          <w:bCs w:val="0"/>
          <w:sz w:val="24"/>
          <w:szCs w:val="20"/>
        </w:rPr>
        <w:t>o bardzo zbliżonej liczbie mieszkańców (kolejno 45 365 oraz 45 347 osób).</w:t>
      </w:r>
      <w:r w:rsidR="004022E9">
        <w:rPr>
          <w:rFonts w:asciiTheme="minorHAnsi" w:hAnsiTheme="minorHAnsi" w:cstheme="minorHAnsi"/>
          <w:b w:val="0"/>
          <w:bCs w:val="0"/>
          <w:sz w:val="24"/>
          <w:szCs w:val="20"/>
        </w:rPr>
        <w:br/>
      </w:r>
      <w:r>
        <w:rPr>
          <w:rFonts w:asciiTheme="minorHAnsi" w:hAnsiTheme="minorHAnsi" w:cstheme="minorHAnsi"/>
          <w:b w:val="0"/>
          <w:bCs w:val="0"/>
          <w:sz w:val="24"/>
          <w:szCs w:val="20"/>
        </w:rPr>
        <w:t xml:space="preserve">Na </w:t>
      </w:r>
      <w:r w:rsidR="004022E9">
        <w:rPr>
          <w:rFonts w:asciiTheme="minorHAnsi" w:hAnsiTheme="minorHAnsi" w:cstheme="minorHAnsi"/>
          <w:b w:val="0"/>
          <w:bCs w:val="0"/>
          <w:sz w:val="24"/>
          <w:szCs w:val="20"/>
        </w:rPr>
        <w:t>czwartym</w:t>
      </w:r>
      <w:r>
        <w:rPr>
          <w:rFonts w:asciiTheme="minorHAnsi" w:hAnsiTheme="minorHAnsi" w:cstheme="minorHAnsi"/>
          <w:b w:val="0"/>
          <w:bCs w:val="0"/>
          <w:sz w:val="24"/>
          <w:szCs w:val="20"/>
        </w:rPr>
        <w:t xml:space="preserve"> miejscu uplasowała się gmina Radzymin, z zamieszkującymi ją 31 286 osobami. Najmniej osób w omawianym roku, było mieszkańcami gmin Strachówka (2 594 osoby) oraz Poświętne (6 491 osób). Szczegółowe informacje dotyczące wszystkich gmin powiatu wołomińskiego, przedstawione zostały na kolejnym wykresie.</w:t>
      </w:r>
    </w:p>
    <w:p w14:paraId="13E372A0" w14:textId="77777777" w:rsidR="00CA3E8D" w:rsidRDefault="00CA3E8D">
      <w:pPr>
        <w:rPr>
          <w:rFonts w:cstheme="minorHAnsi"/>
          <w:sz w:val="24"/>
          <w:szCs w:val="20"/>
        </w:rPr>
      </w:pPr>
      <w:r>
        <w:rPr>
          <w:rFonts w:cstheme="minorHAnsi"/>
          <w:b/>
          <w:bCs/>
          <w:sz w:val="24"/>
          <w:szCs w:val="20"/>
        </w:rPr>
        <w:br w:type="page"/>
      </w:r>
    </w:p>
    <w:p w14:paraId="7FA77884" w14:textId="238AEEEF" w:rsidR="00C6082B" w:rsidRDefault="00C6082B" w:rsidP="00C6082B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0"/>
        </w:rPr>
      </w:pPr>
      <w:bookmarkStart w:id="41" w:name="_Toc195089868"/>
      <w:r w:rsidRPr="00C6082B">
        <w:rPr>
          <w:rFonts w:asciiTheme="minorHAnsi" w:hAnsiTheme="minorHAnsi" w:cstheme="minorHAnsi"/>
          <w:sz w:val="24"/>
          <w:szCs w:val="20"/>
        </w:rPr>
        <w:lastRenderedPageBreak/>
        <w:t xml:space="preserve">Wykres </w:t>
      </w:r>
      <w:r w:rsidRPr="00C6082B">
        <w:rPr>
          <w:rFonts w:asciiTheme="minorHAnsi" w:hAnsiTheme="minorHAnsi" w:cstheme="minorHAnsi"/>
          <w:sz w:val="24"/>
          <w:szCs w:val="20"/>
        </w:rPr>
        <w:fldChar w:fldCharType="begin"/>
      </w:r>
      <w:r w:rsidRPr="00C6082B">
        <w:rPr>
          <w:rFonts w:asciiTheme="minorHAnsi" w:hAnsiTheme="minorHAnsi" w:cstheme="minorHAnsi"/>
          <w:sz w:val="24"/>
          <w:szCs w:val="20"/>
        </w:rPr>
        <w:instrText xml:space="preserve"> SEQ Wykres \* ARABIC </w:instrText>
      </w:r>
      <w:r w:rsidRPr="00C6082B">
        <w:rPr>
          <w:rFonts w:asciiTheme="minorHAnsi" w:hAnsiTheme="minorHAnsi" w:cstheme="minorHAnsi"/>
          <w:sz w:val="24"/>
          <w:szCs w:val="20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0"/>
        </w:rPr>
        <w:t>2</w:t>
      </w:r>
      <w:r w:rsidRPr="00C6082B">
        <w:rPr>
          <w:rFonts w:asciiTheme="minorHAnsi" w:hAnsiTheme="minorHAnsi" w:cstheme="minorHAnsi"/>
          <w:sz w:val="24"/>
          <w:szCs w:val="20"/>
        </w:rPr>
        <w:fldChar w:fldCharType="end"/>
      </w:r>
      <w:r w:rsidRPr="00C6082B">
        <w:rPr>
          <w:rFonts w:asciiTheme="minorHAnsi" w:hAnsiTheme="minorHAnsi" w:cstheme="minorHAnsi"/>
          <w:sz w:val="24"/>
          <w:szCs w:val="20"/>
        </w:rPr>
        <w:t>. Liczba mieszkańców poszczególnych gmin powiatu wołomińskiego w 2023 roku</w:t>
      </w:r>
      <w:bookmarkEnd w:id="41"/>
    </w:p>
    <w:p w14:paraId="32D999AB" w14:textId="39A56D10" w:rsidR="00C6082B" w:rsidRDefault="00C6082B" w:rsidP="008A053A">
      <w:pPr>
        <w:spacing w:after="0" w:line="360" w:lineRule="auto"/>
      </w:pPr>
      <w:r w:rsidRPr="00113CE7">
        <w:rPr>
          <w:rFonts w:eastAsia="Calibri" w:cstheme="minorHAnsi"/>
          <w:noProof/>
          <w:color w:val="455F51" w:themeColor="text2"/>
          <w:sz w:val="24"/>
          <w:szCs w:val="24"/>
          <w:lang w:eastAsia="pl-PL"/>
        </w:rPr>
        <w:drawing>
          <wp:inline distT="0" distB="0" distL="0" distR="0" wp14:anchorId="1A55CED7" wp14:editId="70B2EE9B">
            <wp:extent cx="5760720" cy="3676650"/>
            <wp:effectExtent l="0" t="0" r="0" b="0"/>
            <wp:docPr id="388325201" name="Wykres 388325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F00B19F" w14:textId="77777777" w:rsidR="00C6082B" w:rsidRPr="00EC3380" w:rsidRDefault="00C6082B" w:rsidP="008A053A">
      <w:pPr>
        <w:spacing w:after="240" w:line="360" w:lineRule="auto"/>
        <w:jc w:val="both"/>
        <w:rPr>
          <w:rFonts w:cstheme="minorHAnsi"/>
          <w:i/>
          <w:sz w:val="20"/>
          <w:szCs w:val="24"/>
        </w:rPr>
      </w:pPr>
      <w:r w:rsidRPr="00113CE7">
        <w:rPr>
          <w:rFonts w:cstheme="minorHAnsi"/>
          <w:i/>
          <w:sz w:val="20"/>
          <w:szCs w:val="24"/>
        </w:rPr>
        <w:t>Źródło: https://bdl.stat.gov.pl</w:t>
      </w:r>
    </w:p>
    <w:p w14:paraId="6BA4471F" w14:textId="72BD7F19" w:rsidR="008C31C4" w:rsidRPr="00113CE7" w:rsidRDefault="008C31C4" w:rsidP="000900D3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Kolejną analizowaną kwestią jest przyrost naturalny, czyli różnica między liczbą</w:t>
      </w:r>
      <w:r w:rsidR="00E30861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 xml:space="preserve">urodzeń żywych, a liczbą zgonów. W </w:t>
      </w:r>
      <w:r w:rsidR="000B6E4B">
        <w:rPr>
          <w:rFonts w:cstheme="minorHAnsi"/>
          <w:sz w:val="24"/>
          <w:szCs w:val="24"/>
        </w:rPr>
        <w:t xml:space="preserve">powiecie </w:t>
      </w:r>
      <w:r w:rsidR="00CC0AEF">
        <w:rPr>
          <w:rFonts w:cstheme="minorHAnsi"/>
          <w:sz w:val="24"/>
          <w:szCs w:val="24"/>
        </w:rPr>
        <w:t>wołomińskim</w:t>
      </w:r>
      <w:r w:rsidR="00FA6551" w:rsidRPr="00113CE7">
        <w:rPr>
          <w:rFonts w:cstheme="minorHAnsi"/>
          <w:sz w:val="24"/>
          <w:szCs w:val="24"/>
        </w:rPr>
        <w:t xml:space="preserve"> </w:t>
      </w:r>
      <w:r w:rsidR="00D65A3E" w:rsidRPr="00113CE7">
        <w:rPr>
          <w:rFonts w:cstheme="minorHAnsi"/>
          <w:sz w:val="24"/>
          <w:szCs w:val="24"/>
        </w:rPr>
        <w:t>w 202</w:t>
      </w:r>
      <w:r w:rsidR="00CC0AEF">
        <w:rPr>
          <w:rFonts w:cstheme="minorHAnsi"/>
          <w:sz w:val="24"/>
          <w:szCs w:val="24"/>
        </w:rPr>
        <w:t>3</w:t>
      </w:r>
      <w:r w:rsidR="00085515" w:rsidRPr="00113CE7">
        <w:rPr>
          <w:rFonts w:cstheme="minorHAnsi"/>
          <w:sz w:val="24"/>
          <w:szCs w:val="24"/>
        </w:rPr>
        <w:t xml:space="preserve"> roku </w:t>
      </w:r>
      <w:r w:rsidR="00047AB8" w:rsidRPr="00113CE7">
        <w:rPr>
          <w:rFonts w:cstheme="minorHAnsi"/>
          <w:sz w:val="24"/>
          <w:szCs w:val="24"/>
        </w:rPr>
        <w:t xml:space="preserve">wskaźnik ten </w:t>
      </w:r>
      <w:r w:rsidR="000B6E4B">
        <w:rPr>
          <w:rFonts w:cstheme="minorHAnsi"/>
          <w:sz w:val="24"/>
          <w:szCs w:val="24"/>
        </w:rPr>
        <w:br/>
      </w:r>
      <w:r w:rsidRPr="00113CE7">
        <w:rPr>
          <w:rFonts w:cstheme="minorHAnsi"/>
          <w:sz w:val="24"/>
          <w:szCs w:val="24"/>
        </w:rPr>
        <w:t>na 1</w:t>
      </w:r>
      <w:r w:rsidR="008D3B19" w:rsidRPr="00113CE7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 xml:space="preserve">000 ludności kształtował się na poziomie </w:t>
      </w:r>
      <w:r w:rsidR="00CC0AEF">
        <w:rPr>
          <w:rFonts w:cstheme="minorHAnsi"/>
          <w:bCs/>
          <w:sz w:val="24"/>
          <w:szCs w:val="24"/>
        </w:rPr>
        <w:t xml:space="preserve">0,95 </w:t>
      </w:r>
      <w:r w:rsidRPr="00113CE7">
        <w:rPr>
          <w:rFonts w:cstheme="minorHAnsi"/>
          <w:sz w:val="24"/>
          <w:szCs w:val="24"/>
        </w:rPr>
        <w:t xml:space="preserve">co oznacza, że przyjmował </w:t>
      </w:r>
      <w:r w:rsidR="00CC0AEF">
        <w:rPr>
          <w:rFonts w:cstheme="minorHAnsi"/>
          <w:sz w:val="24"/>
          <w:szCs w:val="24"/>
        </w:rPr>
        <w:t>wyższą</w:t>
      </w:r>
      <w:r w:rsidRPr="00113CE7">
        <w:rPr>
          <w:rFonts w:cstheme="minorHAnsi"/>
          <w:sz w:val="24"/>
          <w:szCs w:val="24"/>
        </w:rPr>
        <w:t xml:space="preserve"> wartość</w:t>
      </w:r>
      <w:r w:rsidR="00E30861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 xml:space="preserve">w </w:t>
      </w:r>
      <w:r w:rsidR="00085515" w:rsidRPr="00113CE7">
        <w:rPr>
          <w:rFonts w:cstheme="minorHAnsi"/>
          <w:sz w:val="24"/>
          <w:szCs w:val="24"/>
        </w:rPr>
        <w:t xml:space="preserve">porównaniu do </w:t>
      </w:r>
      <w:r w:rsidR="003969AD" w:rsidRPr="00113CE7">
        <w:rPr>
          <w:rFonts w:cstheme="minorHAnsi"/>
          <w:sz w:val="24"/>
          <w:szCs w:val="24"/>
        </w:rPr>
        <w:t>całego</w:t>
      </w:r>
      <w:r w:rsidR="00085515" w:rsidRPr="00113CE7">
        <w:rPr>
          <w:rFonts w:cstheme="minorHAnsi"/>
          <w:sz w:val="24"/>
          <w:szCs w:val="24"/>
        </w:rPr>
        <w:t xml:space="preserve"> </w:t>
      </w:r>
      <w:r w:rsidR="00875AFB" w:rsidRPr="00113CE7">
        <w:rPr>
          <w:rFonts w:cstheme="minorHAnsi"/>
          <w:sz w:val="24"/>
          <w:szCs w:val="24"/>
        </w:rPr>
        <w:t>województwa</w:t>
      </w:r>
      <w:r w:rsidR="000B6E4B">
        <w:rPr>
          <w:rFonts w:cstheme="minorHAnsi"/>
          <w:sz w:val="24"/>
          <w:szCs w:val="24"/>
        </w:rPr>
        <w:t xml:space="preserve"> </w:t>
      </w:r>
      <w:r w:rsidR="00CC0AEF">
        <w:rPr>
          <w:rFonts w:cstheme="minorHAnsi"/>
          <w:sz w:val="24"/>
          <w:szCs w:val="24"/>
        </w:rPr>
        <w:t>mazowieckiego</w:t>
      </w:r>
      <w:r w:rsidRPr="00113CE7">
        <w:rPr>
          <w:rFonts w:cstheme="minorHAnsi"/>
          <w:sz w:val="24"/>
          <w:szCs w:val="24"/>
        </w:rPr>
        <w:t xml:space="preserve"> (-</w:t>
      </w:r>
      <w:r w:rsidR="00CC0AEF">
        <w:rPr>
          <w:rFonts w:cstheme="minorHAnsi"/>
          <w:sz w:val="24"/>
          <w:szCs w:val="24"/>
        </w:rPr>
        <w:t>2,35</w:t>
      </w:r>
      <w:r w:rsidR="000B6E4B">
        <w:rPr>
          <w:rFonts w:cstheme="minorHAnsi"/>
          <w:sz w:val="24"/>
          <w:szCs w:val="24"/>
        </w:rPr>
        <w:t xml:space="preserve">). </w:t>
      </w:r>
      <w:r w:rsidRPr="00113CE7">
        <w:rPr>
          <w:rFonts w:cstheme="minorHAnsi"/>
          <w:sz w:val="24"/>
          <w:szCs w:val="24"/>
        </w:rPr>
        <w:t xml:space="preserve">W przypadku </w:t>
      </w:r>
      <w:r w:rsidR="000B6E4B">
        <w:rPr>
          <w:rFonts w:cstheme="minorHAnsi"/>
          <w:sz w:val="24"/>
          <w:szCs w:val="24"/>
        </w:rPr>
        <w:t>Powiatu</w:t>
      </w:r>
      <w:r w:rsidR="00244BBE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>zauważaln</w:t>
      </w:r>
      <w:r w:rsidR="00E30861">
        <w:rPr>
          <w:rFonts w:cstheme="minorHAnsi"/>
          <w:sz w:val="24"/>
          <w:szCs w:val="24"/>
        </w:rPr>
        <w:t>e</w:t>
      </w:r>
      <w:r w:rsidRPr="00113CE7">
        <w:rPr>
          <w:rFonts w:cstheme="minorHAnsi"/>
          <w:sz w:val="24"/>
          <w:szCs w:val="24"/>
        </w:rPr>
        <w:t xml:space="preserve"> </w:t>
      </w:r>
      <w:r w:rsidR="00CC0AEF">
        <w:rPr>
          <w:rFonts w:cstheme="minorHAnsi"/>
          <w:sz w:val="24"/>
          <w:szCs w:val="24"/>
        </w:rPr>
        <w:t>były</w:t>
      </w:r>
      <w:r w:rsidR="00E30861">
        <w:rPr>
          <w:rFonts w:cstheme="minorHAnsi"/>
          <w:sz w:val="24"/>
          <w:szCs w:val="24"/>
        </w:rPr>
        <w:t xml:space="preserve"> wahania</w:t>
      </w:r>
      <w:r w:rsidRPr="00113CE7">
        <w:rPr>
          <w:rFonts w:cstheme="minorHAnsi"/>
          <w:sz w:val="24"/>
          <w:szCs w:val="24"/>
        </w:rPr>
        <w:t xml:space="preserve"> w zakresie przyrost</w:t>
      </w:r>
      <w:r w:rsidR="000B6E4B">
        <w:rPr>
          <w:rFonts w:cstheme="minorHAnsi"/>
          <w:sz w:val="24"/>
          <w:szCs w:val="24"/>
        </w:rPr>
        <w:t xml:space="preserve">u naturalnego </w:t>
      </w:r>
      <w:r w:rsidR="003969AD" w:rsidRPr="00113CE7">
        <w:rPr>
          <w:rFonts w:cstheme="minorHAnsi"/>
          <w:sz w:val="24"/>
          <w:szCs w:val="24"/>
        </w:rPr>
        <w:t>na 1</w:t>
      </w:r>
      <w:r w:rsidR="008B5660" w:rsidRPr="00113CE7">
        <w:rPr>
          <w:rFonts w:cstheme="minorHAnsi"/>
          <w:sz w:val="24"/>
          <w:szCs w:val="24"/>
        </w:rPr>
        <w:t xml:space="preserve"> </w:t>
      </w:r>
      <w:r w:rsidR="000B6E4B">
        <w:rPr>
          <w:rFonts w:cstheme="minorHAnsi"/>
          <w:sz w:val="24"/>
          <w:szCs w:val="24"/>
        </w:rPr>
        <w:t>000 ludności,</w:t>
      </w:r>
      <w:r w:rsidR="00CC0AEF">
        <w:rPr>
          <w:rFonts w:cstheme="minorHAnsi"/>
          <w:sz w:val="24"/>
          <w:szCs w:val="24"/>
        </w:rPr>
        <w:br/>
      </w:r>
      <w:r w:rsidR="000B6E4B">
        <w:rPr>
          <w:rFonts w:cstheme="minorHAnsi"/>
          <w:sz w:val="24"/>
          <w:szCs w:val="24"/>
        </w:rPr>
        <w:t>w okresie lat</w:t>
      </w:r>
      <w:r w:rsidR="00417E06">
        <w:rPr>
          <w:rFonts w:cstheme="minorHAnsi"/>
          <w:sz w:val="24"/>
          <w:szCs w:val="24"/>
        </w:rPr>
        <w:t xml:space="preserve"> 2021-2023</w:t>
      </w:r>
      <w:r w:rsidR="000B6E4B">
        <w:rPr>
          <w:rFonts w:cstheme="minorHAnsi"/>
          <w:sz w:val="24"/>
          <w:szCs w:val="24"/>
        </w:rPr>
        <w:t>.</w:t>
      </w:r>
    </w:p>
    <w:bookmarkEnd w:id="34"/>
    <w:bookmarkEnd w:id="35"/>
    <w:bookmarkEnd w:id="36"/>
    <w:bookmarkEnd w:id="37"/>
    <w:bookmarkEnd w:id="38"/>
    <w:bookmarkEnd w:id="39"/>
    <w:bookmarkEnd w:id="40"/>
    <w:p w14:paraId="18494DDA" w14:textId="1FB7FAAF" w:rsidR="00FE6B3A" w:rsidRPr="00113CE7" w:rsidRDefault="00FE6B3A" w:rsidP="000900D3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 xml:space="preserve">Struktura ludności w </w:t>
      </w:r>
      <w:r w:rsidR="000B6E4B">
        <w:rPr>
          <w:rFonts w:cstheme="minorHAnsi"/>
          <w:sz w:val="24"/>
          <w:szCs w:val="24"/>
        </w:rPr>
        <w:t xml:space="preserve">powiecie </w:t>
      </w:r>
      <w:r w:rsidR="00CC0AEF">
        <w:rPr>
          <w:rFonts w:cstheme="minorHAnsi"/>
          <w:sz w:val="24"/>
          <w:szCs w:val="24"/>
        </w:rPr>
        <w:t>wołomińskim</w:t>
      </w:r>
      <w:r w:rsidR="00CC0AEF" w:rsidRPr="00113CE7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>według ekonomicznych grup wieku</w:t>
      </w:r>
      <w:r w:rsidR="00CC0AEF">
        <w:rPr>
          <w:rFonts w:cstheme="minorHAnsi"/>
          <w:sz w:val="24"/>
          <w:szCs w:val="24"/>
        </w:rPr>
        <w:br/>
      </w:r>
      <w:r w:rsidR="00461AC8" w:rsidRPr="00113CE7">
        <w:rPr>
          <w:rFonts w:cstheme="minorHAnsi"/>
          <w:sz w:val="24"/>
          <w:szCs w:val="24"/>
        </w:rPr>
        <w:t>w 202</w:t>
      </w:r>
      <w:r w:rsidR="00CC0AEF">
        <w:rPr>
          <w:rFonts w:cstheme="minorHAnsi"/>
          <w:sz w:val="24"/>
          <w:szCs w:val="24"/>
        </w:rPr>
        <w:t>3</w:t>
      </w:r>
      <w:r w:rsidRPr="00113CE7">
        <w:rPr>
          <w:rFonts w:cstheme="minorHAnsi"/>
          <w:sz w:val="24"/>
          <w:szCs w:val="24"/>
        </w:rPr>
        <w:t xml:space="preserve"> roku przedstawiała się następująco:</w:t>
      </w:r>
    </w:p>
    <w:p w14:paraId="4F3C52BA" w14:textId="31309688" w:rsidR="00FE6B3A" w:rsidRPr="00113CE7" w:rsidRDefault="00B51052" w:rsidP="00D51287">
      <w:pPr>
        <w:pStyle w:val="Akapitzlist"/>
        <w:numPr>
          <w:ilvl w:val="0"/>
          <w:numId w:val="18"/>
        </w:numPr>
        <w:spacing w:after="0" w:line="360" w:lineRule="auto"/>
        <w:ind w:left="984" w:hanging="275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22,9</w:t>
      </w:r>
      <w:r w:rsidR="00FE6B3A" w:rsidRPr="00113CE7">
        <w:rPr>
          <w:rFonts w:cstheme="minorHAnsi"/>
          <w:b/>
          <w:sz w:val="24"/>
          <w:szCs w:val="24"/>
        </w:rPr>
        <w:t>%</w:t>
      </w:r>
      <w:r w:rsidR="00FE6B3A" w:rsidRPr="00113CE7">
        <w:rPr>
          <w:rFonts w:cstheme="minorHAnsi"/>
          <w:sz w:val="24"/>
          <w:szCs w:val="24"/>
        </w:rPr>
        <w:t xml:space="preserve"> mieszkańców było w</w:t>
      </w:r>
      <w:r w:rsidR="008B5660" w:rsidRPr="00113CE7">
        <w:rPr>
          <w:rFonts w:cstheme="minorHAnsi"/>
          <w:sz w:val="24"/>
          <w:szCs w:val="24"/>
        </w:rPr>
        <w:t xml:space="preserve"> wieku przedprodukcyjnym – do 18</w:t>
      </w:r>
      <w:r w:rsidR="00FE6B3A" w:rsidRPr="00113CE7">
        <w:rPr>
          <w:rFonts w:cstheme="minorHAnsi"/>
          <w:sz w:val="24"/>
          <w:szCs w:val="24"/>
        </w:rPr>
        <w:t xml:space="preserve"> roku życia;</w:t>
      </w:r>
    </w:p>
    <w:p w14:paraId="583E7BB1" w14:textId="4151FB78" w:rsidR="00FE6B3A" w:rsidRPr="00113CE7" w:rsidRDefault="000E30C1" w:rsidP="00D51287">
      <w:pPr>
        <w:pStyle w:val="Akapitzlist"/>
        <w:numPr>
          <w:ilvl w:val="0"/>
          <w:numId w:val="18"/>
        </w:numPr>
        <w:spacing w:after="0" w:line="360" w:lineRule="auto"/>
        <w:ind w:left="984" w:hanging="275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b/>
          <w:sz w:val="24"/>
          <w:szCs w:val="24"/>
        </w:rPr>
        <w:t>5</w:t>
      </w:r>
      <w:r w:rsidR="00B51052">
        <w:rPr>
          <w:rFonts w:cstheme="minorHAnsi"/>
          <w:b/>
          <w:sz w:val="24"/>
          <w:szCs w:val="24"/>
        </w:rPr>
        <w:t>9,9</w:t>
      </w:r>
      <w:r w:rsidR="00FE6B3A" w:rsidRPr="00113CE7">
        <w:rPr>
          <w:rFonts w:cstheme="minorHAnsi"/>
          <w:b/>
          <w:sz w:val="24"/>
          <w:szCs w:val="24"/>
        </w:rPr>
        <w:t>%</w:t>
      </w:r>
      <w:r w:rsidR="003B74D9">
        <w:rPr>
          <w:rFonts w:cstheme="minorHAnsi"/>
          <w:sz w:val="24"/>
          <w:szCs w:val="24"/>
        </w:rPr>
        <w:t xml:space="preserve"> mieszkańców </w:t>
      </w:r>
      <w:r w:rsidR="00FE6B3A" w:rsidRPr="00113CE7">
        <w:rPr>
          <w:rFonts w:cstheme="minorHAnsi"/>
          <w:sz w:val="24"/>
          <w:szCs w:val="24"/>
        </w:rPr>
        <w:t>było w wieku produkcyjnym – dla kobiet jest to między 18-59 rokiem życia, a dla mężczyzn między 18-64 rokiem życia;</w:t>
      </w:r>
    </w:p>
    <w:p w14:paraId="701C1222" w14:textId="7D5402A8" w:rsidR="0075037F" w:rsidRDefault="00B51052" w:rsidP="0075037F">
      <w:pPr>
        <w:pStyle w:val="Akapitzlist"/>
        <w:numPr>
          <w:ilvl w:val="0"/>
          <w:numId w:val="18"/>
        </w:numPr>
        <w:spacing w:after="0" w:line="360" w:lineRule="auto"/>
        <w:ind w:left="984" w:hanging="275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17,2</w:t>
      </w:r>
      <w:r w:rsidR="00FE6B3A" w:rsidRPr="00113CE7">
        <w:rPr>
          <w:rFonts w:cstheme="minorHAnsi"/>
          <w:b/>
          <w:sz w:val="24"/>
          <w:szCs w:val="24"/>
        </w:rPr>
        <w:t>%</w:t>
      </w:r>
      <w:r w:rsidR="00FE6B3A" w:rsidRPr="00113CE7">
        <w:rPr>
          <w:rFonts w:cstheme="minorHAnsi"/>
          <w:sz w:val="24"/>
          <w:szCs w:val="24"/>
        </w:rPr>
        <w:t xml:space="preserve"> mieszkańców było w wieku poprodukcyjnym – 65 lat i więcej dla mężczyzn,</w:t>
      </w:r>
      <w:r w:rsidR="00E30861">
        <w:rPr>
          <w:rFonts w:cstheme="minorHAnsi"/>
          <w:sz w:val="24"/>
          <w:szCs w:val="24"/>
        </w:rPr>
        <w:t xml:space="preserve"> </w:t>
      </w:r>
      <w:r w:rsidR="00FE6B3A" w:rsidRPr="00113CE7">
        <w:rPr>
          <w:rFonts w:cstheme="minorHAnsi"/>
          <w:sz w:val="24"/>
          <w:szCs w:val="24"/>
        </w:rPr>
        <w:t>60 lat i więcej dla kobiet.</w:t>
      </w:r>
    </w:p>
    <w:p w14:paraId="00D4C346" w14:textId="50DEF95D" w:rsidR="00FE6B3A" w:rsidRPr="0075037F" w:rsidRDefault="0075037F" w:rsidP="0075037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FF0A493" w14:textId="5BC61D0B" w:rsidR="003B74D9" w:rsidRPr="00491A06" w:rsidRDefault="005B0402" w:rsidP="0075037F">
      <w:pPr>
        <w:spacing w:after="120" w:line="360" w:lineRule="auto"/>
        <w:ind w:firstLine="709"/>
        <w:jc w:val="both"/>
        <w:rPr>
          <w:rFonts w:cstheme="minorHAnsi"/>
          <w:sz w:val="24"/>
          <w:szCs w:val="24"/>
        </w:rPr>
      </w:pPr>
      <w:r w:rsidRPr="00A132AC">
        <w:rPr>
          <w:rFonts w:cstheme="minorHAnsi"/>
          <w:b/>
          <w:bCs/>
          <w:sz w:val="24"/>
          <w:szCs w:val="24"/>
        </w:rPr>
        <w:lastRenderedPageBreak/>
        <w:t xml:space="preserve">Działalność </w:t>
      </w:r>
      <w:r w:rsidR="00A132AC" w:rsidRPr="00A132AC">
        <w:rPr>
          <w:rFonts w:cstheme="minorHAnsi"/>
          <w:b/>
          <w:bCs/>
          <w:sz w:val="24"/>
          <w:szCs w:val="24"/>
        </w:rPr>
        <w:t>kulturowa</w:t>
      </w:r>
      <w:r w:rsidRPr="00113CE7">
        <w:rPr>
          <w:rFonts w:cstheme="minorHAnsi"/>
          <w:sz w:val="24"/>
          <w:szCs w:val="24"/>
        </w:rPr>
        <w:t xml:space="preserve"> w </w:t>
      </w:r>
      <w:r w:rsidR="003B74D9">
        <w:rPr>
          <w:rFonts w:cstheme="minorHAnsi"/>
          <w:sz w:val="24"/>
          <w:szCs w:val="24"/>
        </w:rPr>
        <w:t>Powiecie</w:t>
      </w:r>
      <w:r w:rsidRPr="00113CE7">
        <w:rPr>
          <w:rFonts w:cstheme="minorHAnsi"/>
          <w:sz w:val="24"/>
          <w:szCs w:val="24"/>
        </w:rPr>
        <w:t xml:space="preserve"> realizowana jest w głównej mierze przez</w:t>
      </w:r>
      <w:r w:rsidR="008F2676" w:rsidRPr="008F2676">
        <w:t xml:space="preserve"> </w:t>
      </w:r>
      <w:r w:rsidR="008F2676" w:rsidRPr="008F2676">
        <w:rPr>
          <w:rFonts w:cstheme="minorHAnsi"/>
          <w:sz w:val="24"/>
          <w:szCs w:val="24"/>
        </w:rPr>
        <w:t>Powiatowe Centrum Kultury Fabryczka w Wołominie</w:t>
      </w:r>
      <w:r w:rsidR="008F2676">
        <w:rPr>
          <w:rFonts w:cstheme="minorHAnsi"/>
          <w:sz w:val="24"/>
          <w:szCs w:val="24"/>
        </w:rPr>
        <w:t xml:space="preserve"> oraz gminne</w:t>
      </w:r>
      <w:r w:rsidRPr="00113CE7">
        <w:rPr>
          <w:rFonts w:cstheme="minorHAnsi"/>
          <w:sz w:val="24"/>
          <w:szCs w:val="24"/>
        </w:rPr>
        <w:t xml:space="preserve"> </w:t>
      </w:r>
      <w:r w:rsidR="008F2676" w:rsidRPr="004C464B">
        <w:rPr>
          <w:rFonts w:cstheme="minorHAnsi"/>
          <w:bCs/>
          <w:sz w:val="24"/>
          <w:szCs w:val="24"/>
        </w:rPr>
        <w:t>ośrodki kultury</w:t>
      </w:r>
      <w:r w:rsidR="003B74D9" w:rsidRPr="004C464B">
        <w:rPr>
          <w:rFonts w:cstheme="minorHAnsi"/>
          <w:bCs/>
          <w:sz w:val="24"/>
          <w:szCs w:val="24"/>
        </w:rPr>
        <w:t xml:space="preserve">, </w:t>
      </w:r>
      <w:r w:rsidR="004C464B">
        <w:rPr>
          <w:rFonts w:cstheme="minorHAnsi"/>
          <w:bCs/>
          <w:sz w:val="24"/>
          <w:szCs w:val="24"/>
        </w:rPr>
        <w:t>Powiatową Bibliotekę Publiczną</w:t>
      </w:r>
      <w:r w:rsidR="008F2676">
        <w:rPr>
          <w:rFonts w:cstheme="minorHAnsi"/>
          <w:bCs/>
          <w:sz w:val="24"/>
          <w:szCs w:val="24"/>
        </w:rPr>
        <w:t xml:space="preserve"> </w:t>
      </w:r>
      <w:r w:rsidR="00CD3702">
        <w:rPr>
          <w:rFonts w:cstheme="minorHAnsi"/>
          <w:bCs/>
          <w:sz w:val="24"/>
          <w:szCs w:val="24"/>
        </w:rPr>
        <w:t xml:space="preserve">im. Heleny i Stefana Nasfeterów </w:t>
      </w:r>
      <w:r w:rsidR="008F2676">
        <w:rPr>
          <w:rFonts w:cstheme="minorHAnsi"/>
          <w:bCs/>
          <w:sz w:val="24"/>
          <w:szCs w:val="24"/>
        </w:rPr>
        <w:t>w Wołominie</w:t>
      </w:r>
      <w:r w:rsidR="004C464B">
        <w:rPr>
          <w:rFonts w:cstheme="minorHAnsi"/>
          <w:bCs/>
          <w:sz w:val="24"/>
          <w:szCs w:val="24"/>
        </w:rPr>
        <w:t xml:space="preserve"> oraz gminne biblioteki publiczne</w:t>
      </w:r>
      <w:r w:rsidR="003B74D9" w:rsidRPr="004C464B">
        <w:rPr>
          <w:rFonts w:cstheme="minorHAnsi"/>
          <w:bCs/>
          <w:sz w:val="24"/>
          <w:szCs w:val="24"/>
        </w:rPr>
        <w:t xml:space="preserve"> wraz z filiami,</w:t>
      </w:r>
      <w:r w:rsidR="004C464B" w:rsidRPr="004C464B">
        <w:rPr>
          <w:rFonts w:cstheme="minorHAnsi"/>
          <w:bCs/>
          <w:sz w:val="24"/>
          <w:szCs w:val="24"/>
        </w:rPr>
        <w:t xml:space="preserve"> </w:t>
      </w:r>
      <w:r w:rsidR="00CD3702" w:rsidRPr="00CD3702">
        <w:rPr>
          <w:rFonts w:cstheme="minorHAnsi"/>
          <w:bCs/>
          <w:sz w:val="24"/>
          <w:szCs w:val="24"/>
        </w:rPr>
        <w:t xml:space="preserve">Pałac w </w:t>
      </w:r>
      <w:proofErr w:type="spellStart"/>
      <w:r w:rsidR="00CD3702" w:rsidRPr="00CD3702">
        <w:rPr>
          <w:rFonts w:cstheme="minorHAnsi"/>
          <w:bCs/>
          <w:sz w:val="24"/>
          <w:szCs w:val="24"/>
        </w:rPr>
        <w:t>Chrzęsnem</w:t>
      </w:r>
      <w:proofErr w:type="spellEnd"/>
      <w:r w:rsidR="004C464B">
        <w:rPr>
          <w:rFonts w:cstheme="minorHAnsi"/>
          <w:bCs/>
          <w:sz w:val="24"/>
          <w:szCs w:val="24"/>
        </w:rPr>
        <w:t xml:space="preserve">, </w:t>
      </w:r>
      <w:r w:rsidR="003B74D9" w:rsidRPr="004C464B">
        <w:rPr>
          <w:rFonts w:cstheme="minorHAnsi"/>
          <w:bCs/>
          <w:sz w:val="24"/>
          <w:szCs w:val="24"/>
        </w:rPr>
        <w:t>świetlice</w:t>
      </w:r>
      <w:r w:rsidR="004C464B" w:rsidRPr="004C464B">
        <w:rPr>
          <w:rFonts w:cstheme="minorHAnsi"/>
          <w:bCs/>
          <w:sz w:val="24"/>
          <w:szCs w:val="24"/>
        </w:rPr>
        <w:t xml:space="preserve"> </w:t>
      </w:r>
      <w:r w:rsidR="003B74D9" w:rsidRPr="004C464B">
        <w:rPr>
          <w:rFonts w:cstheme="minorHAnsi"/>
          <w:bCs/>
          <w:sz w:val="24"/>
          <w:szCs w:val="24"/>
        </w:rPr>
        <w:t>funkc</w:t>
      </w:r>
      <w:r w:rsidR="003B74D9" w:rsidRPr="003B74D9">
        <w:rPr>
          <w:rFonts w:cstheme="minorHAnsi"/>
          <w:sz w:val="24"/>
          <w:szCs w:val="24"/>
        </w:rPr>
        <w:t>jonujące na terenie</w:t>
      </w:r>
      <w:r w:rsidR="004C464B">
        <w:rPr>
          <w:rFonts w:cstheme="minorHAnsi"/>
          <w:sz w:val="24"/>
          <w:szCs w:val="24"/>
        </w:rPr>
        <w:t xml:space="preserve"> </w:t>
      </w:r>
      <w:r w:rsidR="003B74D9" w:rsidRPr="003B74D9">
        <w:rPr>
          <w:rFonts w:cstheme="minorHAnsi"/>
          <w:sz w:val="24"/>
          <w:szCs w:val="24"/>
        </w:rPr>
        <w:t>poszczególnych gmin należących do Powiatu</w:t>
      </w:r>
      <w:r w:rsidR="004C464B">
        <w:rPr>
          <w:rFonts w:cstheme="minorHAnsi"/>
          <w:sz w:val="24"/>
          <w:szCs w:val="24"/>
        </w:rPr>
        <w:t>, ale również organizacje sektora</w:t>
      </w:r>
      <w:r w:rsidR="0001066B">
        <w:rPr>
          <w:rFonts w:cstheme="minorHAnsi"/>
          <w:sz w:val="24"/>
          <w:szCs w:val="24"/>
        </w:rPr>
        <w:t xml:space="preserve"> </w:t>
      </w:r>
      <w:r w:rsidR="004C464B">
        <w:rPr>
          <w:rFonts w:cstheme="minorHAnsi"/>
          <w:sz w:val="24"/>
          <w:szCs w:val="24"/>
        </w:rPr>
        <w:t>pozarządowego.</w:t>
      </w:r>
      <w:r w:rsidR="00491A06">
        <w:rPr>
          <w:rFonts w:cstheme="minorHAnsi"/>
          <w:sz w:val="24"/>
          <w:szCs w:val="24"/>
        </w:rPr>
        <w:t xml:space="preserve"> </w:t>
      </w:r>
      <w:r w:rsidR="00A132AC">
        <w:rPr>
          <w:rFonts w:cstheme="minorHAnsi"/>
          <w:sz w:val="24"/>
          <w:szCs w:val="24"/>
        </w:rPr>
        <w:t>Realizacją</w:t>
      </w:r>
      <w:r w:rsidR="00491A06" w:rsidRPr="00491A06">
        <w:rPr>
          <w:rFonts w:cstheme="minorHAnsi"/>
          <w:sz w:val="24"/>
          <w:szCs w:val="24"/>
        </w:rPr>
        <w:t xml:space="preserve"> zajęć sportowych, imprez oraz utrzymaniem bazy sportowo-rekreacyjnej zajmują się prowadzone przez samorządy gminne ośrodki sportu, a także kluby sport</w:t>
      </w:r>
      <w:r w:rsidR="00491A06">
        <w:rPr>
          <w:rFonts w:cstheme="minorHAnsi"/>
          <w:sz w:val="24"/>
          <w:szCs w:val="24"/>
        </w:rPr>
        <w:t>owe.</w:t>
      </w:r>
    </w:p>
    <w:p w14:paraId="4DE68FEA" w14:textId="03666C46" w:rsidR="00D73B0D" w:rsidRPr="00D73B0D" w:rsidRDefault="00D73B0D" w:rsidP="00D73B0D">
      <w:pPr>
        <w:spacing w:after="0" w:line="360" w:lineRule="auto"/>
        <w:ind w:firstLine="708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D73B0D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bCs/>
          <w:sz w:val="24"/>
          <w:szCs w:val="24"/>
          <w:shd w:val="clear" w:color="auto" w:fill="FFFFFF"/>
        </w:rPr>
        <w:t xml:space="preserve">Powiat </w:t>
      </w:r>
      <w:r w:rsidR="00815657">
        <w:rPr>
          <w:rFonts w:cstheme="minorHAnsi"/>
          <w:bCs/>
          <w:sz w:val="24"/>
          <w:szCs w:val="24"/>
          <w:shd w:val="clear" w:color="auto" w:fill="FFFFFF"/>
        </w:rPr>
        <w:t>Wołomiński</w:t>
      </w:r>
      <w:r w:rsidRPr="00D73B0D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r w:rsidR="007A4242">
        <w:rPr>
          <w:rFonts w:cstheme="minorHAnsi"/>
          <w:bCs/>
          <w:sz w:val="24"/>
          <w:szCs w:val="24"/>
          <w:shd w:val="clear" w:color="auto" w:fill="FFFFFF"/>
        </w:rPr>
        <w:t>jest</w:t>
      </w:r>
      <w:r w:rsidRPr="00D73B0D">
        <w:rPr>
          <w:rFonts w:cstheme="minorHAnsi"/>
          <w:bCs/>
          <w:sz w:val="24"/>
          <w:szCs w:val="24"/>
          <w:shd w:val="clear" w:color="auto" w:fill="FFFFFF"/>
        </w:rPr>
        <w:t xml:space="preserve"> organem prowadzącym dla następujących</w:t>
      </w:r>
      <w:r w:rsidR="00815657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r w:rsidRPr="00D73B0D">
        <w:rPr>
          <w:rFonts w:cstheme="minorHAnsi"/>
          <w:b/>
          <w:bCs/>
          <w:sz w:val="24"/>
          <w:szCs w:val="24"/>
          <w:shd w:val="clear" w:color="auto" w:fill="FFFFFF"/>
        </w:rPr>
        <w:t>jednostek oświatowych</w:t>
      </w:r>
      <w:r w:rsidRPr="00D73B0D">
        <w:rPr>
          <w:rFonts w:cstheme="minorHAnsi"/>
          <w:bCs/>
          <w:sz w:val="24"/>
          <w:szCs w:val="24"/>
          <w:shd w:val="clear" w:color="auto" w:fill="FFFFFF"/>
        </w:rPr>
        <w:t>:</w:t>
      </w:r>
    </w:p>
    <w:p w14:paraId="7C34D7BE" w14:textId="5D2EF3F8" w:rsidR="009E46FE" w:rsidRDefault="004612D2" w:rsidP="00D51287">
      <w:pPr>
        <w:pStyle w:val="Akapitzlist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4612D2">
        <w:rPr>
          <w:rFonts w:cstheme="minorHAnsi"/>
          <w:bCs/>
          <w:sz w:val="24"/>
          <w:szCs w:val="24"/>
          <w:shd w:val="clear" w:color="auto" w:fill="FFFFFF"/>
        </w:rPr>
        <w:t>Zespół Szkół w Wołominie</w:t>
      </w:r>
      <w:r>
        <w:rPr>
          <w:rFonts w:cstheme="minorHAnsi"/>
          <w:bCs/>
          <w:sz w:val="24"/>
          <w:szCs w:val="24"/>
          <w:shd w:val="clear" w:color="auto" w:fill="FFFFFF"/>
        </w:rPr>
        <w:t>,</w:t>
      </w:r>
    </w:p>
    <w:p w14:paraId="0A6A74FB" w14:textId="67022BFD" w:rsidR="004612D2" w:rsidRDefault="004612D2" w:rsidP="00D51287">
      <w:pPr>
        <w:pStyle w:val="Akapitzlist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4612D2">
        <w:rPr>
          <w:rFonts w:cstheme="minorHAnsi"/>
          <w:bCs/>
          <w:sz w:val="24"/>
          <w:szCs w:val="24"/>
          <w:shd w:val="clear" w:color="auto" w:fill="FFFFFF"/>
        </w:rPr>
        <w:t>Liceum Ogólnokształcące im. Bitwy Warszawskiej 1920 roku w Urlach</w:t>
      </w:r>
      <w:r>
        <w:rPr>
          <w:rFonts w:cstheme="minorHAnsi"/>
          <w:bCs/>
          <w:sz w:val="24"/>
          <w:szCs w:val="24"/>
          <w:shd w:val="clear" w:color="auto" w:fill="FFFFFF"/>
        </w:rPr>
        <w:t>,</w:t>
      </w:r>
    </w:p>
    <w:p w14:paraId="19E1992B" w14:textId="6AECEDC6" w:rsidR="004612D2" w:rsidRDefault="004D3A9D" w:rsidP="00D51287">
      <w:pPr>
        <w:pStyle w:val="Akapitzlist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cstheme="minorHAnsi"/>
          <w:bCs/>
          <w:sz w:val="24"/>
          <w:szCs w:val="24"/>
          <w:shd w:val="clear" w:color="auto" w:fill="FFFFFF"/>
        </w:rPr>
      </w:pPr>
      <w:r>
        <w:rPr>
          <w:rFonts w:cstheme="minorHAnsi"/>
          <w:bCs/>
          <w:sz w:val="24"/>
          <w:szCs w:val="24"/>
          <w:shd w:val="clear" w:color="auto" w:fill="FFFFFF"/>
        </w:rPr>
        <w:t>Liceum Ogólnokształcące im. Cypriana Kamila Norwida</w:t>
      </w:r>
      <w:r w:rsidR="004612D2">
        <w:rPr>
          <w:rFonts w:cstheme="minorHAnsi"/>
          <w:bCs/>
          <w:sz w:val="24"/>
          <w:szCs w:val="24"/>
          <w:shd w:val="clear" w:color="auto" w:fill="FFFFFF"/>
        </w:rPr>
        <w:t xml:space="preserve"> w Radzyminie,</w:t>
      </w:r>
    </w:p>
    <w:p w14:paraId="1C5EAB5C" w14:textId="63B99BAE" w:rsidR="004612D2" w:rsidRDefault="004612D2" w:rsidP="00D51287">
      <w:pPr>
        <w:pStyle w:val="Akapitzlist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cstheme="minorHAnsi"/>
          <w:bCs/>
          <w:sz w:val="24"/>
          <w:szCs w:val="24"/>
          <w:shd w:val="clear" w:color="auto" w:fill="FFFFFF"/>
        </w:rPr>
      </w:pPr>
      <w:r>
        <w:rPr>
          <w:rFonts w:cstheme="minorHAnsi"/>
          <w:bCs/>
          <w:sz w:val="24"/>
          <w:szCs w:val="24"/>
          <w:shd w:val="clear" w:color="auto" w:fill="FFFFFF"/>
        </w:rPr>
        <w:t>Zespół Szkół w Tłuszczu,</w:t>
      </w:r>
    </w:p>
    <w:p w14:paraId="3AC696A9" w14:textId="23EC4AE3" w:rsidR="004612D2" w:rsidRDefault="004612D2" w:rsidP="00D51287">
      <w:pPr>
        <w:pStyle w:val="Akapitzlist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cstheme="minorHAnsi"/>
          <w:bCs/>
          <w:sz w:val="24"/>
          <w:szCs w:val="24"/>
          <w:shd w:val="clear" w:color="auto" w:fill="FFFFFF"/>
        </w:rPr>
      </w:pPr>
      <w:r>
        <w:rPr>
          <w:rFonts w:cstheme="minorHAnsi"/>
          <w:bCs/>
          <w:sz w:val="24"/>
          <w:szCs w:val="24"/>
          <w:shd w:val="clear" w:color="auto" w:fill="FFFFFF"/>
        </w:rPr>
        <w:t>Zespół Szkół Techniczno-Zawodowych im. inż. Czesława Nowaka w Radzyminie,</w:t>
      </w:r>
    </w:p>
    <w:p w14:paraId="4C77CACD" w14:textId="50F4E6C6" w:rsidR="004612D2" w:rsidRDefault="004612D2" w:rsidP="00D51287">
      <w:pPr>
        <w:pStyle w:val="Akapitzlist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4612D2">
        <w:rPr>
          <w:rFonts w:cstheme="minorHAnsi"/>
          <w:bCs/>
          <w:sz w:val="24"/>
          <w:szCs w:val="24"/>
          <w:shd w:val="clear" w:color="auto" w:fill="FFFFFF"/>
        </w:rPr>
        <w:t>Zespół Szkół Ekonomicznych im. Stanisława Staszica w Wołominie</w:t>
      </w:r>
      <w:r>
        <w:rPr>
          <w:rFonts w:cstheme="minorHAnsi"/>
          <w:bCs/>
          <w:sz w:val="24"/>
          <w:szCs w:val="24"/>
          <w:shd w:val="clear" w:color="auto" w:fill="FFFFFF"/>
        </w:rPr>
        <w:t>,</w:t>
      </w:r>
    </w:p>
    <w:p w14:paraId="40DBC4F7" w14:textId="51CF7953" w:rsidR="004612D2" w:rsidRDefault="004612D2" w:rsidP="00D51287">
      <w:pPr>
        <w:pStyle w:val="Akapitzlist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4612D2">
        <w:rPr>
          <w:rFonts w:cstheme="minorHAnsi"/>
          <w:bCs/>
          <w:sz w:val="24"/>
          <w:szCs w:val="24"/>
          <w:shd w:val="clear" w:color="auto" w:fill="FFFFFF"/>
        </w:rPr>
        <w:t>Zespół Szkół im. Prezydenta Ignacego Mościckiego w Zielonce</w:t>
      </w:r>
      <w:r>
        <w:rPr>
          <w:rFonts w:cstheme="minorHAnsi"/>
          <w:bCs/>
          <w:sz w:val="24"/>
          <w:szCs w:val="24"/>
          <w:shd w:val="clear" w:color="auto" w:fill="FFFFFF"/>
        </w:rPr>
        <w:t>,</w:t>
      </w:r>
    </w:p>
    <w:p w14:paraId="65285449" w14:textId="79513049" w:rsidR="004612D2" w:rsidRDefault="004612D2" w:rsidP="00D51287">
      <w:pPr>
        <w:pStyle w:val="Akapitzlist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4612D2">
        <w:rPr>
          <w:rFonts w:cstheme="minorHAnsi"/>
          <w:bCs/>
          <w:sz w:val="24"/>
          <w:szCs w:val="24"/>
          <w:shd w:val="clear" w:color="auto" w:fill="FFFFFF"/>
        </w:rPr>
        <w:t>Szkoła Podstawowa Specjalna im. Marii Konopnickiej w Radzyminie</w:t>
      </w:r>
      <w:r>
        <w:rPr>
          <w:rFonts w:cstheme="minorHAnsi"/>
          <w:bCs/>
          <w:sz w:val="24"/>
          <w:szCs w:val="24"/>
          <w:shd w:val="clear" w:color="auto" w:fill="FFFFFF"/>
        </w:rPr>
        <w:t>,</w:t>
      </w:r>
    </w:p>
    <w:p w14:paraId="7DC117F5" w14:textId="69ACAA18" w:rsidR="004612D2" w:rsidRDefault="004612D2" w:rsidP="00D51287">
      <w:pPr>
        <w:pStyle w:val="Akapitzlist"/>
        <w:numPr>
          <w:ilvl w:val="0"/>
          <w:numId w:val="26"/>
        </w:numPr>
        <w:spacing w:after="0" w:line="360" w:lineRule="auto"/>
        <w:ind w:left="993" w:hanging="284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4612D2">
        <w:rPr>
          <w:rFonts w:cstheme="minorHAnsi"/>
          <w:bCs/>
          <w:sz w:val="24"/>
          <w:szCs w:val="24"/>
          <w:shd w:val="clear" w:color="auto" w:fill="FFFFFF"/>
        </w:rPr>
        <w:t>Zespół Szkół Specjalnych im. M. Grzegorzewskiej w Ostrówku</w:t>
      </w:r>
      <w:r>
        <w:rPr>
          <w:rFonts w:cstheme="minorHAnsi"/>
          <w:bCs/>
          <w:sz w:val="24"/>
          <w:szCs w:val="24"/>
          <w:shd w:val="clear" w:color="auto" w:fill="FFFFFF"/>
        </w:rPr>
        <w:t>,</w:t>
      </w:r>
    </w:p>
    <w:p w14:paraId="2B236C37" w14:textId="6113D771" w:rsidR="004612D2" w:rsidRDefault="004612D2" w:rsidP="0075037F">
      <w:pPr>
        <w:pStyle w:val="Akapitzlist"/>
        <w:numPr>
          <w:ilvl w:val="0"/>
          <w:numId w:val="26"/>
        </w:numPr>
        <w:spacing w:after="120" w:line="360" w:lineRule="auto"/>
        <w:ind w:left="993" w:hanging="284"/>
        <w:contextualSpacing w:val="0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4612D2">
        <w:rPr>
          <w:rFonts w:cstheme="minorHAnsi"/>
          <w:bCs/>
          <w:sz w:val="24"/>
          <w:szCs w:val="24"/>
          <w:shd w:val="clear" w:color="auto" w:fill="FFFFFF"/>
        </w:rPr>
        <w:t>Zespół Szkół Specjalnych w Wołominie</w:t>
      </w:r>
      <w:r>
        <w:rPr>
          <w:rFonts w:cstheme="minorHAnsi"/>
          <w:bCs/>
          <w:sz w:val="24"/>
          <w:szCs w:val="24"/>
          <w:shd w:val="clear" w:color="auto" w:fill="FFFFFF"/>
        </w:rPr>
        <w:t>.</w:t>
      </w:r>
    </w:p>
    <w:p w14:paraId="3AFB2E7D" w14:textId="6984FF29" w:rsidR="0075037F" w:rsidRDefault="009E46FE" w:rsidP="009E46FE">
      <w:pPr>
        <w:spacing w:after="0" w:line="360" w:lineRule="auto"/>
        <w:ind w:firstLine="708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9E46FE">
        <w:rPr>
          <w:rFonts w:cstheme="minorHAnsi"/>
          <w:bCs/>
          <w:sz w:val="24"/>
          <w:szCs w:val="24"/>
          <w:shd w:val="clear" w:color="auto" w:fill="FFFFFF"/>
        </w:rPr>
        <w:t xml:space="preserve">Rodziny z terenu </w:t>
      </w:r>
      <w:r>
        <w:rPr>
          <w:rFonts w:cstheme="minorHAnsi"/>
          <w:bCs/>
          <w:sz w:val="24"/>
          <w:szCs w:val="24"/>
          <w:shd w:val="clear" w:color="auto" w:fill="FFFFFF"/>
        </w:rPr>
        <w:t xml:space="preserve">powiatu </w:t>
      </w:r>
      <w:r w:rsidR="00901E69">
        <w:rPr>
          <w:rFonts w:cstheme="minorHAnsi"/>
          <w:bCs/>
          <w:sz w:val="24"/>
          <w:szCs w:val="24"/>
          <w:shd w:val="clear" w:color="auto" w:fill="FFFFFF"/>
        </w:rPr>
        <w:t>wołomińskiego</w:t>
      </w:r>
      <w:r w:rsidRPr="009E46FE">
        <w:rPr>
          <w:rFonts w:cstheme="minorHAnsi"/>
          <w:bCs/>
          <w:sz w:val="24"/>
          <w:szCs w:val="24"/>
          <w:shd w:val="clear" w:color="auto" w:fill="FFFFFF"/>
        </w:rPr>
        <w:t xml:space="preserve"> mogą uzyskać specjalistyczną pomoc</w:t>
      </w:r>
      <w:r w:rsidR="00901E69">
        <w:rPr>
          <w:rFonts w:cstheme="minorHAnsi"/>
          <w:bCs/>
          <w:sz w:val="24"/>
          <w:szCs w:val="24"/>
          <w:shd w:val="clear" w:color="auto" w:fill="FFFFFF"/>
        </w:rPr>
        <w:br/>
      </w:r>
      <w:r w:rsidRPr="009E46FE">
        <w:rPr>
          <w:rFonts w:cstheme="minorHAnsi"/>
          <w:bCs/>
          <w:sz w:val="24"/>
          <w:szCs w:val="24"/>
          <w:shd w:val="clear" w:color="auto" w:fill="FFFFFF"/>
        </w:rPr>
        <w:t xml:space="preserve">w </w:t>
      </w:r>
      <w:r w:rsidR="00C840F3">
        <w:rPr>
          <w:rFonts w:cstheme="minorHAnsi"/>
          <w:bCs/>
          <w:sz w:val="24"/>
          <w:szCs w:val="24"/>
          <w:shd w:val="clear" w:color="auto" w:fill="FFFFFF"/>
        </w:rPr>
        <w:t xml:space="preserve">publicznych </w:t>
      </w:r>
      <w:r w:rsidR="00457F1E" w:rsidRPr="00374440">
        <w:rPr>
          <w:rFonts w:cstheme="minorHAnsi"/>
          <w:b/>
          <w:sz w:val="24"/>
          <w:szCs w:val="24"/>
          <w:shd w:val="clear" w:color="auto" w:fill="FFFFFF"/>
        </w:rPr>
        <w:t>poradni</w:t>
      </w:r>
      <w:r w:rsidR="00457F1E">
        <w:rPr>
          <w:rFonts w:cstheme="minorHAnsi"/>
          <w:b/>
          <w:sz w:val="24"/>
          <w:szCs w:val="24"/>
          <w:shd w:val="clear" w:color="auto" w:fill="FFFFFF"/>
        </w:rPr>
        <w:t>ach</w:t>
      </w:r>
      <w:r w:rsidR="00457F1E" w:rsidRPr="00374440">
        <w:rPr>
          <w:rFonts w:cstheme="minorHAnsi"/>
          <w:b/>
          <w:sz w:val="24"/>
          <w:szCs w:val="24"/>
          <w:shd w:val="clear" w:color="auto" w:fill="FFFFFF"/>
        </w:rPr>
        <w:t xml:space="preserve"> psychologiczno-pedagogiczn</w:t>
      </w:r>
      <w:r w:rsidR="00457F1E">
        <w:rPr>
          <w:rFonts w:cstheme="minorHAnsi"/>
          <w:b/>
          <w:sz w:val="24"/>
          <w:szCs w:val="24"/>
          <w:shd w:val="clear" w:color="auto" w:fill="FFFFFF"/>
        </w:rPr>
        <w:t>ych</w:t>
      </w:r>
      <w:r w:rsidR="00901E69"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  <w:r w:rsidR="00C840F3" w:rsidRPr="00C840F3">
        <w:rPr>
          <w:rFonts w:cstheme="minorHAnsi"/>
          <w:bCs/>
          <w:sz w:val="24"/>
          <w:szCs w:val="24"/>
          <w:shd w:val="clear" w:color="auto" w:fill="FFFFFF"/>
        </w:rPr>
        <w:t>w miejscowościach Tłuszcz, Wołomin</w:t>
      </w:r>
      <w:r w:rsidR="007A4242">
        <w:rPr>
          <w:rFonts w:cstheme="minorHAnsi"/>
          <w:bCs/>
          <w:sz w:val="24"/>
          <w:szCs w:val="24"/>
          <w:shd w:val="clear" w:color="auto" w:fill="FFFFFF"/>
        </w:rPr>
        <w:t xml:space="preserve">, </w:t>
      </w:r>
      <w:r w:rsidR="00C840F3" w:rsidRPr="00C840F3">
        <w:rPr>
          <w:rFonts w:cstheme="minorHAnsi"/>
          <w:bCs/>
          <w:sz w:val="24"/>
          <w:szCs w:val="24"/>
          <w:shd w:val="clear" w:color="auto" w:fill="FFFFFF"/>
        </w:rPr>
        <w:t>Zielonka</w:t>
      </w:r>
      <w:r w:rsidR="004836A5">
        <w:rPr>
          <w:rFonts w:cstheme="minorHAnsi"/>
          <w:bCs/>
          <w:sz w:val="24"/>
          <w:szCs w:val="24"/>
          <w:shd w:val="clear" w:color="auto" w:fill="FFFFFF"/>
        </w:rPr>
        <w:t xml:space="preserve"> oraz </w:t>
      </w:r>
      <w:r w:rsidR="007A4242">
        <w:rPr>
          <w:rFonts w:cstheme="minorHAnsi"/>
          <w:bCs/>
          <w:sz w:val="24"/>
          <w:szCs w:val="24"/>
          <w:shd w:val="clear" w:color="auto" w:fill="FFFFFF"/>
        </w:rPr>
        <w:t>od września 2025 r. w</w:t>
      </w:r>
      <w:r w:rsidR="004836A5">
        <w:rPr>
          <w:rFonts w:cstheme="minorHAnsi"/>
          <w:bCs/>
          <w:sz w:val="24"/>
          <w:szCs w:val="24"/>
          <w:shd w:val="clear" w:color="auto" w:fill="FFFFFF"/>
        </w:rPr>
        <w:t xml:space="preserve"> Ząbkach i Markach.</w:t>
      </w:r>
      <w:r w:rsidRPr="00C840F3">
        <w:rPr>
          <w:rFonts w:cstheme="minorHAnsi"/>
          <w:bCs/>
          <w:sz w:val="24"/>
          <w:szCs w:val="24"/>
          <w:shd w:val="clear" w:color="auto" w:fill="FFFFFF"/>
        </w:rPr>
        <w:t xml:space="preserve"> W ramach działalności p</w:t>
      </w:r>
      <w:r>
        <w:rPr>
          <w:rFonts w:cstheme="minorHAnsi"/>
          <w:bCs/>
          <w:sz w:val="24"/>
          <w:szCs w:val="24"/>
          <w:shd w:val="clear" w:color="auto" w:fill="FFFFFF"/>
        </w:rPr>
        <w:t>lacówek</w:t>
      </w:r>
      <w:r w:rsidRPr="009E46FE">
        <w:rPr>
          <w:rFonts w:cstheme="minorHAnsi"/>
          <w:bCs/>
          <w:sz w:val="24"/>
          <w:szCs w:val="24"/>
          <w:shd w:val="clear" w:color="auto" w:fill="FFFFFF"/>
        </w:rPr>
        <w:t xml:space="preserve"> prowadzone są działania z zakresu pomocy psychologiczno-pedagogicznej, </w:t>
      </w:r>
      <w:r w:rsidR="007A4242">
        <w:rPr>
          <w:rFonts w:cstheme="minorHAnsi"/>
          <w:bCs/>
          <w:sz w:val="24"/>
          <w:szCs w:val="24"/>
          <w:shd w:val="clear" w:color="auto" w:fill="FFFFFF"/>
        </w:rPr>
        <w:br/>
      </w:r>
      <w:r w:rsidRPr="009E46FE">
        <w:rPr>
          <w:rFonts w:cstheme="minorHAnsi"/>
          <w:bCs/>
          <w:sz w:val="24"/>
          <w:szCs w:val="24"/>
          <w:shd w:val="clear" w:color="auto" w:fill="FFFFFF"/>
        </w:rPr>
        <w:t>a pomoc kierowana jest do dzieci i młodzieży oraz ich rodziców, a także pracowników placówek oświatowych.</w:t>
      </w:r>
    </w:p>
    <w:p w14:paraId="4A7D372B" w14:textId="77777777" w:rsidR="0075037F" w:rsidRDefault="0075037F">
      <w:pPr>
        <w:rPr>
          <w:rFonts w:cstheme="minorHAnsi"/>
          <w:bCs/>
          <w:sz w:val="24"/>
          <w:szCs w:val="24"/>
          <w:shd w:val="clear" w:color="auto" w:fill="FFFFFF"/>
        </w:rPr>
      </w:pPr>
      <w:r>
        <w:rPr>
          <w:rFonts w:cstheme="minorHAnsi"/>
          <w:bCs/>
          <w:sz w:val="24"/>
          <w:szCs w:val="24"/>
          <w:shd w:val="clear" w:color="auto" w:fill="FFFFFF"/>
        </w:rPr>
        <w:br w:type="page"/>
      </w:r>
    </w:p>
    <w:p w14:paraId="13E5BF61" w14:textId="56325E0D" w:rsidR="00C0522C" w:rsidRDefault="0011277A" w:rsidP="00B73F05">
      <w:pPr>
        <w:spacing w:after="0" w:line="360" w:lineRule="auto"/>
        <w:ind w:firstLine="708"/>
        <w:jc w:val="both"/>
        <w:rPr>
          <w:rFonts w:cstheme="minorHAnsi"/>
          <w:bCs/>
          <w:sz w:val="24"/>
          <w:szCs w:val="20"/>
          <w:shd w:val="clear" w:color="auto" w:fill="FFFFFF"/>
        </w:rPr>
      </w:pPr>
      <w:r w:rsidRPr="00113CE7">
        <w:rPr>
          <w:rFonts w:cstheme="minorHAnsi"/>
          <w:bCs/>
          <w:sz w:val="24"/>
          <w:szCs w:val="20"/>
          <w:shd w:val="clear" w:color="auto" w:fill="FFFFFF"/>
        </w:rPr>
        <w:lastRenderedPageBreak/>
        <w:t xml:space="preserve">Na terenie </w:t>
      </w:r>
      <w:r w:rsidR="0013099A">
        <w:rPr>
          <w:rFonts w:cstheme="minorHAnsi"/>
          <w:bCs/>
          <w:sz w:val="24"/>
          <w:szCs w:val="20"/>
          <w:shd w:val="clear" w:color="auto" w:fill="FFFFFF"/>
        </w:rPr>
        <w:t>Powiatu funkcjonuj</w:t>
      </w:r>
      <w:r w:rsidR="00B73F05">
        <w:rPr>
          <w:rFonts w:cstheme="minorHAnsi"/>
          <w:bCs/>
          <w:sz w:val="24"/>
          <w:szCs w:val="20"/>
          <w:shd w:val="clear" w:color="auto" w:fill="FFFFFF"/>
        </w:rPr>
        <w:t>e</w:t>
      </w:r>
      <w:r w:rsidR="0013099A">
        <w:rPr>
          <w:rFonts w:cstheme="minorHAnsi"/>
          <w:bCs/>
          <w:sz w:val="24"/>
          <w:szCs w:val="20"/>
          <w:shd w:val="clear" w:color="auto" w:fill="FFFFFF"/>
        </w:rPr>
        <w:t xml:space="preserve"> również</w:t>
      </w:r>
      <w:r w:rsidR="00B73F05">
        <w:rPr>
          <w:rFonts w:cstheme="minorHAnsi"/>
          <w:bCs/>
          <w:sz w:val="24"/>
          <w:szCs w:val="20"/>
          <w:shd w:val="clear" w:color="auto" w:fill="FFFFFF"/>
        </w:rPr>
        <w:t xml:space="preserve"> 16</w:t>
      </w:r>
      <w:r w:rsidR="0013099A">
        <w:rPr>
          <w:rFonts w:cstheme="minorHAnsi"/>
          <w:bCs/>
          <w:sz w:val="24"/>
          <w:szCs w:val="20"/>
          <w:shd w:val="clear" w:color="auto" w:fill="FFFFFF"/>
        </w:rPr>
        <w:t xml:space="preserve"> </w:t>
      </w:r>
      <w:r w:rsidR="0013099A" w:rsidRPr="00351655">
        <w:rPr>
          <w:rFonts w:cstheme="minorHAnsi"/>
          <w:b/>
          <w:bCs/>
          <w:sz w:val="24"/>
          <w:szCs w:val="20"/>
          <w:shd w:val="clear" w:color="auto" w:fill="FFFFFF"/>
        </w:rPr>
        <w:t>placów</w:t>
      </w:r>
      <w:r w:rsidR="00312329">
        <w:rPr>
          <w:rFonts w:cstheme="minorHAnsi"/>
          <w:b/>
          <w:bCs/>
          <w:sz w:val="24"/>
          <w:szCs w:val="20"/>
          <w:shd w:val="clear" w:color="auto" w:fill="FFFFFF"/>
        </w:rPr>
        <w:t>ek</w:t>
      </w:r>
      <w:r w:rsidR="0013099A" w:rsidRPr="00351655">
        <w:rPr>
          <w:rFonts w:cstheme="minorHAnsi"/>
          <w:b/>
          <w:bCs/>
          <w:sz w:val="24"/>
          <w:szCs w:val="20"/>
          <w:shd w:val="clear" w:color="auto" w:fill="FFFFFF"/>
        </w:rPr>
        <w:t xml:space="preserve"> wsparcia dziennego</w:t>
      </w:r>
      <w:r w:rsidR="00B73F05">
        <w:rPr>
          <w:rFonts w:cstheme="minorHAnsi"/>
          <w:bCs/>
          <w:sz w:val="24"/>
          <w:szCs w:val="20"/>
          <w:shd w:val="clear" w:color="auto" w:fill="FFFFFF"/>
        </w:rPr>
        <w:t>,</w:t>
      </w:r>
      <w:r w:rsidR="00B73F05">
        <w:rPr>
          <w:rFonts w:cstheme="minorHAnsi"/>
          <w:bCs/>
          <w:sz w:val="24"/>
          <w:szCs w:val="20"/>
          <w:shd w:val="clear" w:color="auto" w:fill="FFFFFF"/>
        </w:rPr>
        <w:br/>
        <w:t>w miejscowościach Marki, Kobyłka, Radzymin, Tłuszcz, Wołomin, Ząbki oraz Zielonka</w:t>
      </w:r>
      <w:r w:rsidR="00B73F05">
        <w:rPr>
          <w:rStyle w:val="Odwoanieprzypisudolnego"/>
          <w:rFonts w:cstheme="minorHAnsi"/>
          <w:bCs/>
          <w:sz w:val="24"/>
          <w:szCs w:val="20"/>
          <w:shd w:val="clear" w:color="auto" w:fill="FFFFFF"/>
        </w:rPr>
        <w:footnoteReference w:id="7"/>
      </w:r>
      <w:r w:rsidR="00B73F05">
        <w:rPr>
          <w:rFonts w:cstheme="minorHAnsi"/>
          <w:bCs/>
          <w:sz w:val="24"/>
          <w:szCs w:val="20"/>
          <w:shd w:val="clear" w:color="auto" w:fill="FFFFFF"/>
        </w:rPr>
        <w:t>. P</w:t>
      </w:r>
      <w:r w:rsidR="008E3402">
        <w:rPr>
          <w:rFonts w:cstheme="minorHAnsi"/>
          <w:bCs/>
          <w:sz w:val="24"/>
          <w:szCs w:val="20"/>
          <w:shd w:val="clear" w:color="auto" w:fill="FFFFFF"/>
        </w:rPr>
        <w:t>odmioty</w:t>
      </w:r>
      <w:r w:rsidR="00B73F05">
        <w:rPr>
          <w:rFonts w:cstheme="minorHAnsi"/>
          <w:bCs/>
          <w:sz w:val="24"/>
          <w:szCs w:val="20"/>
          <w:shd w:val="clear" w:color="auto" w:fill="FFFFFF"/>
        </w:rPr>
        <w:t xml:space="preserve"> te</w:t>
      </w:r>
      <w:r w:rsidR="008E3402">
        <w:rPr>
          <w:rFonts w:cstheme="minorHAnsi"/>
          <w:bCs/>
          <w:sz w:val="24"/>
          <w:szCs w:val="20"/>
          <w:shd w:val="clear" w:color="auto" w:fill="FFFFFF"/>
        </w:rPr>
        <w:t xml:space="preserve"> </w:t>
      </w:r>
      <w:r w:rsidR="0013099A" w:rsidRPr="0013099A">
        <w:rPr>
          <w:rFonts w:cstheme="minorHAnsi"/>
          <w:bCs/>
          <w:sz w:val="24"/>
          <w:szCs w:val="20"/>
          <w:shd w:val="clear" w:color="auto" w:fill="FFFFFF"/>
        </w:rPr>
        <w:t>działa</w:t>
      </w:r>
      <w:r w:rsidR="0013099A">
        <w:rPr>
          <w:rFonts w:cstheme="minorHAnsi"/>
          <w:bCs/>
          <w:sz w:val="24"/>
          <w:szCs w:val="20"/>
          <w:shd w:val="clear" w:color="auto" w:fill="FFFFFF"/>
        </w:rPr>
        <w:t>ją</w:t>
      </w:r>
      <w:r w:rsidR="0013099A" w:rsidRPr="0013099A">
        <w:rPr>
          <w:rFonts w:cstheme="minorHAnsi"/>
          <w:bCs/>
          <w:sz w:val="24"/>
          <w:szCs w:val="20"/>
          <w:shd w:val="clear" w:color="auto" w:fill="FFFFFF"/>
        </w:rPr>
        <w:t xml:space="preserve"> na podstawie </w:t>
      </w:r>
      <w:r w:rsidR="00CA6B08">
        <w:rPr>
          <w:rFonts w:cstheme="minorHAnsi"/>
          <w:bCs/>
          <w:sz w:val="24"/>
          <w:szCs w:val="20"/>
          <w:shd w:val="clear" w:color="auto" w:fill="FFFFFF"/>
        </w:rPr>
        <w:t>u</w:t>
      </w:r>
      <w:r w:rsidR="00CA6B08" w:rsidRPr="00CA6B08">
        <w:rPr>
          <w:rFonts w:cstheme="minorHAnsi"/>
          <w:bCs/>
          <w:sz w:val="24"/>
          <w:szCs w:val="20"/>
          <w:shd w:val="clear" w:color="auto" w:fill="FFFFFF"/>
        </w:rPr>
        <w:t>staw</w:t>
      </w:r>
      <w:r w:rsidR="00CA6B08">
        <w:rPr>
          <w:rFonts w:cstheme="minorHAnsi"/>
          <w:bCs/>
          <w:sz w:val="24"/>
          <w:szCs w:val="20"/>
          <w:shd w:val="clear" w:color="auto" w:fill="FFFFFF"/>
        </w:rPr>
        <w:t>y</w:t>
      </w:r>
      <w:r w:rsidR="00CA6B08" w:rsidRPr="00CA6B08">
        <w:rPr>
          <w:rFonts w:cstheme="minorHAnsi"/>
          <w:bCs/>
          <w:sz w:val="24"/>
          <w:szCs w:val="20"/>
          <w:shd w:val="clear" w:color="auto" w:fill="FFFFFF"/>
        </w:rPr>
        <w:t xml:space="preserve"> z dnia 9 czerwca 2011 r. o wspieraniu rodziny</w:t>
      </w:r>
      <w:r w:rsidR="00CA6B08">
        <w:rPr>
          <w:rFonts w:cstheme="minorHAnsi"/>
          <w:bCs/>
          <w:sz w:val="24"/>
          <w:szCs w:val="20"/>
          <w:shd w:val="clear" w:color="auto" w:fill="FFFFFF"/>
        </w:rPr>
        <w:br/>
      </w:r>
      <w:r w:rsidR="00CA6B08" w:rsidRPr="00CA6B08">
        <w:rPr>
          <w:rFonts w:cstheme="minorHAnsi"/>
          <w:bCs/>
          <w:sz w:val="24"/>
          <w:szCs w:val="20"/>
          <w:shd w:val="clear" w:color="auto" w:fill="FFFFFF"/>
        </w:rPr>
        <w:t>i systemie pieczy zastępczej</w:t>
      </w:r>
      <w:r w:rsidR="008E3402">
        <w:rPr>
          <w:rFonts w:cstheme="minorHAnsi"/>
          <w:bCs/>
          <w:sz w:val="24"/>
          <w:szCs w:val="20"/>
          <w:shd w:val="clear" w:color="auto" w:fill="FFFFFF"/>
        </w:rPr>
        <w:t xml:space="preserve">. </w:t>
      </w:r>
      <w:r w:rsidR="0013099A">
        <w:rPr>
          <w:rFonts w:cstheme="minorHAnsi"/>
          <w:bCs/>
          <w:sz w:val="24"/>
          <w:szCs w:val="20"/>
          <w:shd w:val="clear" w:color="auto" w:fill="FFFFFF"/>
        </w:rPr>
        <w:t>PWD podejmują</w:t>
      </w:r>
      <w:r w:rsidR="0013099A" w:rsidRPr="0013099A">
        <w:rPr>
          <w:rFonts w:cstheme="minorHAnsi"/>
          <w:bCs/>
          <w:sz w:val="24"/>
          <w:szCs w:val="20"/>
          <w:shd w:val="clear" w:color="auto" w:fill="FFFFFF"/>
        </w:rPr>
        <w:t xml:space="preserve"> działania opiekuńczo-wychowawcze w</w:t>
      </w:r>
      <w:r w:rsidR="00D227C5">
        <w:rPr>
          <w:rFonts w:cstheme="minorHAnsi"/>
          <w:bCs/>
          <w:sz w:val="24"/>
          <w:szCs w:val="20"/>
          <w:shd w:val="clear" w:color="auto" w:fill="FFFFFF"/>
        </w:rPr>
        <w:t xml:space="preserve">obec dzieci </w:t>
      </w:r>
      <w:r w:rsidR="0013099A" w:rsidRPr="0013099A">
        <w:rPr>
          <w:rFonts w:cstheme="minorHAnsi"/>
          <w:bCs/>
          <w:sz w:val="24"/>
          <w:szCs w:val="20"/>
          <w:shd w:val="clear" w:color="auto" w:fill="FFFFFF"/>
        </w:rPr>
        <w:t>i młodzieży</w:t>
      </w:r>
      <w:r w:rsidR="0013099A">
        <w:rPr>
          <w:rFonts w:cstheme="minorHAnsi"/>
          <w:bCs/>
          <w:sz w:val="24"/>
          <w:szCs w:val="20"/>
          <w:shd w:val="clear" w:color="auto" w:fill="FFFFFF"/>
        </w:rPr>
        <w:t xml:space="preserve">, </w:t>
      </w:r>
      <w:r w:rsidR="00351655">
        <w:rPr>
          <w:rFonts w:cstheme="minorHAnsi"/>
          <w:bCs/>
          <w:sz w:val="24"/>
          <w:szCs w:val="20"/>
          <w:shd w:val="clear" w:color="auto" w:fill="FFFFFF"/>
        </w:rPr>
        <w:t xml:space="preserve">m.in. </w:t>
      </w:r>
      <w:r w:rsidR="0013099A" w:rsidRPr="0013099A">
        <w:rPr>
          <w:rFonts w:cstheme="minorHAnsi"/>
          <w:bCs/>
          <w:sz w:val="24"/>
          <w:szCs w:val="20"/>
          <w:shd w:val="clear" w:color="auto" w:fill="FFFFFF"/>
        </w:rPr>
        <w:t>pochodzących z ro</w:t>
      </w:r>
      <w:r w:rsidR="0013099A">
        <w:rPr>
          <w:rFonts w:cstheme="minorHAnsi"/>
          <w:bCs/>
          <w:sz w:val="24"/>
          <w:szCs w:val="20"/>
          <w:shd w:val="clear" w:color="auto" w:fill="FFFFFF"/>
        </w:rPr>
        <w:t>dzin zmagających się z problemami społecznymi</w:t>
      </w:r>
      <w:r w:rsidR="00B700D7">
        <w:rPr>
          <w:rFonts w:cstheme="minorHAnsi"/>
          <w:bCs/>
          <w:sz w:val="24"/>
          <w:szCs w:val="20"/>
          <w:shd w:val="clear" w:color="auto" w:fill="FFFFFF"/>
        </w:rPr>
        <w:t xml:space="preserve"> oraz mają znaczący wpływ na wyrównywanie szans edukacyjnych.</w:t>
      </w:r>
    </w:p>
    <w:p w14:paraId="4BACA4F1" w14:textId="77777777" w:rsidR="00C0522C" w:rsidRDefault="00C0522C">
      <w:pPr>
        <w:rPr>
          <w:rFonts w:cstheme="minorHAnsi"/>
          <w:bCs/>
          <w:sz w:val="24"/>
          <w:szCs w:val="20"/>
          <w:shd w:val="clear" w:color="auto" w:fill="FFFFFF"/>
        </w:rPr>
      </w:pPr>
      <w:r>
        <w:rPr>
          <w:rFonts w:cstheme="minorHAnsi"/>
          <w:bCs/>
          <w:sz w:val="24"/>
          <w:szCs w:val="20"/>
          <w:shd w:val="clear" w:color="auto" w:fill="FFFFFF"/>
        </w:rPr>
        <w:br w:type="page"/>
      </w:r>
    </w:p>
    <w:p w14:paraId="6FEBAF4C" w14:textId="5EC5863F" w:rsidR="003847C2" w:rsidRPr="00113CE7" w:rsidRDefault="003847C2" w:rsidP="00FC299F">
      <w:pPr>
        <w:pStyle w:val="Nagwek1"/>
      </w:pPr>
      <w:bookmarkStart w:id="42" w:name="_Toc195090067"/>
      <w:r w:rsidRPr="00113CE7">
        <w:lastRenderedPageBreak/>
        <w:t>ZASOBY UMOŻLIWI</w:t>
      </w:r>
      <w:r w:rsidR="00FE6B3A" w:rsidRPr="00113CE7">
        <w:t>AJĄCE PRZECIWDZIAŁANIE</w:t>
      </w:r>
      <w:r w:rsidR="008062F4">
        <w:t xml:space="preserve"> </w:t>
      </w:r>
      <w:r w:rsidR="00FE6B3A" w:rsidRPr="00113CE7">
        <w:t>PRZEMOCY</w:t>
      </w:r>
      <w:r w:rsidR="00B931D3">
        <w:t xml:space="preserve"> </w:t>
      </w:r>
      <w:r w:rsidR="00B9158E">
        <w:t>DOMOWEJ</w:t>
      </w:r>
      <w:bookmarkEnd w:id="42"/>
      <w:r w:rsidRPr="00113CE7">
        <w:t xml:space="preserve"> </w:t>
      </w:r>
    </w:p>
    <w:p w14:paraId="3FB0E641" w14:textId="4738D738" w:rsidR="008F16F9" w:rsidRDefault="00924E44" w:rsidP="00351655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eastAsia="Calibri" w:cstheme="minorHAnsi"/>
          <w:bCs/>
          <w:color w:val="000000"/>
          <w:sz w:val="24"/>
          <w:szCs w:val="24"/>
        </w:rPr>
      </w:pPr>
      <w:r w:rsidRPr="00113CE7">
        <w:rPr>
          <w:rFonts w:eastAsia="Calibri" w:cstheme="minorHAnsi"/>
          <w:bCs/>
          <w:color w:val="000000"/>
          <w:sz w:val="24"/>
          <w:szCs w:val="24"/>
        </w:rPr>
        <w:t xml:space="preserve">Działaniami mającymi na celu przeciwdziałanie przemocy </w:t>
      </w:r>
      <w:r w:rsidR="003743E7">
        <w:rPr>
          <w:rFonts w:eastAsia="Calibri" w:cstheme="minorHAnsi"/>
          <w:bCs/>
          <w:color w:val="000000"/>
          <w:sz w:val="24"/>
          <w:szCs w:val="24"/>
        </w:rPr>
        <w:t>domowej</w:t>
      </w:r>
      <w:r w:rsidRPr="00113CE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2A72CF">
        <w:rPr>
          <w:rFonts w:eastAsia="Calibri" w:cstheme="minorHAnsi"/>
          <w:bCs/>
          <w:color w:val="000000"/>
          <w:sz w:val="24"/>
          <w:szCs w:val="24"/>
        </w:rPr>
        <w:t xml:space="preserve">na terenie powiatu </w:t>
      </w:r>
      <w:r w:rsidR="00100B0E">
        <w:rPr>
          <w:rFonts w:eastAsia="Calibri" w:cstheme="minorHAnsi"/>
          <w:bCs/>
          <w:color w:val="000000"/>
          <w:sz w:val="24"/>
          <w:szCs w:val="24"/>
        </w:rPr>
        <w:t>wołomińskiego</w:t>
      </w:r>
      <w:r w:rsidR="005F5EA8" w:rsidRPr="00113CE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2A72CF">
        <w:rPr>
          <w:rFonts w:eastAsia="Calibri" w:cstheme="minorHAnsi"/>
          <w:bCs/>
          <w:color w:val="000000"/>
          <w:sz w:val="24"/>
          <w:szCs w:val="24"/>
        </w:rPr>
        <w:t>zajmują</w:t>
      </w:r>
      <w:r w:rsidRPr="00113CE7">
        <w:rPr>
          <w:rFonts w:eastAsia="Calibri" w:cstheme="minorHAnsi"/>
          <w:bCs/>
          <w:color w:val="000000"/>
          <w:sz w:val="24"/>
          <w:szCs w:val="24"/>
        </w:rPr>
        <w:t xml:space="preserve"> się </w:t>
      </w:r>
      <w:r w:rsidR="002A72CF">
        <w:rPr>
          <w:rFonts w:eastAsia="Calibri" w:cstheme="minorHAnsi"/>
          <w:b/>
          <w:bCs/>
          <w:color w:val="000000"/>
          <w:sz w:val="24"/>
          <w:szCs w:val="24"/>
        </w:rPr>
        <w:t>Zespoły Interdyscyplinarne</w:t>
      </w:r>
      <w:r w:rsidR="002A72CF">
        <w:rPr>
          <w:rFonts w:eastAsia="Calibri" w:cstheme="minorHAnsi"/>
          <w:bCs/>
          <w:color w:val="000000"/>
          <w:sz w:val="24"/>
          <w:szCs w:val="24"/>
        </w:rPr>
        <w:t>, funkcjonujące</w:t>
      </w:r>
      <w:r w:rsidR="00100B0E">
        <w:rPr>
          <w:rFonts w:eastAsia="Calibri" w:cstheme="minorHAnsi"/>
          <w:bCs/>
          <w:color w:val="000000"/>
          <w:sz w:val="24"/>
          <w:szCs w:val="24"/>
        </w:rPr>
        <w:br/>
      </w:r>
      <w:r w:rsidR="002A72CF">
        <w:rPr>
          <w:rFonts w:eastAsia="Calibri" w:cstheme="minorHAnsi"/>
          <w:bCs/>
          <w:color w:val="000000"/>
          <w:sz w:val="24"/>
          <w:szCs w:val="24"/>
        </w:rPr>
        <w:t>w poszczególnych gminach.</w:t>
      </w:r>
      <w:r w:rsidRPr="00113CE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C72C17" w:rsidRPr="00113CE7">
        <w:rPr>
          <w:rFonts w:eastAsia="Calibri" w:cstheme="minorHAnsi"/>
          <w:bCs/>
          <w:color w:val="000000"/>
          <w:sz w:val="24"/>
          <w:szCs w:val="24"/>
        </w:rPr>
        <w:t>Zespół I</w:t>
      </w:r>
      <w:r w:rsidR="002A72CF">
        <w:rPr>
          <w:rFonts w:eastAsia="Calibri" w:cstheme="minorHAnsi"/>
          <w:bCs/>
          <w:color w:val="000000"/>
          <w:sz w:val="24"/>
          <w:szCs w:val="24"/>
        </w:rPr>
        <w:t>nterdyscyplinarny tworzą przedstawiciel</w:t>
      </w:r>
      <w:r w:rsidR="003E1DD3">
        <w:rPr>
          <w:rFonts w:eastAsia="Calibri" w:cstheme="minorHAnsi"/>
          <w:bCs/>
          <w:color w:val="000000"/>
          <w:sz w:val="24"/>
          <w:szCs w:val="24"/>
        </w:rPr>
        <w:t>e</w:t>
      </w:r>
      <w:r w:rsidR="005816B9" w:rsidRPr="00113CE7"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 w:rsidR="003E1DD3" w:rsidRPr="003E1DD3">
        <w:rPr>
          <w:rFonts w:eastAsia="Calibri" w:cstheme="minorHAnsi"/>
          <w:bCs/>
          <w:color w:val="000000"/>
          <w:sz w:val="24"/>
          <w:szCs w:val="24"/>
        </w:rPr>
        <w:t xml:space="preserve">jednostek organizacyjnych pomocy społecznej, gminnej komisji rozwiązywania problemów alkoholowych, </w:t>
      </w:r>
      <w:r w:rsidR="000A5D76">
        <w:rPr>
          <w:rFonts w:eastAsia="Calibri" w:cstheme="minorHAnsi"/>
          <w:bCs/>
          <w:color w:val="000000"/>
          <w:sz w:val="24"/>
          <w:szCs w:val="24"/>
        </w:rPr>
        <w:t>p</w:t>
      </w:r>
      <w:r w:rsidR="003E1DD3" w:rsidRPr="003E1DD3">
        <w:rPr>
          <w:rFonts w:eastAsia="Calibri" w:cstheme="minorHAnsi"/>
          <w:bCs/>
          <w:color w:val="000000"/>
          <w:sz w:val="24"/>
          <w:szCs w:val="24"/>
        </w:rPr>
        <w:t>olicji, oświaty, ochrony zdrowia i organizacji pozarządowych. W skład Zespołu Interdyscyplinarnego wchodzą także przedstawiciele Żandarmerii Wojskowej (jeżeli Żandarmeria Wojskowa złoży taki wniosek do wójta, burmistrza albo prezydenta miasta), kuratorzy sądowi, prokuratorzy oraz przedstawiciele innych podmiotów, działających</w:t>
      </w:r>
      <w:r w:rsidR="003E1DD3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3E1DD3">
        <w:rPr>
          <w:rFonts w:eastAsia="Calibri" w:cstheme="minorHAnsi"/>
          <w:bCs/>
          <w:color w:val="000000"/>
          <w:sz w:val="24"/>
          <w:szCs w:val="24"/>
        </w:rPr>
        <w:br/>
      </w:r>
      <w:r w:rsidR="003E1DD3" w:rsidRPr="003E1DD3">
        <w:rPr>
          <w:rFonts w:eastAsia="Calibri" w:cstheme="minorHAnsi"/>
          <w:bCs/>
          <w:color w:val="000000"/>
          <w:sz w:val="24"/>
          <w:szCs w:val="24"/>
        </w:rPr>
        <w:t>na rzecz przeciwdziałania przemocy domowej</w:t>
      </w:r>
      <w:r w:rsidR="00343F23" w:rsidRPr="00113CE7">
        <w:rPr>
          <w:rFonts w:eastAsia="Calibri" w:cstheme="minorHAnsi"/>
          <w:bCs/>
          <w:color w:val="000000"/>
          <w:sz w:val="24"/>
          <w:szCs w:val="24"/>
        </w:rPr>
        <w:t>.</w:t>
      </w:r>
    </w:p>
    <w:p w14:paraId="27C46A2E" w14:textId="1B88D67E" w:rsidR="000A5D76" w:rsidRPr="000A5D76" w:rsidRDefault="000A5D76" w:rsidP="000A5D76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cstheme="minorHAnsi"/>
          <w:sz w:val="24"/>
          <w:szCs w:val="24"/>
        </w:rPr>
      </w:pPr>
      <w:r w:rsidRPr="000A5D76">
        <w:rPr>
          <w:rFonts w:cstheme="minorHAnsi"/>
          <w:sz w:val="24"/>
          <w:szCs w:val="24"/>
        </w:rPr>
        <w:t xml:space="preserve">Zgodnie z zapisami ustawy z dnia 29 lipca 2005 r. o przeciwdziałaniu przemocy domowej (t.j. Dz. U. z 2024 r. poz. </w:t>
      </w:r>
      <w:r>
        <w:rPr>
          <w:rFonts w:cstheme="minorHAnsi"/>
          <w:sz w:val="24"/>
          <w:szCs w:val="24"/>
        </w:rPr>
        <w:t>1673</w:t>
      </w:r>
      <w:r w:rsidRPr="000A5D76">
        <w:rPr>
          <w:rFonts w:cstheme="minorHAnsi"/>
          <w:sz w:val="24"/>
          <w:szCs w:val="24"/>
        </w:rPr>
        <w:t>):</w:t>
      </w:r>
    </w:p>
    <w:p w14:paraId="6BEEFD0C" w14:textId="77777777" w:rsidR="005404EC" w:rsidRDefault="000A5D76" w:rsidP="005404EC">
      <w:pPr>
        <w:numPr>
          <w:ilvl w:val="0"/>
          <w:numId w:val="41"/>
        </w:numPr>
        <w:tabs>
          <w:tab w:val="clear" w:pos="720"/>
        </w:tabs>
        <w:autoSpaceDE w:val="0"/>
        <w:autoSpaceDN w:val="0"/>
        <w:adjustRightInd w:val="0"/>
        <w:spacing w:after="0" w:line="360" w:lineRule="auto"/>
        <w:ind w:left="1134" w:hanging="425"/>
        <w:contextualSpacing/>
        <w:jc w:val="both"/>
        <w:rPr>
          <w:rFonts w:cstheme="minorHAnsi"/>
          <w:sz w:val="24"/>
          <w:szCs w:val="24"/>
        </w:rPr>
      </w:pPr>
      <w:r w:rsidRPr="000A5D76">
        <w:rPr>
          <w:rFonts w:cstheme="minorHAnsi"/>
          <w:sz w:val="24"/>
          <w:szCs w:val="24"/>
        </w:rPr>
        <w:t>Zespół Interdyscyplinarny realizuje działania określone w gminnym programie</w:t>
      </w:r>
      <w:r>
        <w:rPr>
          <w:rFonts w:cstheme="minorHAnsi"/>
          <w:sz w:val="24"/>
          <w:szCs w:val="24"/>
        </w:rPr>
        <w:t xml:space="preserve"> </w:t>
      </w:r>
      <w:r w:rsidRPr="000A5D76">
        <w:rPr>
          <w:rFonts w:cstheme="minorHAnsi"/>
          <w:sz w:val="24"/>
          <w:szCs w:val="24"/>
        </w:rPr>
        <w:t>przeciwdziałania przemocy domowej i ochrony osób doznających przemocy</w:t>
      </w:r>
      <w:r>
        <w:rPr>
          <w:rFonts w:cstheme="minorHAnsi"/>
          <w:sz w:val="24"/>
          <w:szCs w:val="24"/>
        </w:rPr>
        <w:t xml:space="preserve"> </w:t>
      </w:r>
      <w:r w:rsidRPr="000A5D76">
        <w:rPr>
          <w:rFonts w:cstheme="minorHAnsi"/>
          <w:sz w:val="24"/>
          <w:szCs w:val="24"/>
        </w:rPr>
        <w:t>domowej. </w:t>
      </w:r>
    </w:p>
    <w:p w14:paraId="189A82EB" w14:textId="77777777" w:rsidR="005404EC" w:rsidRDefault="000A5D76" w:rsidP="005404EC">
      <w:pPr>
        <w:numPr>
          <w:ilvl w:val="0"/>
          <w:numId w:val="41"/>
        </w:numPr>
        <w:tabs>
          <w:tab w:val="clear" w:pos="720"/>
        </w:tabs>
        <w:autoSpaceDE w:val="0"/>
        <w:autoSpaceDN w:val="0"/>
        <w:adjustRightInd w:val="0"/>
        <w:spacing w:after="0" w:line="360" w:lineRule="auto"/>
        <w:ind w:left="1134" w:hanging="425"/>
        <w:contextualSpacing/>
        <w:jc w:val="both"/>
        <w:rPr>
          <w:rFonts w:cstheme="minorHAnsi"/>
          <w:sz w:val="24"/>
          <w:szCs w:val="24"/>
        </w:rPr>
      </w:pPr>
      <w:r w:rsidRPr="000A5D76">
        <w:rPr>
          <w:rFonts w:cstheme="minorHAnsi"/>
          <w:sz w:val="24"/>
          <w:szCs w:val="24"/>
        </w:rPr>
        <w:t>Do zadań zespołu interdyscyplinarnego należy tworzenie warunków umożliwiających realizację zadań z zakresu przeciwdziałania przemocy domowej oraz integrowanie i koordynowanie działań podmiotów, o których mowa w art. 9a ust. 3-5, w szczególności przez:</w:t>
      </w:r>
    </w:p>
    <w:p w14:paraId="05AA1C86" w14:textId="77777777" w:rsidR="005404EC" w:rsidRDefault="000A5D76" w:rsidP="005404E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cstheme="minorHAnsi"/>
          <w:sz w:val="24"/>
          <w:szCs w:val="24"/>
        </w:rPr>
        <w:t>diagnozowanie problemu przemocy domowej na poziomie lokalnym, </w:t>
      </w:r>
    </w:p>
    <w:p w14:paraId="20F12C6F" w14:textId="77777777" w:rsidR="005404EC" w:rsidRDefault="000A5D76" w:rsidP="005404E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cstheme="minorHAnsi"/>
          <w:sz w:val="24"/>
          <w:szCs w:val="24"/>
        </w:rPr>
        <w:t>inicjowanie działań profilaktycznych, edukacyjnych i informacyjnych mających na celu przeciwdziałanie przemocy domowej i powierzanie ich wykonania właściwym podmiotom,</w:t>
      </w:r>
    </w:p>
    <w:p w14:paraId="12B6F2A9" w14:textId="77777777" w:rsidR="005404EC" w:rsidRDefault="000A5D76" w:rsidP="005404E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cstheme="minorHAnsi"/>
          <w:sz w:val="24"/>
          <w:szCs w:val="24"/>
        </w:rPr>
        <w:t>inicjowanie działań w stosunku do osób doznających przemocy domowej oraz osób stosujących przemoc domową,</w:t>
      </w:r>
    </w:p>
    <w:p w14:paraId="3EA1B421" w14:textId="77777777" w:rsidR="005404EC" w:rsidRDefault="000A5D76" w:rsidP="005404E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cstheme="minorHAnsi"/>
          <w:sz w:val="24"/>
          <w:szCs w:val="24"/>
        </w:rPr>
        <w:t>opracowanie projektu gminnego programu przeciwdziałania przemocy domowej oraz ochrony osób doznających przemocy domowej,</w:t>
      </w:r>
    </w:p>
    <w:p w14:paraId="4ABA3EA3" w14:textId="77777777" w:rsidR="005404EC" w:rsidRDefault="000A5D76" w:rsidP="005404E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cstheme="minorHAnsi"/>
          <w:sz w:val="24"/>
          <w:szCs w:val="24"/>
        </w:rPr>
        <w:t>rozpowszechnianie informacji o instytucjach, osobach i możliwościach udzielenia pomocy w środowisku lokalnym,</w:t>
      </w:r>
    </w:p>
    <w:p w14:paraId="0AD2F6F3" w14:textId="77777777" w:rsidR="005404EC" w:rsidRDefault="000A5D76" w:rsidP="005404E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cstheme="minorHAnsi"/>
          <w:sz w:val="24"/>
          <w:szCs w:val="24"/>
        </w:rPr>
        <w:lastRenderedPageBreak/>
        <w:t>powoływanie grup diagnostyczno-pomocowych i bieżące monitorowanie realizowanych przez nie zadań,</w:t>
      </w:r>
    </w:p>
    <w:p w14:paraId="551602D2" w14:textId="77777777" w:rsidR="005404EC" w:rsidRDefault="000A5D76" w:rsidP="005404E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cstheme="minorHAnsi"/>
          <w:sz w:val="24"/>
          <w:szCs w:val="24"/>
        </w:rPr>
        <w:t>monitorowanie procedury „Niebieskie Karty”,</w:t>
      </w:r>
    </w:p>
    <w:p w14:paraId="2F9CC702" w14:textId="77777777" w:rsidR="005404EC" w:rsidRPr="005404EC" w:rsidRDefault="000A5D76" w:rsidP="005404E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cstheme="minorHAnsi"/>
          <w:sz w:val="24"/>
          <w:szCs w:val="24"/>
        </w:rPr>
        <w:t>przekazywanie informacji, o której mowa w art. 9e ust. 3, oraz dokumentacji,</w:t>
      </w:r>
      <w:r w:rsidRPr="005404EC">
        <w:rPr>
          <w:rFonts w:cstheme="minorHAnsi"/>
          <w:sz w:val="24"/>
          <w:szCs w:val="24"/>
        </w:rPr>
        <w:br/>
        <w:t>o której mowa w art. 9c ust. 5a,</w:t>
      </w:r>
    </w:p>
    <w:p w14:paraId="22E6F3E3" w14:textId="77777777" w:rsidR="005404EC" w:rsidRPr="005404EC" w:rsidRDefault="000A5D76" w:rsidP="005404E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eastAsia="Times New Roman" w:cstheme="minorHAnsi"/>
          <w:color w:val="000000"/>
          <w:sz w:val="24"/>
          <w:szCs w:val="24"/>
          <w:lang w:eastAsia="pl-PL"/>
        </w:rPr>
        <w:t>kierowanie osoby stosującej przemoc domową do uczestnictwa w programie korekcyjno-edukacyjnym dla osób stosujących przemoc domową lub programie psychologiczno-terapeutycznym dla osób stosujących przemoc domową,</w:t>
      </w:r>
    </w:p>
    <w:p w14:paraId="674C4FDC" w14:textId="3BAD72C8" w:rsidR="000A5D76" w:rsidRPr="005404EC" w:rsidRDefault="000A5D76" w:rsidP="0054214B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1560" w:hanging="426"/>
        <w:jc w:val="both"/>
        <w:rPr>
          <w:rFonts w:cstheme="minorHAnsi"/>
          <w:sz w:val="24"/>
          <w:szCs w:val="24"/>
        </w:rPr>
      </w:pPr>
      <w:r w:rsidRPr="005404EC">
        <w:rPr>
          <w:rFonts w:eastAsia="Times New Roman" w:cstheme="minorHAnsi"/>
          <w:color w:val="000000"/>
          <w:sz w:val="24"/>
          <w:szCs w:val="24"/>
          <w:lang w:eastAsia="pl-PL"/>
        </w:rPr>
        <w:t>składanie, na wniosek grupy diagnostyczno-pomocowej, zawiadomienia</w:t>
      </w:r>
      <w:r w:rsidR="005404EC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5404EC">
        <w:rPr>
          <w:rFonts w:eastAsia="Times New Roman" w:cstheme="minorHAnsi"/>
          <w:color w:val="000000"/>
          <w:sz w:val="24"/>
          <w:szCs w:val="24"/>
          <w:lang w:eastAsia="pl-PL"/>
        </w:rPr>
        <w:t>o popełnieniu przez osobę stosującą przemoc domową wykroczenia,</w:t>
      </w:r>
      <w:r w:rsidR="005404E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5404EC">
        <w:rPr>
          <w:rFonts w:eastAsia="Times New Roman" w:cstheme="minorHAnsi"/>
          <w:color w:val="000000"/>
          <w:sz w:val="24"/>
          <w:szCs w:val="24"/>
          <w:lang w:eastAsia="pl-PL"/>
        </w:rPr>
        <w:t>o którym mowa w art. 66c ustawy z dnia 20 maja 1971 r. – Kodeks wykroczeń (Dz. U. z 2023 r. poz. 2119 z późn. zm.). </w:t>
      </w:r>
    </w:p>
    <w:p w14:paraId="007E17F8" w14:textId="01BF597C" w:rsidR="003743E7" w:rsidRDefault="00924E44" w:rsidP="008062F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Dane na temat zasobów instytucjonalnych umoż</w:t>
      </w:r>
      <w:r w:rsidR="00C747C5" w:rsidRPr="00113CE7">
        <w:rPr>
          <w:rFonts w:cstheme="minorHAnsi"/>
          <w:sz w:val="24"/>
          <w:szCs w:val="24"/>
        </w:rPr>
        <w:t>liwiających realizację</w:t>
      </w:r>
      <w:r w:rsidR="00351655">
        <w:rPr>
          <w:rFonts w:cstheme="minorHAnsi"/>
          <w:sz w:val="24"/>
          <w:szCs w:val="24"/>
        </w:rPr>
        <w:t xml:space="preserve"> Powiatowego</w:t>
      </w:r>
      <w:r w:rsidR="00C747C5" w:rsidRPr="00113CE7">
        <w:rPr>
          <w:rFonts w:cstheme="minorHAnsi"/>
          <w:sz w:val="24"/>
          <w:szCs w:val="24"/>
        </w:rPr>
        <w:t xml:space="preserve"> Program</w:t>
      </w:r>
      <w:r w:rsidR="00001DA1" w:rsidRPr="00113CE7">
        <w:rPr>
          <w:rFonts w:cstheme="minorHAnsi"/>
          <w:sz w:val="24"/>
          <w:szCs w:val="24"/>
        </w:rPr>
        <w:t xml:space="preserve">u </w:t>
      </w:r>
      <w:r w:rsidR="00BB3F98" w:rsidRPr="00113CE7">
        <w:rPr>
          <w:rFonts w:cstheme="minorHAnsi"/>
          <w:sz w:val="24"/>
          <w:szCs w:val="24"/>
        </w:rPr>
        <w:t>Przeciwdziałania P</w:t>
      </w:r>
      <w:r w:rsidR="00C747C5" w:rsidRPr="00113CE7">
        <w:rPr>
          <w:rFonts w:cstheme="minorHAnsi"/>
          <w:sz w:val="24"/>
          <w:szCs w:val="24"/>
        </w:rPr>
        <w:t xml:space="preserve">rzemocy </w:t>
      </w:r>
      <w:r w:rsidR="003E1DD3">
        <w:rPr>
          <w:rFonts w:cstheme="minorHAnsi"/>
          <w:sz w:val="24"/>
          <w:szCs w:val="24"/>
        </w:rPr>
        <w:t>Domowej</w:t>
      </w:r>
      <w:r w:rsidR="002A79FC" w:rsidRPr="00113CE7">
        <w:rPr>
          <w:rFonts w:cstheme="minorHAnsi"/>
          <w:sz w:val="24"/>
          <w:szCs w:val="24"/>
        </w:rPr>
        <w:t xml:space="preserve"> </w:t>
      </w:r>
      <w:r w:rsidR="003E1DD3">
        <w:rPr>
          <w:rFonts w:cstheme="minorHAnsi"/>
          <w:sz w:val="24"/>
          <w:szCs w:val="24"/>
        </w:rPr>
        <w:t>i</w:t>
      </w:r>
      <w:r w:rsidR="00BB3F98" w:rsidRPr="00113CE7">
        <w:rPr>
          <w:rFonts w:cstheme="minorHAnsi"/>
          <w:sz w:val="24"/>
          <w:szCs w:val="24"/>
        </w:rPr>
        <w:t xml:space="preserve"> Ochrony </w:t>
      </w:r>
      <w:r w:rsidR="003E1DD3">
        <w:rPr>
          <w:rFonts w:cstheme="minorHAnsi"/>
          <w:sz w:val="24"/>
          <w:szCs w:val="24"/>
        </w:rPr>
        <w:t>Osób Doznających</w:t>
      </w:r>
      <w:r w:rsidR="00BB3F98" w:rsidRPr="00113CE7">
        <w:rPr>
          <w:rFonts w:cstheme="minorHAnsi"/>
          <w:sz w:val="24"/>
          <w:szCs w:val="24"/>
        </w:rPr>
        <w:t xml:space="preserve"> Przemocy</w:t>
      </w:r>
      <w:r w:rsidR="003E1DD3">
        <w:rPr>
          <w:rFonts w:cstheme="minorHAnsi"/>
          <w:sz w:val="24"/>
          <w:szCs w:val="24"/>
        </w:rPr>
        <w:t xml:space="preserve"> Domowej </w:t>
      </w:r>
      <w:r w:rsidR="006B0E90" w:rsidRPr="00113CE7">
        <w:rPr>
          <w:rFonts w:cstheme="minorHAnsi"/>
          <w:sz w:val="24"/>
          <w:szCs w:val="24"/>
        </w:rPr>
        <w:t xml:space="preserve">w </w:t>
      </w:r>
      <w:r w:rsidR="00552355">
        <w:rPr>
          <w:rFonts w:cstheme="minorHAnsi"/>
          <w:sz w:val="24"/>
          <w:szCs w:val="24"/>
        </w:rPr>
        <w:t xml:space="preserve">Powiecie </w:t>
      </w:r>
      <w:r w:rsidR="0054214B">
        <w:rPr>
          <w:rFonts w:cstheme="minorHAnsi"/>
          <w:sz w:val="24"/>
          <w:szCs w:val="24"/>
        </w:rPr>
        <w:t>Wołomińskim</w:t>
      </w:r>
      <w:r w:rsidR="00B32000" w:rsidRPr="00113CE7">
        <w:rPr>
          <w:rFonts w:cstheme="minorHAnsi"/>
          <w:sz w:val="24"/>
          <w:szCs w:val="24"/>
        </w:rPr>
        <w:t xml:space="preserve"> na lata 202</w:t>
      </w:r>
      <w:r w:rsidR="0054214B">
        <w:rPr>
          <w:rFonts w:cstheme="minorHAnsi"/>
          <w:sz w:val="24"/>
          <w:szCs w:val="24"/>
        </w:rPr>
        <w:t>5</w:t>
      </w:r>
      <w:r w:rsidR="00B32000" w:rsidRPr="00113CE7">
        <w:rPr>
          <w:rFonts w:cstheme="minorHAnsi"/>
          <w:sz w:val="24"/>
          <w:szCs w:val="24"/>
        </w:rPr>
        <w:t>-20</w:t>
      </w:r>
      <w:r w:rsidR="003E1DD3">
        <w:rPr>
          <w:rFonts w:cstheme="minorHAnsi"/>
          <w:sz w:val="24"/>
          <w:szCs w:val="24"/>
        </w:rPr>
        <w:t>30</w:t>
      </w:r>
      <w:r w:rsidR="00351655">
        <w:rPr>
          <w:rFonts w:cstheme="minorHAnsi"/>
          <w:sz w:val="24"/>
          <w:szCs w:val="24"/>
        </w:rPr>
        <w:t>,</w:t>
      </w:r>
      <w:r w:rsidR="00303789" w:rsidRPr="00113CE7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>wraz z obszar</w:t>
      </w:r>
      <w:r w:rsidR="00343F23" w:rsidRPr="00113CE7">
        <w:rPr>
          <w:rFonts w:cstheme="minorHAnsi"/>
          <w:sz w:val="24"/>
          <w:szCs w:val="24"/>
        </w:rPr>
        <w:t>ami ich działania</w:t>
      </w:r>
      <w:r w:rsidR="0054214B">
        <w:rPr>
          <w:rFonts w:cstheme="minorHAnsi"/>
          <w:sz w:val="24"/>
          <w:szCs w:val="24"/>
        </w:rPr>
        <w:t xml:space="preserve"> </w:t>
      </w:r>
      <w:r w:rsidR="00343F23" w:rsidRPr="00113CE7">
        <w:rPr>
          <w:rFonts w:cstheme="minorHAnsi"/>
          <w:sz w:val="24"/>
          <w:szCs w:val="24"/>
        </w:rPr>
        <w:t>przedstawiono</w:t>
      </w:r>
      <w:r w:rsidR="00552355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 xml:space="preserve">w </w:t>
      </w:r>
      <w:r w:rsidR="00303789" w:rsidRPr="00113CE7">
        <w:rPr>
          <w:rFonts w:cstheme="minorHAnsi"/>
          <w:sz w:val="24"/>
          <w:szCs w:val="24"/>
        </w:rPr>
        <w:t>kolejnej</w:t>
      </w:r>
      <w:r w:rsidRPr="00113CE7">
        <w:rPr>
          <w:rFonts w:cstheme="minorHAnsi"/>
          <w:sz w:val="24"/>
          <w:szCs w:val="24"/>
        </w:rPr>
        <w:t xml:space="preserve"> tabeli.</w:t>
      </w:r>
    </w:p>
    <w:p w14:paraId="069024A3" w14:textId="15D708BE" w:rsidR="00924E44" w:rsidRPr="00113CE7" w:rsidRDefault="00924E44" w:rsidP="00351655">
      <w:pPr>
        <w:pStyle w:val="Legenda"/>
        <w:spacing w:after="0" w:line="360" w:lineRule="auto"/>
        <w:jc w:val="both"/>
        <w:rPr>
          <w:rFonts w:asciiTheme="minorHAnsi" w:hAnsiTheme="minorHAnsi" w:cstheme="minorHAnsi"/>
          <w:bCs w:val="0"/>
          <w:sz w:val="24"/>
          <w:szCs w:val="24"/>
        </w:rPr>
      </w:pPr>
      <w:bookmarkStart w:id="43" w:name="_Toc18396617"/>
      <w:bookmarkStart w:id="44" w:name="_Toc115629355"/>
      <w:bookmarkStart w:id="45" w:name="_Toc195089837"/>
      <w:r w:rsidRPr="00113CE7">
        <w:rPr>
          <w:rFonts w:asciiTheme="minorHAnsi" w:hAnsiTheme="minorHAnsi" w:cstheme="minorHAnsi"/>
          <w:sz w:val="24"/>
          <w:szCs w:val="24"/>
        </w:rPr>
        <w:t xml:space="preserve">Tabela </w:t>
      </w:r>
      <w:r w:rsidRPr="00113CE7">
        <w:rPr>
          <w:rFonts w:asciiTheme="minorHAnsi" w:hAnsiTheme="minorHAnsi" w:cstheme="minorHAnsi"/>
          <w:sz w:val="24"/>
          <w:szCs w:val="24"/>
        </w:rPr>
        <w:fldChar w:fldCharType="begin"/>
      </w:r>
      <w:r w:rsidRPr="00113CE7">
        <w:rPr>
          <w:rFonts w:asciiTheme="minorHAnsi" w:hAnsiTheme="minorHAnsi" w:cstheme="minorHAnsi"/>
          <w:sz w:val="24"/>
          <w:szCs w:val="24"/>
        </w:rPr>
        <w:instrText xml:space="preserve"> SEQ Tabela \* ARABIC </w:instrText>
      </w:r>
      <w:r w:rsidRPr="00113CE7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1</w:t>
      </w:r>
      <w:r w:rsidRPr="00113CE7">
        <w:rPr>
          <w:rFonts w:asciiTheme="minorHAnsi" w:hAnsiTheme="minorHAnsi" w:cstheme="minorHAnsi"/>
          <w:noProof/>
          <w:sz w:val="24"/>
          <w:szCs w:val="24"/>
        </w:rPr>
        <w:fldChar w:fldCharType="end"/>
      </w:r>
      <w:r w:rsidRPr="00113CE7">
        <w:rPr>
          <w:rFonts w:asciiTheme="minorHAnsi" w:hAnsiTheme="minorHAnsi" w:cstheme="minorHAnsi"/>
          <w:sz w:val="24"/>
          <w:szCs w:val="24"/>
        </w:rPr>
        <w:t xml:space="preserve">. </w:t>
      </w:r>
      <w:r w:rsidRPr="00113CE7">
        <w:rPr>
          <w:rFonts w:asciiTheme="minorHAnsi" w:hAnsiTheme="minorHAnsi" w:cstheme="minorHAnsi"/>
          <w:bCs w:val="0"/>
          <w:sz w:val="24"/>
          <w:szCs w:val="24"/>
        </w:rPr>
        <w:t>Dane na temat zasobów instytucjonalnych umoż</w:t>
      </w:r>
      <w:r w:rsidR="002812DC">
        <w:rPr>
          <w:rFonts w:asciiTheme="minorHAnsi" w:hAnsiTheme="minorHAnsi" w:cstheme="minorHAnsi"/>
          <w:bCs w:val="0"/>
          <w:sz w:val="24"/>
          <w:szCs w:val="24"/>
        </w:rPr>
        <w:t>liwiających realizację</w:t>
      </w:r>
      <w:r w:rsidR="0066438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="00351655">
        <w:rPr>
          <w:rFonts w:asciiTheme="minorHAnsi" w:hAnsiTheme="minorHAnsi" w:cstheme="minorHAnsi"/>
          <w:bCs w:val="0"/>
          <w:sz w:val="24"/>
          <w:szCs w:val="24"/>
        </w:rPr>
        <w:t xml:space="preserve">Powiatowego </w:t>
      </w:r>
      <w:r w:rsidR="003E1DD3" w:rsidRPr="003E1DD3">
        <w:rPr>
          <w:rFonts w:asciiTheme="minorHAnsi" w:hAnsiTheme="minorHAnsi" w:cstheme="minorHAnsi"/>
          <w:bCs w:val="0"/>
          <w:sz w:val="24"/>
          <w:szCs w:val="24"/>
        </w:rPr>
        <w:t>Programu Przeciwdziałania Przemocy Domowej i Ochrony Osób Doznających Przemocy Domowej</w:t>
      </w:r>
      <w:r w:rsidR="00351655">
        <w:rPr>
          <w:rFonts w:asciiTheme="minorHAnsi" w:hAnsiTheme="minorHAnsi" w:cstheme="minorHAnsi"/>
          <w:bCs w:val="0"/>
          <w:sz w:val="24"/>
          <w:szCs w:val="24"/>
        </w:rPr>
        <w:t xml:space="preserve">, </w:t>
      </w:r>
      <w:r w:rsidRPr="00113CE7">
        <w:rPr>
          <w:rFonts w:asciiTheme="minorHAnsi" w:hAnsiTheme="minorHAnsi" w:cstheme="minorHAnsi"/>
          <w:bCs w:val="0"/>
          <w:sz w:val="24"/>
          <w:szCs w:val="24"/>
        </w:rPr>
        <w:t>wraz z obszarami ich działania</w:t>
      </w:r>
      <w:bookmarkEnd w:id="43"/>
      <w:bookmarkEnd w:id="44"/>
      <w:bookmarkEnd w:id="45"/>
    </w:p>
    <w:tbl>
      <w:tblPr>
        <w:tblStyle w:val="Tabelasiatki2akcent1"/>
        <w:tblW w:w="9106" w:type="dxa"/>
        <w:tblInd w:w="108" w:type="dxa"/>
        <w:tblBorders>
          <w:left w:val="single" w:sz="2" w:space="0" w:color="6D93F3" w:themeColor="accent1" w:themeTint="99"/>
          <w:right w:val="single" w:sz="2" w:space="0" w:color="6D93F3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6946"/>
      </w:tblGrid>
      <w:tr w:rsidR="005333CF" w:rsidRPr="00113CE7" w14:paraId="125D2822" w14:textId="77777777" w:rsidTr="00664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62DA3DDD" w14:textId="77777777" w:rsidR="005333CF" w:rsidRPr="0066438F" w:rsidRDefault="005333CF" w:rsidP="0066438F">
            <w:pPr>
              <w:spacing w:line="276" w:lineRule="auto"/>
              <w:rPr>
                <w:rFonts w:cstheme="minorHAnsi"/>
                <w:bCs w:val="0"/>
                <w:sz w:val="24"/>
                <w:szCs w:val="24"/>
              </w:rPr>
            </w:pPr>
            <w:r w:rsidRPr="0066438F">
              <w:rPr>
                <w:rFonts w:cstheme="minorHAnsi"/>
                <w:bCs w:val="0"/>
                <w:sz w:val="24"/>
                <w:szCs w:val="24"/>
              </w:rPr>
              <w:t>Instytucja</w:t>
            </w:r>
          </w:p>
        </w:tc>
        <w:tc>
          <w:tcPr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FBFBF" w:themeFill="background1" w:themeFillShade="BF"/>
            <w:vAlign w:val="center"/>
          </w:tcPr>
          <w:p w14:paraId="69844522" w14:textId="77777777" w:rsidR="005333CF" w:rsidRPr="0066438F" w:rsidRDefault="005333CF" w:rsidP="0066438F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 w:val="24"/>
                <w:szCs w:val="24"/>
              </w:rPr>
            </w:pPr>
            <w:r w:rsidRPr="0066438F">
              <w:rPr>
                <w:rFonts w:cstheme="minorHAnsi"/>
                <w:bCs w:val="0"/>
                <w:sz w:val="24"/>
                <w:szCs w:val="24"/>
              </w:rPr>
              <w:t>Obszar działania</w:t>
            </w:r>
          </w:p>
        </w:tc>
      </w:tr>
      <w:tr w:rsidR="002812DC" w:rsidRPr="00113CE7" w14:paraId="6B2AA891" w14:textId="77777777" w:rsidTr="0066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14:paraId="1AD960B8" w14:textId="21A5C804" w:rsidR="002812DC" w:rsidRPr="0066438F" w:rsidRDefault="002812DC" w:rsidP="0066438F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66438F">
              <w:rPr>
                <w:rFonts w:cstheme="minorHAnsi"/>
                <w:b w:val="0"/>
                <w:bCs w:val="0"/>
                <w:sz w:val="24"/>
                <w:szCs w:val="24"/>
              </w:rPr>
              <w:t>Powiatowe Centrum Pomocy Rodzinie</w:t>
            </w:r>
            <w:r w:rsidR="00260D6B" w:rsidRPr="0066438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="00EF29D6" w:rsidRPr="0066438F">
              <w:rPr>
                <w:rFonts w:cstheme="minorHAnsi"/>
                <w:b w:val="0"/>
                <w:bCs w:val="0"/>
                <w:sz w:val="24"/>
                <w:szCs w:val="24"/>
              </w:rPr>
              <w:br/>
            </w:r>
            <w:r w:rsidR="00260D6B" w:rsidRPr="0066438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w </w:t>
            </w:r>
            <w:r w:rsidR="00AB55D4">
              <w:rPr>
                <w:rFonts w:cstheme="minorHAnsi"/>
                <w:b w:val="0"/>
                <w:bCs w:val="0"/>
                <w:sz w:val="24"/>
                <w:szCs w:val="24"/>
              </w:rPr>
              <w:t>Wołominie</w:t>
            </w:r>
          </w:p>
        </w:tc>
        <w:tc>
          <w:tcPr>
            <w:tcW w:w="6946" w:type="dxa"/>
            <w:vAlign w:val="center"/>
          </w:tcPr>
          <w:p w14:paraId="7BEFD055" w14:textId="416F002A" w:rsidR="00383F91" w:rsidRPr="0066438F" w:rsidRDefault="00EF29D6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Prowadzenie inte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t>rwencji kryzysowej, poradnictwa</w:t>
            </w:r>
            <w:r w:rsidR="000140EF" w:rsidRPr="0066438F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6438F">
              <w:rPr>
                <w:rFonts w:cstheme="minorHAnsi"/>
                <w:bCs/>
                <w:sz w:val="24"/>
                <w:szCs w:val="24"/>
              </w:rPr>
              <w:t xml:space="preserve">psychologicznego oraz prawnego dla osób doświadczających przemocy </w:t>
            </w:r>
            <w:r w:rsidR="00B9158E" w:rsidRPr="0066438F">
              <w:rPr>
                <w:rFonts w:cstheme="minorHAnsi"/>
                <w:bCs/>
                <w:sz w:val="24"/>
                <w:szCs w:val="24"/>
              </w:rPr>
              <w:t>domowej</w:t>
            </w:r>
            <w:r w:rsidRPr="0066438F">
              <w:rPr>
                <w:rFonts w:cstheme="minorHAnsi"/>
                <w:bCs/>
                <w:sz w:val="24"/>
                <w:szCs w:val="24"/>
              </w:rPr>
              <w:t xml:space="preserve">, za sprawą działalności </w:t>
            </w:r>
            <w:r w:rsidR="00287709">
              <w:rPr>
                <w:rFonts w:cstheme="minorHAnsi"/>
                <w:bCs/>
                <w:sz w:val="24"/>
                <w:szCs w:val="24"/>
              </w:rPr>
              <w:t>Powiatowego Ośrodka</w:t>
            </w:r>
            <w:r w:rsidRPr="0066438F">
              <w:rPr>
                <w:rFonts w:cstheme="minorHAnsi"/>
                <w:bCs/>
                <w:sz w:val="24"/>
                <w:szCs w:val="24"/>
              </w:rPr>
              <w:t xml:space="preserve"> Interwencji Kryzysowej </w:t>
            </w:r>
            <w:r w:rsidR="00287709">
              <w:rPr>
                <w:rFonts w:cstheme="minorHAnsi"/>
                <w:bCs/>
                <w:sz w:val="24"/>
                <w:szCs w:val="24"/>
              </w:rPr>
              <w:t>w Zielonce</w:t>
            </w:r>
            <w:r w:rsidRPr="0066438F">
              <w:rPr>
                <w:rFonts w:cstheme="minorHAnsi"/>
                <w:bCs/>
                <w:sz w:val="24"/>
                <w:szCs w:val="24"/>
              </w:rPr>
              <w:t>,</w:t>
            </w:r>
          </w:p>
          <w:p w14:paraId="1C0EB8BD" w14:textId="182E39EE" w:rsidR="00383F91" w:rsidRPr="0066438F" w:rsidRDefault="00383F91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zapewnienie ochrony i bezpieczeństwa osobom doznającym przemocy domowej poprzez tworzenie i prowadzenie specjalistycznych ośrodków wsparcia dla osób doznających przemocy domowej;</w:t>
            </w:r>
          </w:p>
          <w:p w14:paraId="0E087901" w14:textId="23554A43" w:rsidR="00B40670" w:rsidRPr="00B40670" w:rsidRDefault="00383F91" w:rsidP="00B40670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opracowywanie i realizacja programów oddziaływań korekcyjno-edukacyjnych oraz programów psychologiczno-terapeutycznych dla osób stosujących przemoc domową,</w:t>
            </w:r>
          </w:p>
          <w:p w14:paraId="71E62E9D" w14:textId="6305E37A" w:rsidR="00383F91" w:rsidRPr="00B40670" w:rsidRDefault="00EF29D6" w:rsidP="00B40670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działalność i</w:t>
            </w:r>
            <w:r w:rsidR="00351655" w:rsidRPr="0066438F">
              <w:rPr>
                <w:rFonts w:cstheme="minorHAnsi"/>
                <w:bCs/>
                <w:sz w:val="24"/>
                <w:szCs w:val="24"/>
              </w:rPr>
              <w:t>nformacyjna w zakresie miejsc</w:t>
            </w:r>
            <w:r w:rsidRPr="0066438F">
              <w:rPr>
                <w:rFonts w:cstheme="minorHAnsi"/>
                <w:bCs/>
                <w:sz w:val="24"/>
                <w:szCs w:val="24"/>
              </w:rPr>
              <w:t xml:space="preserve"> pomocy dla osób </w:t>
            </w:r>
            <w:r w:rsidR="00351655" w:rsidRPr="0066438F">
              <w:rPr>
                <w:rFonts w:cstheme="minorHAnsi"/>
                <w:bCs/>
                <w:sz w:val="24"/>
                <w:szCs w:val="24"/>
              </w:rPr>
              <w:br/>
            </w:r>
            <w:r w:rsidRPr="0066438F">
              <w:rPr>
                <w:rFonts w:cstheme="minorHAnsi"/>
                <w:bCs/>
                <w:sz w:val="24"/>
                <w:szCs w:val="24"/>
              </w:rPr>
              <w:lastRenderedPageBreak/>
              <w:t>i rodzin wymagających wsparcia specjalistycznego,</w:t>
            </w:r>
          </w:p>
          <w:p w14:paraId="350CBE3F" w14:textId="1F2780F6" w:rsidR="00EF29D6" w:rsidRPr="0066438F" w:rsidRDefault="00EF29D6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 xml:space="preserve">zapewnienie bezpieczeństwa dzieciom z rodzin </w:t>
            </w:r>
            <w:r w:rsidR="00383F91" w:rsidRPr="0066438F">
              <w:rPr>
                <w:rFonts w:cstheme="minorHAnsi"/>
                <w:bCs/>
                <w:sz w:val="24"/>
                <w:szCs w:val="24"/>
              </w:rPr>
              <w:t>uwikłanych</w:t>
            </w:r>
            <w:r w:rsidR="000140EF" w:rsidRPr="0066438F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0140EF" w:rsidRPr="0066438F">
              <w:rPr>
                <w:rFonts w:cstheme="minorHAnsi"/>
                <w:bCs/>
                <w:sz w:val="24"/>
                <w:szCs w:val="24"/>
              </w:rPr>
              <w:br/>
            </w:r>
            <w:r w:rsidR="00383F91" w:rsidRPr="0066438F">
              <w:rPr>
                <w:rFonts w:cstheme="minorHAnsi"/>
                <w:bCs/>
                <w:sz w:val="24"/>
                <w:szCs w:val="24"/>
              </w:rPr>
              <w:t>w problem przemocy</w:t>
            </w:r>
            <w:r w:rsidRPr="0066438F">
              <w:rPr>
                <w:rFonts w:cstheme="minorHAnsi"/>
                <w:bCs/>
                <w:sz w:val="24"/>
                <w:szCs w:val="24"/>
              </w:rPr>
              <w:t>, poprzez umieszczanie ich w pieczy</w:t>
            </w:r>
            <w:r w:rsidR="00383F91" w:rsidRPr="0066438F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6438F">
              <w:rPr>
                <w:rFonts w:cstheme="minorHAnsi"/>
                <w:bCs/>
                <w:sz w:val="24"/>
                <w:szCs w:val="24"/>
              </w:rPr>
              <w:t>zastępczej,</w:t>
            </w:r>
          </w:p>
          <w:p w14:paraId="0E3D9285" w14:textId="77777777" w:rsidR="006E6600" w:rsidRPr="0066438F" w:rsidRDefault="006E660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wszczynanie procedury „Niebieskie Karty”.</w:t>
            </w:r>
          </w:p>
        </w:tc>
      </w:tr>
      <w:tr w:rsidR="005333CF" w:rsidRPr="00113CE7" w14:paraId="0D07C49D" w14:textId="77777777" w:rsidTr="00664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14:paraId="5E91C1FA" w14:textId="0F40F375" w:rsidR="005333CF" w:rsidRPr="0066438F" w:rsidRDefault="00CE3B51" w:rsidP="0066438F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66438F">
              <w:rPr>
                <w:rFonts w:cstheme="minorHAnsi"/>
                <w:b w:val="0"/>
                <w:bCs w:val="0"/>
                <w:sz w:val="24"/>
                <w:szCs w:val="24"/>
              </w:rPr>
              <w:lastRenderedPageBreak/>
              <w:t>ośrodki pomocy społecznej</w:t>
            </w:r>
          </w:p>
        </w:tc>
        <w:tc>
          <w:tcPr>
            <w:tcW w:w="6946" w:type="dxa"/>
            <w:vAlign w:val="center"/>
          </w:tcPr>
          <w:p w14:paraId="18CB850A" w14:textId="77777777" w:rsidR="005333CF" w:rsidRPr="0066438F" w:rsidRDefault="005333CF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Wcz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>esna diagnoza sytuacji rodzinnej,</w:t>
            </w:r>
          </w:p>
          <w:p w14:paraId="52BB95B7" w14:textId="77777777" w:rsidR="005333CF" w:rsidRPr="0066438F" w:rsidRDefault="005333CF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udzielanie wsparcia finansowego i rzeczowego,</w:t>
            </w:r>
          </w:p>
          <w:p w14:paraId="016B7975" w14:textId="77777777" w:rsidR="005333CF" w:rsidRPr="0066438F" w:rsidRDefault="00F960BF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dystrybucja</w:t>
            </w:r>
            <w:r w:rsidR="005333CF" w:rsidRPr="0066438F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>materiałów</w:t>
            </w:r>
            <w:r w:rsidR="005333CF" w:rsidRPr="0066438F">
              <w:rPr>
                <w:rFonts w:cstheme="minorHAnsi"/>
                <w:bCs/>
                <w:sz w:val="24"/>
                <w:szCs w:val="24"/>
              </w:rPr>
              <w:t xml:space="preserve"> edukacyjno-informacyjnych,</w:t>
            </w:r>
          </w:p>
          <w:p w14:paraId="131F272B" w14:textId="114C1F01" w:rsidR="005333CF" w:rsidRPr="0066438F" w:rsidRDefault="005333CF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 xml:space="preserve">organizowanie 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>ws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t xml:space="preserve">parcia specjalistycznego (w tym </w:t>
            </w:r>
            <w:r w:rsidR="00AC617A" w:rsidRPr="0066438F">
              <w:rPr>
                <w:rFonts w:cstheme="minorHAnsi"/>
                <w:bCs/>
                <w:sz w:val="24"/>
                <w:szCs w:val="24"/>
              </w:rPr>
              <w:t xml:space="preserve">poradnictwa 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>psychologicznego)</w:t>
            </w:r>
            <w:r w:rsidR="00E56552" w:rsidRPr="0066438F">
              <w:rPr>
                <w:rFonts w:cstheme="minorHAnsi"/>
                <w:bCs/>
                <w:sz w:val="24"/>
                <w:szCs w:val="24"/>
              </w:rPr>
              <w:t xml:space="preserve"> dla osób </w:t>
            </w:r>
            <w:r w:rsidRPr="0066438F">
              <w:rPr>
                <w:rFonts w:cstheme="minorHAnsi"/>
                <w:bCs/>
                <w:sz w:val="24"/>
                <w:szCs w:val="24"/>
              </w:rPr>
              <w:t>znajdujący</w:t>
            </w:r>
            <w:r w:rsidR="00534A9A" w:rsidRPr="0066438F">
              <w:rPr>
                <w:rFonts w:cstheme="minorHAnsi"/>
                <w:bCs/>
                <w:sz w:val="24"/>
                <w:szCs w:val="24"/>
              </w:rPr>
              <w:t>ch się w </w:t>
            </w:r>
            <w:r w:rsidRPr="0066438F">
              <w:rPr>
                <w:rFonts w:cstheme="minorHAnsi"/>
                <w:bCs/>
                <w:sz w:val="24"/>
                <w:szCs w:val="24"/>
              </w:rPr>
              <w:t>trudnej sytuacji życiowej,</w:t>
            </w:r>
          </w:p>
          <w:p w14:paraId="2D2E4FCD" w14:textId="77777777" w:rsidR="005333CF" w:rsidRPr="0066438F" w:rsidRDefault="005333CF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prowadzenie lokalnych kampanii edukacyjnych,</w:t>
            </w:r>
          </w:p>
          <w:p w14:paraId="64B82CC5" w14:textId="77777777" w:rsidR="005333CF" w:rsidRPr="0066438F" w:rsidRDefault="005333CF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udział w ogólnopolskich kam</w:t>
            </w:r>
            <w:r w:rsidR="00905608" w:rsidRPr="0066438F">
              <w:rPr>
                <w:rFonts w:cstheme="minorHAnsi"/>
                <w:bCs/>
                <w:sz w:val="24"/>
                <w:szCs w:val="24"/>
              </w:rPr>
              <w:t xml:space="preserve">paniach społecznych związanych </w:t>
            </w:r>
            <w:r w:rsidR="00534A9A" w:rsidRPr="0066438F">
              <w:rPr>
                <w:rFonts w:cstheme="minorHAnsi"/>
                <w:bCs/>
                <w:sz w:val="24"/>
                <w:szCs w:val="24"/>
              </w:rPr>
              <w:t>z </w:t>
            </w:r>
            <w:r w:rsidRPr="0066438F">
              <w:rPr>
                <w:rFonts w:cstheme="minorHAnsi"/>
                <w:bCs/>
                <w:sz w:val="24"/>
                <w:szCs w:val="24"/>
              </w:rPr>
              <w:t>profilaktyką przemocy i uzależnień,</w:t>
            </w:r>
          </w:p>
          <w:p w14:paraId="089A7A18" w14:textId="77777777" w:rsidR="005333CF" w:rsidRPr="0066438F" w:rsidRDefault="005333CF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obsługa organizacyjno-technicz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 xml:space="preserve">na Zespołu </w:t>
            </w:r>
            <w:r w:rsidR="00C257AE" w:rsidRPr="0066438F">
              <w:rPr>
                <w:rFonts w:cstheme="minorHAnsi"/>
                <w:bCs/>
                <w:sz w:val="24"/>
                <w:szCs w:val="24"/>
              </w:rPr>
              <w:t>Interdyscyplinarnego,</w:t>
            </w:r>
          </w:p>
          <w:p w14:paraId="294A9189" w14:textId="6003589D" w:rsidR="00C257AE" w:rsidRPr="0066438F" w:rsidRDefault="008309B1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 xml:space="preserve">wszczynanie </w:t>
            </w:r>
            <w:r w:rsidR="00AC617A" w:rsidRPr="0066438F">
              <w:rPr>
                <w:rFonts w:cstheme="minorHAnsi"/>
                <w:bCs/>
                <w:sz w:val="24"/>
                <w:szCs w:val="24"/>
              </w:rPr>
              <w:t xml:space="preserve">i uczestnictwo w 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>procedur</w:t>
            </w:r>
            <w:r w:rsidR="00AC617A" w:rsidRPr="0066438F">
              <w:rPr>
                <w:rFonts w:cstheme="minorHAnsi"/>
                <w:bCs/>
                <w:sz w:val="24"/>
                <w:szCs w:val="24"/>
              </w:rPr>
              <w:t>ze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 xml:space="preserve"> „Niebieskie Karty”,</w:t>
            </w:r>
          </w:p>
          <w:p w14:paraId="2CBDEBB2" w14:textId="77777777" w:rsidR="000D0610" w:rsidRPr="0066438F" w:rsidRDefault="000D061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zabezpieczenie dziecka w sytuacji zagrożenia zdrowia lub życia poprzez umieszczenie go w pieczy zastępczej, przy asyście odpowiednich służb.</w:t>
            </w:r>
          </w:p>
        </w:tc>
      </w:tr>
      <w:tr w:rsidR="000D0610" w:rsidRPr="00113CE7" w14:paraId="63C9FB2E" w14:textId="77777777" w:rsidTr="0066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14:paraId="7E0E704E" w14:textId="769FE6E9" w:rsidR="000D0610" w:rsidRPr="0066438F" w:rsidRDefault="000D0610" w:rsidP="0066438F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66438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Zespoły Interdyscyplinarne </w:t>
            </w:r>
            <w:r w:rsidRPr="0066438F">
              <w:rPr>
                <w:rFonts w:cstheme="minorHAnsi"/>
                <w:b w:val="0"/>
                <w:bCs w:val="0"/>
                <w:sz w:val="24"/>
                <w:szCs w:val="24"/>
              </w:rPr>
              <w:br/>
              <w:t xml:space="preserve">i grupy </w:t>
            </w:r>
            <w:r w:rsidR="00AC617A" w:rsidRPr="0066438F">
              <w:rPr>
                <w:rFonts w:cstheme="minorHAnsi"/>
                <w:b w:val="0"/>
                <w:bCs w:val="0"/>
                <w:sz w:val="24"/>
                <w:szCs w:val="24"/>
              </w:rPr>
              <w:t>diagnostyczno-pomocowe</w:t>
            </w:r>
          </w:p>
        </w:tc>
        <w:tc>
          <w:tcPr>
            <w:tcW w:w="6946" w:type="dxa"/>
            <w:vAlign w:val="center"/>
          </w:tcPr>
          <w:p w14:paraId="0AF76629" w14:textId="77777777" w:rsidR="000D0610" w:rsidRPr="0066438F" w:rsidRDefault="000D061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Diagnozowanie probl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t xml:space="preserve">emu przeciwdziałania przemocy </w:t>
            </w:r>
            <w:r w:rsidRPr="0066438F">
              <w:rPr>
                <w:rFonts w:cstheme="minorHAnsi"/>
                <w:bCs/>
                <w:sz w:val="24"/>
                <w:szCs w:val="24"/>
              </w:rPr>
              <w:t xml:space="preserve">domowej, </w:t>
            </w:r>
          </w:p>
          <w:p w14:paraId="5016F641" w14:textId="77777777" w:rsidR="000D0610" w:rsidRPr="0066438F" w:rsidRDefault="000D061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podejmowanie działań w środowisku zagrożonym przemocą domową mających na celu przeciwdziałanie temu zjawisku,</w:t>
            </w:r>
          </w:p>
          <w:p w14:paraId="1BF200C5" w14:textId="77777777" w:rsidR="000D0610" w:rsidRPr="0066438F" w:rsidRDefault="000D061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inicjowanie interwencji w środowiskach dotkniętych przemocą domową,</w:t>
            </w:r>
          </w:p>
          <w:p w14:paraId="2E144149" w14:textId="77777777" w:rsidR="000D0610" w:rsidRPr="0066438F" w:rsidRDefault="000D061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rozpowszechnianie informacji o instytucjach, osobach i możliwościach udzielenia pomocy w środowisku lokalnym,</w:t>
            </w:r>
          </w:p>
          <w:p w14:paraId="5A195E71" w14:textId="77777777" w:rsidR="000D0610" w:rsidRPr="0066438F" w:rsidRDefault="000D0610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inicjowanie działań w stosunku do osób stosujących przemoc,</w:t>
            </w:r>
          </w:p>
          <w:p w14:paraId="1A48F57C" w14:textId="77777777" w:rsidR="000D0610" w:rsidRPr="0066438F" w:rsidRDefault="000D061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opracowanie i realizacja planu pomocy w indywidualnych przypadkach wystąpienia przemocy domowej,</w:t>
            </w:r>
          </w:p>
          <w:p w14:paraId="7BFE671E" w14:textId="77777777" w:rsidR="000D0610" w:rsidRPr="0066438F" w:rsidRDefault="000D061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monitorowanie sytuacji rodzin, w których dochodzi do przemocy oraz rodzin zagrożonych wystąpieniem przemocy,</w:t>
            </w:r>
          </w:p>
          <w:p w14:paraId="69C6D844" w14:textId="77777777" w:rsidR="000D0610" w:rsidRPr="0066438F" w:rsidRDefault="000D061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dokumentowanie działań podejmo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t xml:space="preserve">wanych wobec rodzin, 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br/>
            </w:r>
            <w:r w:rsidRPr="0066438F">
              <w:rPr>
                <w:rFonts w:cstheme="minorHAnsi"/>
                <w:bCs/>
                <w:sz w:val="24"/>
                <w:szCs w:val="24"/>
              </w:rPr>
              <w:t>w których dochodzi do przemocy oraz efektów tych działań,</w:t>
            </w:r>
          </w:p>
          <w:p w14:paraId="0C6397FA" w14:textId="77777777" w:rsidR="000D0610" w:rsidRPr="0066438F" w:rsidRDefault="000D0610" w:rsidP="0066438F">
            <w:pPr>
              <w:numPr>
                <w:ilvl w:val="0"/>
                <w:numId w:val="13"/>
              </w:numP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realizacja procedury „Niebieskie Karty”.</w:t>
            </w:r>
          </w:p>
        </w:tc>
      </w:tr>
      <w:tr w:rsidR="005333CF" w:rsidRPr="00113CE7" w14:paraId="4DA86AB6" w14:textId="77777777" w:rsidTr="00664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14:paraId="56B5F7BD" w14:textId="77777777" w:rsidR="005333CF" w:rsidRPr="0066438F" w:rsidRDefault="00EF29D6" w:rsidP="0066438F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66438F">
              <w:rPr>
                <w:rFonts w:cstheme="minorHAnsi"/>
                <w:b w:val="0"/>
                <w:bCs w:val="0"/>
                <w:sz w:val="24"/>
                <w:szCs w:val="24"/>
              </w:rPr>
              <w:t>Miejskie/Gminne</w:t>
            </w:r>
            <w:r w:rsidR="00812111" w:rsidRPr="0066438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Pr="0066438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Komisje Rozwiązywania Problemów </w:t>
            </w:r>
            <w:r w:rsidR="005333CF" w:rsidRPr="0066438F">
              <w:rPr>
                <w:rFonts w:cstheme="minorHAnsi"/>
                <w:b w:val="0"/>
                <w:bCs w:val="0"/>
                <w:sz w:val="24"/>
                <w:szCs w:val="24"/>
              </w:rPr>
              <w:t>Alkoholowych</w:t>
            </w:r>
          </w:p>
        </w:tc>
        <w:tc>
          <w:tcPr>
            <w:tcW w:w="6946" w:type="dxa"/>
            <w:vAlign w:val="center"/>
          </w:tcPr>
          <w:p w14:paraId="4A21D06F" w14:textId="77777777" w:rsidR="00C314D2" w:rsidRPr="0066438F" w:rsidRDefault="005333CF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 xml:space="preserve">Realizacja działań wynikających z ustawy o przeciwdziałaniu przemocy </w:t>
            </w:r>
            <w:r w:rsidR="00B9158E" w:rsidRPr="0066438F">
              <w:rPr>
                <w:rFonts w:cstheme="minorHAnsi"/>
                <w:bCs/>
                <w:sz w:val="24"/>
                <w:szCs w:val="24"/>
              </w:rPr>
              <w:t>domowej</w:t>
            </w:r>
            <w:r w:rsidRPr="0066438F">
              <w:rPr>
                <w:rFonts w:cstheme="minorHAnsi"/>
                <w:bCs/>
                <w:sz w:val="24"/>
                <w:szCs w:val="24"/>
              </w:rPr>
              <w:t xml:space="preserve">, ustawy </w:t>
            </w:r>
            <w:r w:rsidR="00905608" w:rsidRPr="0066438F">
              <w:rPr>
                <w:rFonts w:cstheme="minorHAnsi"/>
                <w:bCs/>
                <w:sz w:val="24"/>
                <w:szCs w:val="24"/>
              </w:rPr>
              <w:t xml:space="preserve">o wychowaniu w trzeźwości </w:t>
            </w:r>
            <w:r w:rsidR="00534A9A" w:rsidRPr="0066438F">
              <w:rPr>
                <w:rFonts w:cstheme="minorHAnsi"/>
                <w:bCs/>
                <w:sz w:val="24"/>
                <w:szCs w:val="24"/>
              </w:rPr>
              <w:t>i </w:t>
            </w:r>
            <w:r w:rsidRPr="0066438F">
              <w:rPr>
                <w:rFonts w:cstheme="minorHAnsi"/>
                <w:bCs/>
                <w:sz w:val="24"/>
                <w:szCs w:val="24"/>
              </w:rPr>
              <w:t>przeciwdział</w:t>
            </w:r>
            <w:r w:rsidR="00280D26" w:rsidRPr="0066438F">
              <w:rPr>
                <w:rFonts w:cstheme="minorHAnsi"/>
                <w:bCs/>
                <w:sz w:val="24"/>
                <w:szCs w:val="24"/>
              </w:rPr>
              <w:t>aniu alkoholizmowi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t xml:space="preserve"> oraz ustawy </w:t>
            </w:r>
            <w:r w:rsidRPr="0066438F">
              <w:rPr>
                <w:rFonts w:cstheme="minorHAnsi"/>
                <w:bCs/>
                <w:sz w:val="24"/>
                <w:szCs w:val="24"/>
              </w:rPr>
              <w:t>o przeciwdziałaniu narkomanii</w:t>
            </w:r>
            <w:r w:rsidR="00C314D2" w:rsidRPr="0066438F">
              <w:rPr>
                <w:rFonts w:cstheme="minorHAnsi"/>
                <w:bCs/>
                <w:sz w:val="24"/>
                <w:szCs w:val="24"/>
              </w:rPr>
              <w:t>,</w:t>
            </w:r>
          </w:p>
          <w:p w14:paraId="1DEDFA4F" w14:textId="1FF66232" w:rsidR="00C314D2" w:rsidRPr="0066438F" w:rsidRDefault="00C314D2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uczestnictwo w realizacji procedury „Niebieskie Karty”.</w:t>
            </w:r>
          </w:p>
        </w:tc>
      </w:tr>
      <w:tr w:rsidR="005333CF" w:rsidRPr="00113CE7" w14:paraId="4B0A29B5" w14:textId="77777777" w:rsidTr="0066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14:paraId="5112A2EE" w14:textId="3FDD62C4" w:rsidR="005333CF" w:rsidRPr="0066438F" w:rsidRDefault="008133BB" w:rsidP="0066438F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66438F">
              <w:rPr>
                <w:rFonts w:cstheme="minorHAnsi"/>
                <w:b w:val="0"/>
                <w:bCs w:val="0"/>
                <w:sz w:val="24"/>
                <w:szCs w:val="24"/>
              </w:rPr>
              <w:lastRenderedPageBreak/>
              <w:t>p</w:t>
            </w:r>
            <w:r w:rsidR="005333CF" w:rsidRPr="0066438F">
              <w:rPr>
                <w:rFonts w:cstheme="minorHAnsi"/>
                <w:b w:val="0"/>
                <w:bCs w:val="0"/>
                <w:sz w:val="24"/>
                <w:szCs w:val="24"/>
              </w:rPr>
              <w:t>lacówki oświatowe</w:t>
            </w:r>
          </w:p>
        </w:tc>
        <w:tc>
          <w:tcPr>
            <w:tcW w:w="6946" w:type="dxa"/>
            <w:vAlign w:val="center"/>
          </w:tcPr>
          <w:p w14:paraId="530163FE" w14:textId="77777777" w:rsidR="005333CF" w:rsidRPr="0066438F" w:rsidRDefault="005333CF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Wczesna diagnoza,</w:t>
            </w:r>
          </w:p>
          <w:p w14:paraId="7765F7D0" w14:textId="77777777" w:rsidR="005333CF" w:rsidRPr="0066438F" w:rsidRDefault="00C11ACC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uruchomienie</w:t>
            </w:r>
            <w:r w:rsidR="005333CF" w:rsidRPr="0066438F">
              <w:rPr>
                <w:rFonts w:cstheme="minorHAnsi"/>
                <w:bCs/>
                <w:sz w:val="24"/>
                <w:szCs w:val="24"/>
              </w:rPr>
              <w:t xml:space="preserve"> procedury „Niebieskie Karty”,</w:t>
            </w:r>
          </w:p>
          <w:p w14:paraId="1DE0E006" w14:textId="7C16E654" w:rsidR="00681D5E" w:rsidRPr="0066438F" w:rsidRDefault="00681D5E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zapewnienie wsparcia pe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t>dagogicznego i psychologicznego</w:t>
            </w:r>
            <w:r w:rsidR="000140EF" w:rsidRPr="0066438F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6438F">
              <w:rPr>
                <w:rFonts w:cstheme="minorHAnsi"/>
                <w:bCs/>
                <w:sz w:val="24"/>
                <w:szCs w:val="24"/>
              </w:rPr>
              <w:t>dzieciom,</w:t>
            </w:r>
          </w:p>
          <w:p w14:paraId="56FF0A97" w14:textId="0769137C" w:rsidR="005333CF" w:rsidRPr="0066438F" w:rsidRDefault="005333CF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realizacja projektów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t xml:space="preserve"> profilaktycznych podejmujących</w:t>
            </w:r>
            <w:r w:rsidR="007D01F6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6438F">
              <w:rPr>
                <w:rFonts w:cstheme="minorHAnsi"/>
                <w:bCs/>
                <w:sz w:val="24"/>
                <w:szCs w:val="24"/>
              </w:rPr>
              <w:t>problematykę przemocy,</w:t>
            </w:r>
          </w:p>
          <w:p w14:paraId="1146167B" w14:textId="77777777" w:rsidR="005333CF" w:rsidRPr="0066438F" w:rsidRDefault="005333CF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udział w kampa</w:t>
            </w:r>
            <w:r w:rsidR="00C11ACC" w:rsidRPr="0066438F">
              <w:rPr>
                <w:rFonts w:cstheme="minorHAnsi"/>
                <w:bCs/>
                <w:sz w:val="24"/>
                <w:szCs w:val="24"/>
              </w:rPr>
              <w:t>niach edukacyjno-informacyjnych,</w:t>
            </w:r>
          </w:p>
          <w:p w14:paraId="48D91512" w14:textId="3DE25637" w:rsidR="00C11ACC" w:rsidRPr="0066438F" w:rsidRDefault="007D01F6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występowanie</w:t>
            </w:r>
            <w:r w:rsidR="00C11ACC" w:rsidRPr="0066438F">
              <w:rPr>
                <w:rFonts w:cstheme="minorHAnsi"/>
                <w:bCs/>
                <w:sz w:val="24"/>
                <w:szCs w:val="24"/>
              </w:rPr>
              <w:t xml:space="preserve"> z wnioskiem do sądu rodzin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t>nego o wgląd</w:t>
            </w:r>
            <w:r>
              <w:rPr>
                <w:rFonts w:cstheme="minorHAnsi"/>
                <w:bCs/>
                <w:sz w:val="24"/>
                <w:szCs w:val="24"/>
              </w:rPr>
              <w:br/>
            </w:r>
            <w:r w:rsidR="00C11ACC" w:rsidRPr="0066438F">
              <w:rPr>
                <w:rFonts w:cstheme="minorHAnsi"/>
                <w:bCs/>
                <w:sz w:val="24"/>
                <w:szCs w:val="24"/>
              </w:rPr>
              <w:t>w sytuację rodziny</w:t>
            </w:r>
            <w:r w:rsidR="00681D5E" w:rsidRPr="0066438F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5333CF" w:rsidRPr="00113CE7" w14:paraId="6C766563" w14:textId="77777777" w:rsidTr="00664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14:paraId="5FEEDA3F" w14:textId="77777777" w:rsidR="0002315C" w:rsidRPr="0066438F" w:rsidRDefault="00E63B67" w:rsidP="0066438F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66438F">
              <w:rPr>
                <w:rFonts w:cstheme="minorHAnsi"/>
                <w:b w:val="0"/>
                <w:bCs w:val="0"/>
                <w:sz w:val="24"/>
                <w:szCs w:val="24"/>
              </w:rPr>
              <w:t>Komenda Powiatowa</w:t>
            </w:r>
            <w:r w:rsidR="00303789" w:rsidRPr="0066438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="00812111" w:rsidRPr="0066438F">
              <w:rPr>
                <w:rFonts w:cstheme="minorHAnsi"/>
                <w:b w:val="0"/>
                <w:bCs w:val="0"/>
                <w:sz w:val="24"/>
                <w:szCs w:val="24"/>
              </w:rPr>
              <w:t>Policji</w:t>
            </w:r>
          </w:p>
        </w:tc>
        <w:tc>
          <w:tcPr>
            <w:tcW w:w="6946" w:type="dxa"/>
            <w:vAlign w:val="center"/>
          </w:tcPr>
          <w:p w14:paraId="69378664" w14:textId="77777777" w:rsidR="005333CF" w:rsidRPr="0066438F" w:rsidRDefault="000D0610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Uruchomienie</w:t>
            </w:r>
            <w:r w:rsidR="005333CF" w:rsidRPr="0066438F">
              <w:rPr>
                <w:rFonts w:cstheme="minorHAnsi"/>
                <w:bCs/>
                <w:sz w:val="24"/>
                <w:szCs w:val="24"/>
              </w:rPr>
              <w:t xml:space="preserve"> procedury „Niebieskie Karty”,</w:t>
            </w:r>
          </w:p>
          <w:p w14:paraId="122B8C90" w14:textId="77777777" w:rsidR="005333CF" w:rsidRPr="0066438F" w:rsidRDefault="005D63F5" w:rsidP="0066438F">
            <w:pPr>
              <w:pStyle w:val="Akapitzlist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 xml:space="preserve">przyjmowanie zgłoszeń i </w:t>
            </w:r>
            <w:r w:rsidR="005333CF" w:rsidRPr="0066438F">
              <w:rPr>
                <w:rFonts w:cstheme="minorHAnsi"/>
                <w:bCs/>
                <w:sz w:val="24"/>
                <w:szCs w:val="24"/>
              </w:rPr>
              <w:t>pod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t xml:space="preserve">ejmowanie interwencji </w:t>
            </w:r>
            <w:r w:rsidR="005333CF" w:rsidRPr="0066438F">
              <w:rPr>
                <w:rFonts w:cstheme="minorHAnsi"/>
                <w:bCs/>
                <w:sz w:val="24"/>
                <w:szCs w:val="24"/>
              </w:rPr>
              <w:t xml:space="preserve">w przypadku naruszenia przepisów ustawy o przeciwdziałaniu przemocy </w:t>
            </w:r>
            <w:r w:rsidR="00B9158E" w:rsidRPr="0066438F">
              <w:rPr>
                <w:rFonts w:cstheme="minorHAnsi"/>
                <w:bCs/>
                <w:sz w:val="24"/>
                <w:szCs w:val="24"/>
              </w:rPr>
              <w:t>domowej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>,</w:t>
            </w:r>
          </w:p>
          <w:p w14:paraId="2BBC28CF" w14:textId="4B3F5A87" w:rsidR="000D0610" w:rsidRPr="0066438F" w:rsidRDefault="000D0610" w:rsidP="0066438F">
            <w:pPr>
              <w:pStyle w:val="Akapitzlist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ochrona osób doświadczających przemocy domowej poprzez wydanie nakazu natychmiastowego opuszczenia wspólnie zajmowanego mieszkania i zakazu zbliżania się</w:t>
            </w:r>
            <w:r w:rsidR="00086C20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</w:tr>
      <w:tr w:rsidR="003963A0" w:rsidRPr="00113CE7" w14:paraId="14A6FCD3" w14:textId="77777777" w:rsidTr="0066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14:paraId="151C7F27" w14:textId="25CEB563" w:rsidR="003963A0" w:rsidRPr="0066438F" w:rsidRDefault="000D0610" w:rsidP="0066438F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66438F">
              <w:rPr>
                <w:rFonts w:cstheme="minorHAnsi"/>
                <w:b w:val="0"/>
                <w:sz w:val="24"/>
                <w:szCs w:val="24"/>
              </w:rPr>
              <w:t xml:space="preserve">Prokuratura Rejonowa </w:t>
            </w:r>
            <w:r w:rsidRPr="0066438F">
              <w:rPr>
                <w:rFonts w:cstheme="minorHAnsi"/>
                <w:b w:val="0"/>
                <w:sz w:val="24"/>
                <w:szCs w:val="24"/>
              </w:rPr>
              <w:br/>
            </w:r>
            <w:r w:rsidR="003963A0" w:rsidRPr="0066438F">
              <w:rPr>
                <w:rFonts w:cstheme="minorHAnsi"/>
                <w:b w:val="0"/>
                <w:sz w:val="24"/>
                <w:szCs w:val="24"/>
              </w:rPr>
              <w:t xml:space="preserve">w </w:t>
            </w:r>
            <w:r w:rsidR="00086C20">
              <w:rPr>
                <w:rFonts w:cstheme="minorHAnsi"/>
                <w:b w:val="0"/>
                <w:sz w:val="24"/>
                <w:szCs w:val="24"/>
              </w:rPr>
              <w:t>Wołominie</w:t>
            </w:r>
          </w:p>
        </w:tc>
        <w:tc>
          <w:tcPr>
            <w:tcW w:w="6946" w:type="dxa"/>
            <w:vAlign w:val="center"/>
          </w:tcPr>
          <w:p w14:paraId="0146BC23" w14:textId="77777777" w:rsidR="003963A0" w:rsidRPr="0066438F" w:rsidRDefault="003963A0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 xml:space="preserve">Prowadzenie i nadzorowanie 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>postępowań przygotowawczych</w:t>
            </w:r>
            <w:r w:rsidRPr="0066438F">
              <w:rPr>
                <w:rFonts w:cstheme="minorHAnsi"/>
                <w:bCs/>
                <w:sz w:val="24"/>
                <w:szCs w:val="24"/>
              </w:rPr>
              <w:t xml:space="preserve"> związanych z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 xml:space="preserve"> przemocą </w:t>
            </w:r>
            <w:r w:rsidR="00B9158E" w:rsidRPr="0066438F">
              <w:rPr>
                <w:rFonts w:cstheme="minorHAnsi"/>
                <w:bCs/>
                <w:sz w:val="24"/>
                <w:szCs w:val="24"/>
              </w:rPr>
              <w:t>domową</w:t>
            </w:r>
            <w:r w:rsidR="000D0610" w:rsidRPr="0066438F">
              <w:rPr>
                <w:rFonts w:cstheme="minorHAnsi"/>
                <w:bCs/>
                <w:sz w:val="24"/>
                <w:szCs w:val="24"/>
              </w:rPr>
              <w:t>,</w:t>
            </w:r>
          </w:p>
          <w:p w14:paraId="11AC2A56" w14:textId="77777777" w:rsidR="000D0610" w:rsidRPr="0066438F" w:rsidRDefault="000D0610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występowanie w roli oskarżyciela publicznego przed sądem,</w:t>
            </w:r>
          </w:p>
          <w:p w14:paraId="14E0F1C0" w14:textId="70E55A3A" w:rsidR="000D0610" w:rsidRPr="0066438F" w:rsidRDefault="000D0610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zatrzym</w:t>
            </w:r>
            <w:r w:rsidR="000D7F4E">
              <w:rPr>
                <w:rFonts w:cstheme="minorHAnsi"/>
                <w:bCs/>
                <w:sz w:val="24"/>
                <w:szCs w:val="24"/>
              </w:rPr>
              <w:t>ywanie</w:t>
            </w:r>
            <w:r w:rsidRPr="0066438F">
              <w:rPr>
                <w:rFonts w:cstheme="minorHAnsi"/>
                <w:bCs/>
                <w:sz w:val="24"/>
                <w:szCs w:val="24"/>
              </w:rPr>
              <w:t xml:space="preserve"> podejrzanego o popełnienie przestępstwa.</w:t>
            </w:r>
          </w:p>
        </w:tc>
      </w:tr>
      <w:tr w:rsidR="005333CF" w:rsidRPr="00113CE7" w14:paraId="72C2D5D1" w14:textId="77777777" w:rsidTr="006643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vAlign w:val="center"/>
          </w:tcPr>
          <w:p w14:paraId="653DF0F8" w14:textId="00C3DE0A" w:rsidR="005333CF" w:rsidRPr="0066438F" w:rsidRDefault="001E0468" w:rsidP="0066438F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66438F">
              <w:rPr>
                <w:rFonts w:cstheme="minorHAnsi"/>
                <w:b w:val="0"/>
                <w:bCs w:val="0"/>
                <w:sz w:val="24"/>
                <w:szCs w:val="24"/>
              </w:rPr>
              <w:t>p</w:t>
            </w:r>
            <w:r w:rsidR="008B250D" w:rsidRPr="0066438F">
              <w:rPr>
                <w:rFonts w:cstheme="minorHAnsi"/>
                <w:b w:val="0"/>
                <w:bCs w:val="0"/>
                <w:sz w:val="24"/>
                <w:szCs w:val="24"/>
              </w:rPr>
              <w:t>lacówki ochrony zdrowia</w:t>
            </w:r>
          </w:p>
        </w:tc>
        <w:tc>
          <w:tcPr>
            <w:tcW w:w="6946" w:type="dxa"/>
            <w:vAlign w:val="center"/>
          </w:tcPr>
          <w:p w14:paraId="14525923" w14:textId="77777777" w:rsidR="005333CF" w:rsidRPr="0066438F" w:rsidRDefault="000D0610" w:rsidP="0066438F">
            <w:pPr>
              <w:pStyle w:val="Akapitzlist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Wczesna diagnoza podczas wywiadu lekarskiego,</w:t>
            </w:r>
          </w:p>
          <w:p w14:paraId="36325940" w14:textId="77777777" w:rsidR="005333CF" w:rsidRPr="0066438F" w:rsidRDefault="005333CF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przekazywanie informacji na temat różnych form pomocy,</w:t>
            </w:r>
          </w:p>
          <w:p w14:paraId="4496B54E" w14:textId="77777777" w:rsidR="005333CF" w:rsidRPr="0066438F" w:rsidRDefault="000D0610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uruchomienie procedury „Niebieskie Karty”,</w:t>
            </w:r>
          </w:p>
          <w:p w14:paraId="64B64EFF" w14:textId="77777777" w:rsidR="000D0610" w:rsidRPr="0066438F" w:rsidRDefault="000D0610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 xml:space="preserve">występowanie do sądu rodzinnego o wgląd w sytuację rodziny, </w:t>
            </w:r>
            <w:r w:rsidR="008309B1" w:rsidRPr="0066438F">
              <w:rPr>
                <w:rFonts w:cstheme="minorHAnsi"/>
                <w:bCs/>
                <w:sz w:val="24"/>
                <w:szCs w:val="24"/>
              </w:rPr>
              <w:br/>
            </w:r>
            <w:r w:rsidRPr="0066438F">
              <w:rPr>
                <w:rFonts w:cstheme="minorHAnsi"/>
                <w:bCs/>
                <w:sz w:val="24"/>
                <w:szCs w:val="24"/>
              </w:rPr>
              <w:t>w przypadku podejrzenia stosowania przemocy wobec dzieci,</w:t>
            </w:r>
          </w:p>
          <w:p w14:paraId="4101686D" w14:textId="77777777" w:rsidR="000D0610" w:rsidRPr="0066438F" w:rsidRDefault="000D0610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występowanie w roli biegłego oraz wystawianie bezpłatnych zaświadczeń o stanie zdrowia,</w:t>
            </w:r>
          </w:p>
          <w:p w14:paraId="6E0FE4A1" w14:textId="77777777" w:rsidR="000D0610" w:rsidRPr="0066438F" w:rsidRDefault="000D0610" w:rsidP="0066438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66438F">
              <w:rPr>
                <w:rFonts w:cstheme="minorHAnsi"/>
                <w:bCs/>
                <w:sz w:val="24"/>
                <w:szCs w:val="24"/>
              </w:rPr>
              <w:t>składanie zawiadomień o popełnieniu przestępstwa.</w:t>
            </w:r>
          </w:p>
        </w:tc>
      </w:tr>
    </w:tbl>
    <w:p w14:paraId="3791B155" w14:textId="77777777" w:rsidR="00351655" w:rsidRPr="00351655" w:rsidRDefault="00351655" w:rsidP="00351655">
      <w:pPr>
        <w:autoSpaceDE w:val="0"/>
        <w:autoSpaceDN w:val="0"/>
        <w:adjustRightInd w:val="0"/>
        <w:spacing w:after="120" w:line="360" w:lineRule="auto"/>
        <w:rPr>
          <w:rFonts w:cstheme="minorHAnsi"/>
          <w:i/>
          <w:sz w:val="20"/>
          <w:szCs w:val="24"/>
        </w:rPr>
      </w:pPr>
      <w:r>
        <w:rPr>
          <w:rFonts w:cstheme="minorHAnsi"/>
          <w:i/>
          <w:sz w:val="20"/>
          <w:szCs w:val="24"/>
        </w:rPr>
        <w:t>Źródło: opracowanie własne</w:t>
      </w:r>
    </w:p>
    <w:p w14:paraId="6B4CCDD6" w14:textId="27D9DDE7" w:rsidR="00112209" w:rsidRDefault="00004338" w:rsidP="003516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M</w:t>
      </w:r>
      <w:r w:rsidR="00924E44" w:rsidRPr="00113CE7">
        <w:rPr>
          <w:rFonts w:cstheme="minorHAnsi"/>
          <w:sz w:val="24"/>
          <w:szCs w:val="24"/>
        </w:rPr>
        <w:t>ożna wyró</w:t>
      </w:r>
      <w:r w:rsidRPr="00113CE7">
        <w:rPr>
          <w:rFonts w:cstheme="minorHAnsi"/>
          <w:sz w:val="24"/>
          <w:szCs w:val="24"/>
        </w:rPr>
        <w:t>żnić</w:t>
      </w:r>
      <w:r w:rsidR="00924E44" w:rsidRPr="00113CE7">
        <w:rPr>
          <w:rFonts w:cstheme="minorHAnsi"/>
          <w:sz w:val="24"/>
          <w:szCs w:val="24"/>
        </w:rPr>
        <w:t xml:space="preserve"> </w:t>
      </w:r>
      <w:r w:rsidR="00F93F7E" w:rsidRPr="00113CE7">
        <w:rPr>
          <w:rFonts w:cstheme="minorHAnsi"/>
          <w:sz w:val="24"/>
          <w:szCs w:val="24"/>
        </w:rPr>
        <w:t xml:space="preserve">także </w:t>
      </w:r>
      <w:r w:rsidR="00351655">
        <w:rPr>
          <w:rFonts w:cstheme="minorHAnsi"/>
          <w:sz w:val="24"/>
          <w:szCs w:val="24"/>
        </w:rPr>
        <w:t xml:space="preserve">podmioty </w:t>
      </w:r>
      <w:r w:rsidR="00924E44" w:rsidRPr="00113CE7">
        <w:rPr>
          <w:rFonts w:cstheme="minorHAnsi"/>
          <w:sz w:val="24"/>
          <w:szCs w:val="24"/>
        </w:rPr>
        <w:t>pomocne w rozwiązywaniu problemów dotyczących przemocy, szczególnie w zakresie prowadzenia działaln</w:t>
      </w:r>
      <w:r w:rsidR="00F70D54">
        <w:rPr>
          <w:rFonts w:cstheme="minorHAnsi"/>
          <w:sz w:val="24"/>
          <w:szCs w:val="24"/>
        </w:rPr>
        <w:t>ości profilaktycznej, takie jak</w:t>
      </w:r>
      <w:r w:rsidR="00AC3C0B">
        <w:rPr>
          <w:rFonts w:cstheme="minorHAnsi"/>
          <w:sz w:val="24"/>
          <w:szCs w:val="24"/>
        </w:rPr>
        <w:t xml:space="preserve"> wskazane wcześniej</w:t>
      </w:r>
      <w:r w:rsidR="00953122">
        <w:rPr>
          <w:rFonts w:cstheme="minorHAnsi"/>
          <w:sz w:val="24"/>
          <w:szCs w:val="24"/>
        </w:rPr>
        <w:t xml:space="preserve"> </w:t>
      </w:r>
      <w:r w:rsidR="00AC3C0B">
        <w:rPr>
          <w:rFonts w:cstheme="minorHAnsi"/>
          <w:sz w:val="24"/>
          <w:szCs w:val="24"/>
        </w:rPr>
        <w:t>poradnie psychologiczno-pedagogiczne</w:t>
      </w:r>
      <w:r w:rsidR="00953122">
        <w:rPr>
          <w:rFonts w:cstheme="minorHAnsi"/>
          <w:sz w:val="24"/>
          <w:szCs w:val="24"/>
        </w:rPr>
        <w:t>,</w:t>
      </w:r>
      <w:r w:rsidR="00F70D54">
        <w:rPr>
          <w:rFonts w:cstheme="minorHAnsi"/>
          <w:sz w:val="24"/>
          <w:szCs w:val="24"/>
        </w:rPr>
        <w:t xml:space="preserve"> placówki wsparcia dziennego, </w:t>
      </w:r>
      <w:r w:rsidR="003E3032" w:rsidRPr="00F70D54">
        <w:rPr>
          <w:rFonts w:cstheme="minorHAnsi"/>
          <w:sz w:val="24"/>
          <w:szCs w:val="24"/>
        </w:rPr>
        <w:t>instytucje kulturalno-rekreacyjne</w:t>
      </w:r>
      <w:r w:rsidR="00F70D54">
        <w:rPr>
          <w:rFonts w:cstheme="minorHAnsi"/>
          <w:sz w:val="24"/>
          <w:szCs w:val="24"/>
        </w:rPr>
        <w:t xml:space="preserve"> oraz </w:t>
      </w:r>
      <w:r w:rsidR="00924E44" w:rsidRPr="00F70D54">
        <w:rPr>
          <w:rFonts w:cstheme="minorHAnsi"/>
          <w:sz w:val="24"/>
          <w:szCs w:val="24"/>
        </w:rPr>
        <w:t>lokalne organizacje pozarządowe.</w:t>
      </w:r>
    </w:p>
    <w:p w14:paraId="2958CD01" w14:textId="77777777" w:rsidR="00112209" w:rsidRDefault="0011220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C818146" w14:textId="77777777" w:rsidR="00924E44" w:rsidRPr="00112209" w:rsidRDefault="00A555AA" w:rsidP="00112209">
      <w:pPr>
        <w:autoSpaceDE w:val="0"/>
        <w:autoSpaceDN w:val="0"/>
        <w:adjustRightInd w:val="0"/>
        <w:spacing w:before="120" w:after="240"/>
        <w:rPr>
          <w:rFonts w:cstheme="minorHAnsi"/>
          <w:b/>
          <w:bCs/>
          <w:sz w:val="24"/>
          <w:szCs w:val="24"/>
        </w:rPr>
      </w:pPr>
      <w:r w:rsidRPr="00112209">
        <w:rPr>
          <w:rFonts w:cstheme="minorHAnsi"/>
          <w:b/>
          <w:bCs/>
          <w:sz w:val="24"/>
          <w:szCs w:val="24"/>
        </w:rPr>
        <w:lastRenderedPageBreak/>
        <w:t>Z</w:t>
      </w:r>
      <w:r w:rsidR="00B32000" w:rsidRPr="00112209">
        <w:rPr>
          <w:rFonts w:cstheme="minorHAnsi"/>
          <w:b/>
          <w:bCs/>
          <w:sz w:val="24"/>
          <w:szCs w:val="24"/>
        </w:rPr>
        <w:t>asoby ludzkie</w:t>
      </w:r>
      <w:r w:rsidRPr="00112209">
        <w:rPr>
          <w:rFonts w:cstheme="minorHAnsi"/>
          <w:b/>
          <w:bCs/>
          <w:sz w:val="24"/>
          <w:szCs w:val="24"/>
        </w:rPr>
        <w:t>:</w:t>
      </w:r>
    </w:p>
    <w:p w14:paraId="0F49686C" w14:textId="289020A5" w:rsidR="00924E44" w:rsidRPr="00113CE7" w:rsidRDefault="000E0194" w:rsidP="009531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zakresie </w:t>
      </w:r>
      <w:r w:rsidRPr="001625A1">
        <w:rPr>
          <w:rFonts w:cstheme="minorHAnsi"/>
          <w:sz w:val="24"/>
          <w:szCs w:val="24"/>
        </w:rPr>
        <w:t xml:space="preserve">realizacji </w:t>
      </w:r>
      <w:r w:rsidR="00351655" w:rsidRPr="001625A1">
        <w:rPr>
          <w:rFonts w:cstheme="minorHAnsi"/>
          <w:sz w:val="24"/>
          <w:szCs w:val="24"/>
        </w:rPr>
        <w:t xml:space="preserve">Powiatowego </w:t>
      </w:r>
      <w:r w:rsidR="00953122" w:rsidRPr="001625A1">
        <w:rPr>
          <w:rFonts w:cstheme="minorHAnsi"/>
          <w:sz w:val="24"/>
          <w:szCs w:val="24"/>
        </w:rPr>
        <w:t xml:space="preserve">Programu </w:t>
      </w:r>
      <w:r w:rsidR="00CA0C85" w:rsidRPr="001625A1">
        <w:rPr>
          <w:rFonts w:cstheme="minorHAnsi"/>
          <w:sz w:val="24"/>
          <w:szCs w:val="24"/>
        </w:rPr>
        <w:t>Przeciwdziałania P</w:t>
      </w:r>
      <w:r w:rsidR="00924E44" w:rsidRPr="001625A1">
        <w:rPr>
          <w:rFonts w:cstheme="minorHAnsi"/>
          <w:sz w:val="24"/>
          <w:szCs w:val="24"/>
        </w:rPr>
        <w:t xml:space="preserve">rzemocy </w:t>
      </w:r>
      <w:r w:rsidR="00112209" w:rsidRPr="001625A1">
        <w:rPr>
          <w:rFonts w:cstheme="minorHAnsi"/>
          <w:sz w:val="24"/>
          <w:szCs w:val="24"/>
        </w:rPr>
        <w:t>Domowej</w:t>
      </w:r>
      <w:r w:rsidR="001625A1">
        <w:rPr>
          <w:rFonts w:cstheme="minorHAnsi"/>
          <w:sz w:val="24"/>
          <w:szCs w:val="24"/>
        </w:rPr>
        <w:br/>
      </w:r>
      <w:r w:rsidR="00112209" w:rsidRPr="001625A1">
        <w:rPr>
          <w:rFonts w:cstheme="minorHAnsi"/>
          <w:sz w:val="24"/>
          <w:szCs w:val="24"/>
        </w:rPr>
        <w:t>i</w:t>
      </w:r>
      <w:r w:rsidR="001B368F" w:rsidRPr="001625A1">
        <w:rPr>
          <w:rFonts w:cstheme="minorHAnsi"/>
          <w:sz w:val="24"/>
          <w:szCs w:val="24"/>
        </w:rPr>
        <w:t xml:space="preserve"> </w:t>
      </w:r>
      <w:r w:rsidR="00CA0C85" w:rsidRPr="001625A1">
        <w:rPr>
          <w:rFonts w:cstheme="minorHAnsi"/>
          <w:sz w:val="24"/>
          <w:szCs w:val="24"/>
        </w:rPr>
        <w:t>O</w:t>
      </w:r>
      <w:r w:rsidR="00924E44" w:rsidRPr="001625A1">
        <w:rPr>
          <w:rFonts w:cstheme="minorHAnsi"/>
          <w:sz w:val="24"/>
          <w:szCs w:val="24"/>
        </w:rPr>
        <w:t xml:space="preserve">chrony </w:t>
      </w:r>
      <w:r w:rsidR="00112209" w:rsidRPr="001625A1">
        <w:rPr>
          <w:rFonts w:cstheme="minorHAnsi"/>
          <w:sz w:val="24"/>
          <w:szCs w:val="24"/>
        </w:rPr>
        <w:t>Osób Doznających</w:t>
      </w:r>
      <w:r w:rsidR="00CA0C85" w:rsidRPr="001625A1">
        <w:rPr>
          <w:rFonts w:cstheme="minorHAnsi"/>
          <w:sz w:val="24"/>
          <w:szCs w:val="24"/>
        </w:rPr>
        <w:t xml:space="preserve"> P</w:t>
      </w:r>
      <w:r w:rsidR="00924E44" w:rsidRPr="001625A1">
        <w:rPr>
          <w:rFonts w:cstheme="minorHAnsi"/>
          <w:sz w:val="24"/>
          <w:szCs w:val="24"/>
        </w:rPr>
        <w:t xml:space="preserve">rzemocy </w:t>
      </w:r>
      <w:r w:rsidR="00112209" w:rsidRPr="001625A1">
        <w:rPr>
          <w:rFonts w:cstheme="minorHAnsi"/>
          <w:sz w:val="24"/>
          <w:szCs w:val="24"/>
        </w:rPr>
        <w:t>Domowej</w:t>
      </w:r>
      <w:r w:rsidRPr="001625A1">
        <w:rPr>
          <w:rFonts w:cstheme="minorHAnsi"/>
          <w:sz w:val="24"/>
          <w:szCs w:val="24"/>
        </w:rPr>
        <w:t xml:space="preserve"> </w:t>
      </w:r>
      <w:r w:rsidR="00C517AA" w:rsidRPr="001625A1">
        <w:rPr>
          <w:rFonts w:cstheme="minorHAnsi"/>
          <w:sz w:val="24"/>
          <w:szCs w:val="24"/>
        </w:rPr>
        <w:t xml:space="preserve">w </w:t>
      </w:r>
      <w:r w:rsidR="00953122" w:rsidRPr="001625A1">
        <w:rPr>
          <w:rFonts w:cstheme="minorHAnsi"/>
          <w:sz w:val="24"/>
          <w:szCs w:val="24"/>
        </w:rPr>
        <w:t xml:space="preserve">Powiecie </w:t>
      </w:r>
      <w:r w:rsidR="001377AA" w:rsidRPr="001625A1">
        <w:rPr>
          <w:rFonts w:cstheme="minorHAnsi"/>
          <w:sz w:val="24"/>
          <w:szCs w:val="24"/>
        </w:rPr>
        <w:t>Wołomińskim</w:t>
      </w:r>
      <w:r w:rsidR="00C517AA" w:rsidRPr="001625A1">
        <w:rPr>
          <w:rFonts w:cstheme="minorHAnsi"/>
          <w:sz w:val="24"/>
          <w:szCs w:val="24"/>
        </w:rPr>
        <w:t xml:space="preserve"> </w:t>
      </w:r>
      <w:r w:rsidR="00701E3E" w:rsidRPr="001625A1">
        <w:rPr>
          <w:rFonts w:cstheme="minorHAnsi"/>
          <w:sz w:val="24"/>
          <w:szCs w:val="24"/>
        </w:rPr>
        <w:t>na lata</w:t>
      </w:r>
      <w:r w:rsidR="001625A1">
        <w:rPr>
          <w:rFonts w:cstheme="minorHAnsi"/>
          <w:sz w:val="24"/>
          <w:szCs w:val="24"/>
        </w:rPr>
        <w:br/>
      </w:r>
      <w:r w:rsidR="00701E3E" w:rsidRPr="001625A1">
        <w:rPr>
          <w:rFonts w:cstheme="minorHAnsi"/>
          <w:sz w:val="24"/>
          <w:szCs w:val="24"/>
        </w:rPr>
        <w:t>202</w:t>
      </w:r>
      <w:r w:rsidR="001377AA" w:rsidRPr="001625A1">
        <w:rPr>
          <w:rFonts w:cstheme="minorHAnsi"/>
          <w:sz w:val="24"/>
          <w:szCs w:val="24"/>
        </w:rPr>
        <w:t>5</w:t>
      </w:r>
      <w:r w:rsidR="00701E3E" w:rsidRPr="001625A1">
        <w:rPr>
          <w:rFonts w:cstheme="minorHAnsi"/>
          <w:sz w:val="24"/>
          <w:szCs w:val="24"/>
        </w:rPr>
        <w:t>-20</w:t>
      </w:r>
      <w:r w:rsidR="00112209" w:rsidRPr="001625A1">
        <w:rPr>
          <w:rFonts w:cstheme="minorHAnsi"/>
          <w:sz w:val="24"/>
          <w:szCs w:val="24"/>
        </w:rPr>
        <w:t>30</w:t>
      </w:r>
      <w:r w:rsidR="00A41A2D" w:rsidRPr="001625A1">
        <w:rPr>
          <w:rFonts w:cstheme="minorHAnsi"/>
          <w:sz w:val="24"/>
          <w:szCs w:val="24"/>
        </w:rPr>
        <w:t xml:space="preserve"> </w:t>
      </w:r>
      <w:r w:rsidRPr="001625A1">
        <w:rPr>
          <w:rFonts w:cstheme="minorHAnsi"/>
          <w:sz w:val="24"/>
          <w:szCs w:val="24"/>
        </w:rPr>
        <w:t>współpracować</w:t>
      </w:r>
      <w:r w:rsidRPr="000E0194">
        <w:rPr>
          <w:rFonts w:cstheme="minorHAnsi"/>
          <w:sz w:val="24"/>
          <w:szCs w:val="24"/>
        </w:rPr>
        <w:t xml:space="preserve"> będą osoby zawodowo zajmujące się sprawami z obszaru przemocy</w:t>
      </w:r>
      <w:r>
        <w:rPr>
          <w:rFonts w:cstheme="minorHAnsi"/>
          <w:sz w:val="24"/>
          <w:szCs w:val="24"/>
        </w:rPr>
        <w:t xml:space="preserve"> </w:t>
      </w:r>
      <w:r w:rsidRPr="000E0194">
        <w:rPr>
          <w:rFonts w:cstheme="minorHAnsi"/>
          <w:sz w:val="24"/>
          <w:szCs w:val="24"/>
        </w:rPr>
        <w:t>domowej na szczeblu gminnym oraz powiatowym,</w:t>
      </w:r>
      <w:r>
        <w:rPr>
          <w:rFonts w:cstheme="minorHAnsi"/>
          <w:sz w:val="24"/>
          <w:szCs w:val="24"/>
        </w:rPr>
        <w:t xml:space="preserve"> </w:t>
      </w:r>
      <w:r w:rsidR="00924E44" w:rsidRPr="00113CE7">
        <w:rPr>
          <w:rFonts w:cstheme="minorHAnsi"/>
          <w:sz w:val="24"/>
          <w:szCs w:val="24"/>
        </w:rPr>
        <w:t>do których należą m.in.:</w:t>
      </w:r>
    </w:p>
    <w:p w14:paraId="0E37B2CE" w14:textId="77777777" w:rsidR="00EA78D6" w:rsidRDefault="005816B9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pracownicy</w:t>
      </w:r>
      <w:r w:rsidR="00924E44" w:rsidRPr="00113CE7">
        <w:rPr>
          <w:rFonts w:cstheme="minorHAnsi"/>
          <w:sz w:val="24"/>
          <w:szCs w:val="24"/>
        </w:rPr>
        <w:t xml:space="preserve"> </w:t>
      </w:r>
      <w:r w:rsidR="00953122">
        <w:rPr>
          <w:rFonts w:cstheme="minorHAnsi"/>
          <w:sz w:val="24"/>
          <w:szCs w:val="24"/>
        </w:rPr>
        <w:t>socjalni</w:t>
      </w:r>
      <w:r w:rsidR="00924E44" w:rsidRPr="00113CE7">
        <w:rPr>
          <w:rFonts w:cstheme="minorHAnsi"/>
          <w:sz w:val="24"/>
          <w:szCs w:val="24"/>
        </w:rPr>
        <w:t>,</w:t>
      </w:r>
    </w:p>
    <w:p w14:paraId="0F10AE2D" w14:textId="04A553A9" w:rsidR="00112209" w:rsidRDefault="00112209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asystenci rodziny,</w:t>
      </w:r>
    </w:p>
    <w:p w14:paraId="09D34BD3" w14:textId="77777777" w:rsidR="00EA78D6" w:rsidRDefault="00924E44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A78D6">
        <w:rPr>
          <w:rFonts w:cstheme="minorHAnsi"/>
          <w:sz w:val="24"/>
          <w:szCs w:val="24"/>
        </w:rPr>
        <w:t>psycholodzy</w:t>
      </w:r>
      <w:r w:rsidR="00EB45B2" w:rsidRPr="00EA78D6">
        <w:rPr>
          <w:rFonts w:cstheme="minorHAnsi"/>
          <w:sz w:val="24"/>
          <w:szCs w:val="24"/>
        </w:rPr>
        <w:t>,</w:t>
      </w:r>
      <w:r w:rsidRPr="00EA78D6">
        <w:rPr>
          <w:rFonts w:cstheme="minorHAnsi"/>
          <w:sz w:val="24"/>
          <w:szCs w:val="24"/>
        </w:rPr>
        <w:t xml:space="preserve"> </w:t>
      </w:r>
      <w:r w:rsidR="00EB45B2" w:rsidRPr="00EA78D6">
        <w:rPr>
          <w:rFonts w:cstheme="minorHAnsi"/>
          <w:sz w:val="24"/>
          <w:szCs w:val="24"/>
        </w:rPr>
        <w:t xml:space="preserve">psychoterapeuci </w:t>
      </w:r>
      <w:r w:rsidRPr="00EA78D6">
        <w:rPr>
          <w:rFonts w:cstheme="minorHAnsi"/>
          <w:sz w:val="24"/>
          <w:szCs w:val="24"/>
        </w:rPr>
        <w:t>i pedagodzy,</w:t>
      </w:r>
    </w:p>
    <w:p w14:paraId="0A109FF8" w14:textId="77777777" w:rsidR="00EA78D6" w:rsidRDefault="001B368F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A78D6">
        <w:rPr>
          <w:rFonts w:cstheme="minorHAnsi"/>
          <w:sz w:val="24"/>
          <w:szCs w:val="24"/>
        </w:rPr>
        <w:t>funkcjonariusze Policji</w:t>
      </w:r>
      <w:r w:rsidR="00F30BE4" w:rsidRPr="00EA78D6">
        <w:rPr>
          <w:rFonts w:cstheme="minorHAnsi"/>
          <w:sz w:val="24"/>
          <w:szCs w:val="24"/>
        </w:rPr>
        <w:t>,</w:t>
      </w:r>
    </w:p>
    <w:p w14:paraId="3AD5970E" w14:textId="77777777" w:rsidR="00EA78D6" w:rsidRDefault="00924E44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A78D6">
        <w:rPr>
          <w:rFonts w:cstheme="minorHAnsi"/>
          <w:sz w:val="24"/>
          <w:szCs w:val="24"/>
        </w:rPr>
        <w:t>kuratorzy społeczni oraz zawodowi,</w:t>
      </w:r>
    </w:p>
    <w:p w14:paraId="2F10C323" w14:textId="77777777" w:rsidR="00EA78D6" w:rsidRDefault="00924E44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A78D6">
        <w:rPr>
          <w:rFonts w:cstheme="minorHAnsi"/>
          <w:sz w:val="24"/>
          <w:szCs w:val="24"/>
        </w:rPr>
        <w:t>prawnicy,</w:t>
      </w:r>
    </w:p>
    <w:p w14:paraId="311AE165" w14:textId="77777777" w:rsidR="00EA78D6" w:rsidRDefault="00C857E5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A78D6">
        <w:rPr>
          <w:rFonts w:cstheme="minorHAnsi"/>
          <w:sz w:val="24"/>
          <w:szCs w:val="24"/>
        </w:rPr>
        <w:t>pracownicy ochrony zdrowia</w:t>
      </w:r>
      <w:r w:rsidR="00924E44" w:rsidRPr="00EA78D6">
        <w:rPr>
          <w:rFonts w:cstheme="minorHAnsi"/>
          <w:sz w:val="24"/>
          <w:szCs w:val="24"/>
        </w:rPr>
        <w:t>,</w:t>
      </w:r>
    </w:p>
    <w:p w14:paraId="6F45A4B3" w14:textId="77777777" w:rsidR="008309B1" w:rsidRDefault="008309B1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pracownicy oświaty,</w:t>
      </w:r>
    </w:p>
    <w:p w14:paraId="5DCC4C07" w14:textId="77777777" w:rsidR="008309B1" w:rsidRDefault="008309B1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przedstawiciele rodzinnej i instytucjonalnej pieczy zastępczej,</w:t>
      </w:r>
    </w:p>
    <w:p w14:paraId="018DA30E" w14:textId="0927A648" w:rsidR="00C24093" w:rsidRPr="00EA78D6" w:rsidRDefault="00924E44" w:rsidP="00EA78D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A78D6">
        <w:rPr>
          <w:rFonts w:cstheme="minorHAnsi"/>
          <w:sz w:val="24"/>
          <w:szCs w:val="24"/>
        </w:rPr>
        <w:t xml:space="preserve">członkowie </w:t>
      </w:r>
      <w:r w:rsidR="00953122" w:rsidRPr="00EA78D6">
        <w:rPr>
          <w:rFonts w:cstheme="minorHAnsi"/>
          <w:sz w:val="24"/>
          <w:szCs w:val="24"/>
        </w:rPr>
        <w:t>Miejskich/Gminnych</w:t>
      </w:r>
      <w:r w:rsidR="002A79FC" w:rsidRPr="00EA78D6">
        <w:rPr>
          <w:rFonts w:cstheme="minorHAnsi"/>
          <w:sz w:val="24"/>
          <w:szCs w:val="24"/>
        </w:rPr>
        <w:t xml:space="preserve"> </w:t>
      </w:r>
      <w:r w:rsidRPr="00EA78D6">
        <w:rPr>
          <w:rFonts w:cstheme="minorHAnsi"/>
          <w:sz w:val="24"/>
          <w:szCs w:val="24"/>
        </w:rPr>
        <w:t>Komisji Rozwi</w:t>
      </w:r>
      <w:r w:rsidR="006F2BAB" w:rsidRPr="00EA78D6">
        <w:rPr>
          <w:rFonts w:cstheme="minorHAnsi"/>
          <w:sz w:val="24"/>
          <w:szCs w:val="24"/>
        </w:rPr>
        <w:t>ązywania Problemów</w:t>
      </w:r>
      <w:r w:rsidR="00300612">
        <w:rPr>
          <w:rFonts w:cstheme="minorHAnsi"/>
          <w:sz w:val="24"/>
          <w:szCs w:val="24"/>
        </w:rPr>
        <w:t xml:space="preserve"> </w:t>
      </w:r>
      <w:r w:rsidR="006F2BAB" w:rsidRPr="00EA78D6">
        <w:rPr>
          <w:rFonts w:cstheme="minorHAnsi"/>
          <w:sz w:val="24"/>
          <w:szCs w:val="24"/>
        </w:rPr>
        <w:t>Alkoholowych.</w:t>
      </w:r>
    </w:p>
    <w:p w14:paraId="31B502E3" w14:textId="77777777" w:rsidR="002310B0" w:rsidRDefault="002310B0">
      <w:pPr>
        <w:rPr>
          <w:rFonts w:eastAsiaTheme="majorEastAsia" w:cstheme="minorHAnsi"/>
          <w:b/>
          <w:bCs/>
          <w:sz w:val="32"/>
          <w:szCs w:val="28"/>
        </w:rPr>
      </w:pPr>
      <w:r>
        <w:rPr>
          <w:rFonts w:cstheme="minorHAnsi"/>
        </w:rPr>
        <w:br w:type="page"/>
      </w:r>
    </w:p>
    <w:p w14:paraId="4FC10F34" w14:textId="77777777" w:rsidR="005D3F3C" w:rsidRDefault="005D3F3C" w:rsidP="005D3F3C">
      <w:pPr>
        <w:pStyle w:val="Nagwek1"/>
        <w:spacing w:after="240"/>
      </w:pPr>
      <w:bookmarkStart w:id="46" w:name="_Toc195090068"/>
      <w:r w:rsidRPr="00113CE7">
        <w:lastRenderedPageBreak/>
        <w:t xml:space="preserve">DIAGNOZA PROBLEMU PRZEMOCY </w:t>
      </w:r>
      <w:r>
        <w:t>DOMOWEJ</w:t>
      </w:r>
      <w:r w:rsidRPr="00113CE7">
        <w:t xml:space="preserve"> </w:t>
      </w:r>
      <w:r>
        <w:br/>
      </w:r>
      <w:r w:rsidRPr="00113CE7">
        <w:t>NA TERENIE</w:t>
      </w:r>
      <w:r>
        <w:t xml:space="preserve"> POWIATU</w:t>
      </w:r>
      <w:r w:rsidRPr="00113CE7">
        <w:t xml:space="preserve"> </w:t>
      </w:r>
      <w:r>
        <w:t>WOŁOMIŃSKIEGO</w:t>
      </w:r>
      <w:bookmarkEnd w:id="46"/>
    </w:p>
    <w:p w14:paraId="019EE548" w14:textId="5E29EFA6" w:rsidR="00273B63" w:rsidRDefault="00273B63" w:rsidP="00556D62">
      <w:pPr>
        <w:pStyle w:val="Nagwek2"/>
      </w:pPr>
      <w:bookmarkStart w:id="47" w:name="_Toc195090069"/>
      <w:r>
        <w:t>Metodologia badań własnych</w:t>
      </w:r>
      <w:bookmarkEnd w:id="47"/>
    </w:p>
    <w:p w14:paraId="6B5FE091" w14:textId="3E615B77" w:rsidR="00273B63" w:rsidRDefault="00273B63" w:rsidP="00273B63">
      <w:pPr>
        <w:pStyle w:val="Nagwek3"/>
        <w:spacing w:after="120"/>
      </w:pPr>
      <w:bookmarkStart w:id="48" w:name="_Toc195090070"/>
      <w:r>
        <w:t>CELE BADANIA</w:t>
      </w:r>
      <w:bookmarkEnd w:id="48"/>
    </w:p>
    <w:p w14:paraId="4198182E" w14:textId="795B66B3" w:rsidR="00273B63" w:rsidRPr="00273B63" w:rsidRDefault="00273B63" w:rsidP="003F5A94">
      <w:pPr>
        <w:spacing w:after="0" w:line="360" w:lineRule="auto"/>
        <w:ind w:firstLine="708"/>
        <w:jc w:val="both"/>
        <w:rPr>
          <w:sz w:val="24"/>
          <w:szCs w:val="24"/>
        </w:rPr>
      </w:pPr>
      <w:r w:rsidRPr="00273B63">
        <w:rPr>
          <w:sz w:val="24"/>
          <w:szCs w:val="24"/>
        </w:rPr>
        <w:t>Niniejsze badania społeczne dotyczące problemu przemocy na terenie powiatu wołomińskiego, zostały przeprowadzone w celu rozpoznania aktualnej skali i charakteru problemu przemocy.</w:t>
      </w:r>
    </w:p>
    <w:p w14:paraId="0C854972" w14:textId="77777777" w:rsidR="000829CC" w:rsidRDefault="000829CC" w:rsidP="00F01560">
      <w:pPr>
        <w:pStyle w:val="Nagwek3"/>
        <w:spacing w:after="240"/>
      </w:pPr>
      <w:bookmarkStart w:id="49" w:name="_Toc195090071"/>
      <w:r w:rsidRPr="000829CC">
        <w:t>METODY, TECHNIKI I NARZĘDZIA BADAWCZE</w:t>
      </w:r>
      <w:bookmarkEnd w:id="49"/>
    </w:p>
    <w:p w14:paraId="7BDD3B69" w14:textId="7952B374" w:rsidR="00F01560" w:rsidRPr="00F01560" w:rsidRDefault="00F01560" w:rsidP="00135595">
      <w:pPr>
        <w:spacing w:line="360" w:lineRule="auto"/>
        <w:ind w:firstLine="708"/>
        <w:jc w:val="both"/>
        <w:rPr>
          <w:sz w:val="24"/>
          <w:szCs w:val="24"/>
        </w:rPr>
      </w:pPr>
      <w:r w:rsidRPr="00F01560">
        <w:rPr>
          <w:b/>
          <w:bCs/>
          <w:sz w:val="24"/>
          <w:szCs w:val="24"/>
        </w:rPr>
        <w:t>Metoda badawcza</w:t>
      </w:r>
      <w:r w:rsidRPr="00F01560">
        <w:rPr>
          <w:sz w:val="24"/>
          <w:szCs w:val="24"/>
        </w:rPr>
        <w:t xml:space="preserve"> – „określony, powtarzalny i wyuczony sposób – schemat lub wzór –</w:t>
      </w:r>
      <w:r w:rsidR="006C0830">
        <w:rPr>
          <w:sz w:val="24"/>
          <w:szCs w:val="24"/>
        </w:rPr>
        <w:t xml:space="preserve"> </w:t>
      </w:r>
      <w:r w:rsidRPr="00F01560">
        <w:rPr>
          <w:sz w:val="24"/>
          <w:szCs w:val="24"/>
        </w:rPr>
        <w:t>postępowania, świadomie skierowanego na realizację pewnego celu poprzez dobór środków odpowiednich do tego celu</w:t>
      </w:r>
      <w:r w:rsidR="006C0830">
        <w:rPr>
          <w:rStyle w:val="Odwoanieprzypisudolnego"/>
          <w:sz w:val="24"/>
          <w:szCs w:val="24"/>
        </w:rPr>
        <w:footnoteReference w:id="8"/>
      </w:r>
      <w:r w:rsidRPr="00F01560">
        <w:rPr>
          <w:sz w:val="24"/>
          <w:szCs w:val="24"/>
        </w:rPr>
        <w:t>”.</w:t>
      </w:r>
    </w:p>
    <w:p w14:paraId="713D237A" w14:textId="77777777" w:rsidR="00F01560" w:rsidRPr="00F01560" w:rsidRDefault="00F01560" w:rsidP="005357E2">
      <w:pPr>
        <w:spacing w:after="0" w:line="360" w:lineRule="auto"/>
        <w:jc w:val="both"/>
        <w:rPr>
          <w:sz w:val="24"/>
          <w:szCs w:val="24"/>
        </w:rPr>
      </w:pPr>
      <w:r w:rsidRPr="00F01560">
        <w:rPr>
          <w:b/>
          <w:bCs/>
          <w:sz w:val="24"/>
          <w:szCs w:val="24"/>
        </w:rPr>
        <w:t>Rodzaje metod badawczych: </w:t>
      </w:r>
    </w:p>
    <w:p w14:paraId="5186F4BB" w14:textId="7D3F460C" w:rsidR="00F01560" w:rsidRPr="00F01560" w:rsidRDefault="00F01560" w:rsidP="00202A57">
      <w:pPr>
        <w:numPr>
          <w:ilvl w:val="0"/>
          <w:numId w:val="46"/>
        </w:numPr>
        <w:spacing w:after="0" w:line="360" w:lineRule="auto"/>
        <w:jc w:val="both"/>
        <w:rPr>
          <w:b/>
          <w:bCs/>
          <w:sz w:val="24"/>
          <w:szCs w:val="24"/>
        </w:rPr>
      </w:pPr>
      <w:r w:rsidRPr="00F01560">
        <w:rPr>
          <w:sz w:val="24"/>
          <w:szCs w:val="24"/>
        </w:rPr>
        <w:t xml:space="preserve">jakościowe – uzyskiwane są </w:t>
      </w:r>
      <w:r w:rsidR="00350A3E">
        <w:rPr>
          <w:sz w:val="24"/>
          <w:szCs w:val="24"/>
        </w:rPr>
        <w:t>podczas nich</w:t>
      </w:r>
      <w:r w:rsidRPr="00F01560">
        <w:rPr>
          <w:sz w:val="24"/>
          <w:szCs w:val="24"/>
        </w:rPr>
        <w:t xml:space="preserve"> przede wszystki</w:t>
      </w:r>
      <w:r w:rsidR="00350A3E">
        <w:rPr>
          <w:sz w:val="24"/>
          <w:szCs w:val="24"/>
        </w:rPr>
        <w:t>m</w:t>
      </w:r>
      <w:r w:rsidRPr="00F01560">
        <w:rPr>
          <w:sz w:val="24"/>
          <w:szCs w:val="24"/>
        </w:rPr>
        <w:t xml:space="preserve"> odpowiedzi na pytanie</w:t>
      </w:r>
      <w:r w:rsidR="00350A3E">
        <w:rPr>
          <w:sz w:val="24"/>
          <w:szCs w:val="24"/>
        </w:rPr>
        <w:t xml:space="preserve"> </w:t>
      </w:r>
      <w:r w:rsidRPr="00F01560">
        <w:rPr>
          <w:sz w:val="24"/>
          <w:szCs w:val="24"/>
        </w:rPr>
        <w:t>„dlaczego”?</w:t>
      </w:r>
    </w:p>
    <w:p w14:paraId="41679C0D" w14:textId="02F6E2C3" w:rsidR="00F01560" w:rsidRPr="00F01560" w:rsidRDefault="00F01560" w:rsidP="00202A57">
      <w:pPr>
        <w:numPr>
          <w:ilvl w:val="0"/>
          <w:numId w:val="46"/>
        </w:numPr>
        <w:spacing w:after="0" w:line="360" w:lineRule="auto"/>
        <w:jc w:val="both"/>
        <w:rPr>
          <w:b/>
          <w:bCs/>
          <w:sz w:val="24"/>
          <w:szCs w:val="24"/>
        </w:rPr>
      </w:pPr>
      <w:r w:rsidRPr="00F01560">
        <w:rPr>
          <w:sz w:val="24"/>
          <w:szCs w:val="24"/>
        </w:rPr>
        <w:t xml:space="preserve">ilościowe – uzyskiwane są </w:t>
      </w:r>
      <w:r w:rsidR="00350A3E">
        <w:rPr>
          <w:sz w:val="24"/>
          <w:szCs w:val="24"/>
        </w:rPr>
        <w:t>głównie</w:t>
      </w:r>
      <w:r w:rsidRPr="00F01560">
        <w:rPr>
          <w:sz w:val="24"/>
          <w:szCs w:val="24"/>
        </w:rPr>
        <w:t xml:space="preserve"> odpowiedzi na pytania „ile”?</w:t>
      </w:r>
    </w:p>
    <w:p w14:paraId="3EDA6AB3" w14:textId="77777777" w:rsidR="00F01560" w:rsidRPr="00F01560" w:rsidRDefault="00F01560" w:rsidP="00202A57">
      <w:pPr>
        <w:numPr>
          <w:ilvl w:val="0"/>
          <w:numId w:val="46"/>
        </w:numPr>
        <w:spacing w:line="360" w:lineRule="auto"/>
        <w:jc w:val="both"/>
        <w:rPr>
          <w:b/>
          <w:bCs/>
          <w:sz w:val="24"/>
          <w:szCs w:val="24"/>
        </w:rPr>
      </w:pPr>
      <w:r w:rsidRPr="00F01560">
        <w:rPr>
          <w:sz w:val="24"/>
          <w:szCs w:val="24"/>
        </w:rPr>
        <w:t>triangulacja metod badawczych – metoda mieszana wykorzystująca dwie lub więcej metod jakościowych lub ilościowych.</w:t>
      </w:r>
    </w:p>
    <w:p w14:paraId="5C3C35E9" w14:textId="77777777" w:rsidR="00F01560" w:rsidRPr="00F01560" w:rsidRDefault="00F01560" w:rsidP="005357E2">
      <w:pPr>
        <w:spacing w:after="0" w:line="360" w:lineRule="auto"/>
        <w:jc w:val="both"/>
        <w:rPr>
          <w:sz w:val="24"/>
          <w:szCs w:val="24"/>
        </w:rPr>
      </w:pPr>
      <w:r w:rsidRPr="00F01560">
        <w:rPr>
          <w:b/>
          <w:bCs/>
          <w:sz w:val="24"/>
          <w:szCs w:val="24"/>
        </w:rPr>
        <w:t>Techniki badawcze:</w:t>
      </w:r>
    </w:p>
    <w:p w14:paraId="0CED002B" w14:textId="77777777" w:rsidR="00F01560" w:rsidRPr="00F01560" w:rsidRDefault="00F01560" w:rsidP="00DF1DDA">
      <w:pPr>
        <w:numPr>
          <w:ilvl w:val="0"/>
          <w:numId w:val="47"/>
        </w:numPr>
        <w:spacing w:after="0" w:line="360" w:lineRule="auto"/>
        <w:jc w:val="both"/>
        <w:rPr>
          <w:sz w:val="24"/>
          <w:szCs w:val="24"/>
        </w:rPr>
      </w:pPr>
      <w:r w:rsidRPr="00F01560">
        <w:rPr>
          <w:sz w:val="24"/>
          <w:szCs w:val="24"/>
        </w:rPr>
        <w:t>PAPI (ang.</w:t>
      </w:r>
      <w:r w:rsidRPr="00F01560">
        <w:rPr>
          <w:i/>
          <w:iCs/>
          <w:sz w:val="24"/>
          <w:szCs w:val="24"/>
        </w:rPr>
        <w:t xml:space="preserve"> Paper and </w:t>
      </w:r>
      <w:proofErr w:type="spellStart"/>
      <w:r w:rsidRPr="00F01560">
        <w:rPr>
          <w:i/>
          <w:iCs/>
          <w:sz w:val="24"/>
          <w:szCs w:val="24"/>
        </w:rPr>
        <w:t>Pencil</w:t>
      </w:r>
      <w:proofErr w:type="spellEnd"/>
      <w:r w:rsidRPr="00F01560">
        <w:rPr>
          <w:i/>
          <w:iCs/>
          <w:sz w:val="24"/>
          <w:szCs w:val="24"/>
        </w:rPr>
        <w:t xml:space="preserve"> Interview</w:t>
      </w:r>
      <w:r w:rsidRPr="00F01560">
        <w:rPr>
          <w:sz w:val="24"/>
          <w:szCs w:val="24"/>
        </w:rPr>
        <w:t>) – wywiad osobisty prowadzony przez ankietera z wykorzystaniem papierowego kwestionariusza, </w:t>
      </w:r>
    </w:p>
    <w:p w14:paraId="7B2C20E6" w14:textId="45F195F9" w:rsidR="00F01560" w:rsidRPr="00F01560" w:rsidRDefault="00F01560" w:rsidP="00DF1DDA">
      <w:pPr>
        <w:numPr>
          <w:ilvl w:val="0"/>
          <w:numId w:val="47"/>
        </w:numPr>
        <w:spacing w:after="0" w:line="360" w:lineRule="auto"/>
        <w:jc w:val="both"/>
        <w:rPr>
          <w:sz w:val="24"/>
          <w:szCs w:val="24"/>
        </w:rPr>
      </w:pPr>
      <w:r w:rsidRPr="00F01560">
        <w:rPr>
          <w:sz w:val="24"/>
          <w:szCs w:val="24"/>
        </w:rPr>
        <w:t>CATI (ang.</w:t>
      </w:r>
      <w:r w:rsidRPr="00F01560">
        <w:rPr>
          <w:i/>
          <w:iCs/>
          <w:sz w:val="24"/>
          <w:szCs w:val="24"/>
        </w:rPr>
        <w:t xml:space="preserve"> </w:t>
      </w:r>
      <w:proofErr w:type="spellStart"/>
      <w:r w:rsidRPr="00F01560">
        <w:rPr>
          <w:i/>
          <w:iCs/>
          <w:sz w:val="24"/>
          <w:szCs w:val="24"/>
        </w:rPr>
        <w:t>Computer</w:t>
      </w:r>
      <w:proofErr w:type="spellEnd"/>
      <w:r w:rsidRPr="00F01560">
        <w:rPr>
          <w:i/>
          <w:iCs/>
          <w:sz w:val="24"/>
          <w:szCs w:val="24"/>
        </w:rPr>
        <w:t xml:space="preserve"> </w:t>
      </w:r>
      <w:proofErr w:type="spellStart"/>
      <w:r w:rsidRPr="00F01560">
        <w:rPr>
          <w:i/>
          <w:iCs/>
          <w:sz w:val="24"/>
          <w:szCs w:val="24"/>
        </w:rPr>
        <w:t>Assisted</w:t>
      </w:r>
      <w:proofErr w:type="spellEnd"/>
      <w:r w:rsidRPr="00F01560">
        <w:rPr>
          <w:i/>
          <w:iCs/>
          <w:sz w:val="24"/>
          <w:szCs w:val="24"/>
        </w:rPr>
        <w:t xml:space="preserve"> Telephone Interview</w:t>
      </w:r>
      <w:r w:rsidRPr="00F01560">
        <w:rPr>
          <w:sz w:val="24"/>
          <w:szCs w:val="24"/>
        </w:rPr>
        <w:t>) – wywiad telefoniczny</w:t>
      </w:r>
      <w:r w:rsidR="00DF1DDA">
        <w:rPr>
          <w:sz w:val="24"/>
          <w:szCs w:val="24"/>
        </w:rPr>
        <w:t xml:space="preserve"> </w:t>
      </w:r>
      <w:r w:rsidRPr="00F01560">
        <w:rPr>
          <w:sz w:val="24"/>
          <w:szCs w:val="24"/>
        </w:rPr>
        <w:t>prowadzony przez ankietera, </w:t>
      </w:r>
    </w:p>
    <w:p w14:paraId="66F708FE" w14:textId="618F7982" w:rsidR="00F01560" w:rsidRPr="00F01560" w:rsidRDefault="00F01560" w:rsidP="00DF1DDA">
      <w:pPr>
        <w:numPr>
          <w:ilvl w:val="0"/>
          <w:numId w:val="47"/>
        </w:numPr>
        <w:spacing w:after="0" w:line="360" w:lineRule="auto"/>
        <w:jc w:val="both"/>
        <w:rPr>
          <w:sz w:val="24"/>
          <w:szCs w:val="24"/>
        </w:rPr>
      </w:pPr>
      <w:r w:rsidRPr="00F01560">
        <w:rPr>
          <w:sz w:val="24"/>
          <w:szCs w:val="24"/>
        </w:rPr>
        <w:t>CAPI (ang.</w:t>
      </w:r>
      <w:r w:rsidRPr="00F01560">
        <w:rPr>
          <w:i/>
          <w:iCs/>
          <w:sz w:val="24"/>
          <w:szCs w:val="24"/>
        </w:rPr>
        <w:t xml:space="preserve"> </w:t>
      </w:r>
      <w:proofErr w:type="spellStart"/>
      <w:r w:rsidRPr="00F01560">
        <w:rPr>
          <w:i/>
          <w:iCs/>
          <w:sz w:val="24"/>
          <w:szCs w:val="24"/>
        </w:rPr>
        <w:t>Computer</w:t>
      </w:r>
      <w:proofErr w:type="spellEnd"/>
      <w:r w:rsidRPr="00F01560">
        <w:rPr>
          <w:i/>
          <w:iCs/>
          <w:sz w:val="24"/>
          <w:szCs w:val="24"/>
        </w:rPr>
        <w:t xml:space="preserve"> </w:t>
      </w:r>
      <w:proofErr w:type="spellStart"/>
      <w:r w:rsidRPr="00F01560">
        <w:rPr>
          <w:i/>
          <w:iCs/>
          <w:sz w:val="24"/>
          <w:szCs w:val="24"/>
        </w:rPr>
        <w:t>Assisted</w:t>
      </w:r>
      <w:proofErr w:type="spellEnd"/>
      <w:r w:rsidRPr="00F01560">
        <w:rPr>
          <w:i/>
          <w:iCs/>
          <w:sz w:val="24"/>
          <w:szCs w:val="24"/>
        </w:rPr>
        <w:t xml:space="preserve"> Personal Interview</w:t>
      </w:r>
      <w:r w:rsidRPr="00F01560">
        <w:rPr>
          <w:sz w:val="24"/>
          <w:szCs w:val="24"/>
        </w:rPr>
        <w:t>) – wspomagany komputerowo</w:t>
      </w:r>
      <w:r w:rsidR="00DF1DDA">
        <w:rPr>
          <w:sz w:val="24"/>
          <w:szCs w:val="24"/>
        </w:rPr>
        <w:t xml:space="preserve"> </w:t>
      </w:r>
      <w:r w:rsidRPr="00F01560">
        <w:rPr>
          <w:sz w:val="24"/>
          <w:szCs w:val="24"/>
        </w:rPr>
        <w:t>wywiad osobisty prowadzony przez ankietera, </w:t>
      </w:r>
    </w:p>
    <w:p w14:paraId="2E20F8C7" w14:textId="30C2BB43" w:rsidR="00F01560" w:rsidRPr="00F01560" w:rsidRDefault="00F01560" w:rsidP="00DF1DDA">
      <w:pPr>
        <w:numPr>
          <w:ilvl w:val="0"/>
          <w:numId w:val="47"/>
        </w:numPr>
        <w:spacing w:after="0" w:line="360" w:lineRule="auto"/>
        <w:jc w:val="both"/>
        <w:rPr>
          <w:sz w:val="24"/>
          <w:szCs w:val="24"/>
        </w:rPr>
      </w:pPr>
      <w:r w:rsidRPr="00F01560">
        <w:rPr>
          <w:sz w:val="24"/>
          <w:szCs w:val="24"/>
        </w:rPr>
        <w:t>CAWI (</w:t>
      </w:r>
      <w:r w:rsidR="0064132A">
        <w:rPr>
          <w:sz w:val="24"/>
          <w:szCs w:val="24"/>
        </w:rPr>
        <w:t xml:space="preserve">ang. </w:t>
      </w:r>
      <w:proofErr w:type="spellStart"/>
      <w:r w:rsidRPr="0064132A">
        <w:rPr>
          <w:i/>
          <w:iCs/>
          <w:sz w:val="24"/>
          <w:szCs w:val="24"/>
        </w:rPr>
        <w:t>Computer</w:t>
      </w:r>
      <w:proofErr w:type="spellEnd"/>
      <w:r w:rsidRPr="0064132A">
        <w:rPr>
          <w:i/>
          <w:iCs/>
          <w:sz w:val="24"/>
          <w:szCs w:val="24"/>
        </w:rPr>
        <w:t xml:space="preserve"> </w:t>
      </w:r>
      <w:proofErr w:type="spellStart"/>
      <w:r w:rsidRPr="0064132A">
        <w:rPr>
          <w:i/>
          <w:iCs/>
          <w:sz w:val="24"/>
          <w:szCs w:val="24"/>
        </w:rPr>
        <w:t>Assisted</w:t>
      </w:r>
      <w:proofErr w:type="spellEnd"/>
      <w:r w:rsidRPr="0064132A">
        <w:rPr>
          <w:i/>
          <w:iCs/>
          <w:sz w:val="24"/>
          <w:szCs w:val="24"/>
        </w:rPr>
        <w:t xml:space="preserve"> Web Interview</w:t>
      </w:r>
      <w:r w:rsidRPr="00F01560">
        <w:rPr>
          <w:sz w:val="24"/>
          <w:szCs w:val="24"/>
        </w:rPr>
        <w:t>) – technika, w której respondent</w:t>
      </w:r>
      <w:r w:rsidR="00350A3E">
        <w:rPr>
          <w:sz w:val="24"/>
          <w:szCs w:val="24"/>
        </w:rPr>
        <w:t xml:space="preserve"> </w:t>
      </w:r>
      <w:r w:rsidRPr="00F01560">
        <w:rPr>
          <w:sz w:val="24"/>
          <w:szCs w:val="24"/>
        </w:rPr>
        <w:t>samodzielnie wypełnia kwestionariusz ankiety dostępny online.</w:t>
      </w:r>
    </w:p>
    <w:p w14:paraId="4BD01BEB" w14:textId="1D65F64C" w:rsidR="00273B63" w:rsidRDefault="003F5A94" w:rsidP="00135595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Niniejsze b</w:t>
      </w:r>
      <w:r w:rsidR="00F01560" w:rsidRPr="00F01560">
        <w:rPr>
          <w:sz w:val="24"/>
          <w:szCs w:val="24"/>
        </w:rPr>
        <w:t>adania wśród dorosłych mieszkańców</w:t>
      </w:r>
      <w:r w:rsidR="00202A57" w:rsidRPr="00202A57">
        <w:rPr>
          <w:sz w:val="24"/>
          <w:szCs w:val="24"/>
        </w:rPr>
        <w:t xml:space="preserve"> powiatu wołomińskiego </w:t>
      </w:r>
      <w:r w:rsidR="00F01560" w:rsidRPr="00F01560">
        <w:rPr>
          <w:sz w:val="24"/>
          <w:szCs w:val="24"/>
        </w:rPr>
        <w:t xml:space="preserve">zostały wykonane zgodnie z </w:t>
      </w:r>
      <w:r w:rsidR="00F01560" w:rsidRPr="00F01560">
        <w:rPr>
          <w:b/>
          <w:bCs/>
          <w:sz w:val="24"/>
          <w:szCs w:val="24"/>
        </w:rPr>
        <w:t>metodą ilościową</w:t>
      </w:r>
      <w:r w:rsidR="00F01560" w:rsidRPr="00F01560">
        <w:rPr>
          <w:sz w:val="24"/>
          <w:szCs w:val="24"/>
        </w:rPr>
        <w:t xml:space="preserve">, za pomocą </w:t>
      </w:r>
      <w:r w:rsidR="00F01560" w:rsidRPr="00F01560">
        <w:rPr>
          <w:b/>
          <w:bCs/>
          <w:sz w:val="24"/>
          <w:szCs w:val="24"/>
        </w:rPr>
        <w:t>techniki CAWI</w:t>
      </w:r>
      <w:r w:rsidR="00F01560" w:rsidRPr="00F01560">
        <w:rPr>
          <w:sz w:val="24"/>
          <w:szCs w:val="24"/>
        </w:rPr>
        <w:t>.</w:t>
      </w:r>
    </w:p>
    <w:p w14:paraId="7DDE95BC" w14:textId="7BE97E41" w:rsidR="003F5A94" w:rsidRPr="003F5A94" w:rsidRDefault="003F5A94" w:rsidP="003F5A94">
      <w:pPr>
        <w:pStyle w:val="Nagwek3"/>
        <w:spacing w:after="240"/>
      </w:pPr>
      <w:bookmarkStart w:id="50" w:name="_Toc195090072"/>
      <w:r w:rsidRPr="003F5A94">
        <w:t>DOBÓR PRÓBY</w:t>
      </w:r>
      <w:bookmarkEnd w:id="50"/>
    </w:p>
    <w:p w14:paraId="5F234D33" w14:textId="77777777" w:rsidR="003F5A94" w:rsidRPr="003F5A94" w:rsidRDefault="003F5A94" w:rsidP="00135595">
      <w:pPr>
        <w:spacing w:after="0" w:line="360" w:lineRule="auto"/>
        <w:ind w:firstLine="708"/>
        <w:jc w:val="both"/>
        <w:rPr>
          <w:sz w:val="24"/>
          <w:szCs w:val="24"/>
        </w:rPr>
      </w:pPr>
      <w:r w:rsidRPr="003F5A94">
        <w:rPr>
          <w:b/>
          <w:bCs/>
          <w:sz w:val="24"/>
          <w:szCs w:val="24"/>
        </w:rPr>
        <w:t xml:space="preserve">Próba  badawcza </w:t>
      </w:r>
      <w:r w:rsidRPr="003F5A94">
        <w:rPr>
          <w:sz w:val="24"/>
          <w:szCs w:val="24"/>
        </w:rPr>
        <w:t>–</w:t>
      </w:r>
      <w:r w:rsidRPr="003F5A94">
        <w:rPr>
          <w:b/>
          <w:bCs/>
          <w:sz w:val="24"/>
          <w:szCs w:val="24"/>
        </w:rPr>
        <w:t xml:space="preserve"> </w:t>
      </w:r>
      <w:r w:rsidRPr="003F5A94">
        <w:rPr>
          <w:sz w:val="24"/>
          <w:szCs w:val="24"/>
        </w:rPr>
        <w:t>jest to część populacji, którą chcemy zbadać. </w:t>
      </w:r>
    </w:p>
    <w:p w14:paraId="685579C3" w14:textId="6D2D312B" w:rsidR="003F5A94" w:rsidRPr="003F5A94" w:rsidRDefault="003F5A94" w:rsidP="00135595">
      <w:pPr>
        <w:spacing w:line="360" w:lineRule="auto"/>
        <w:ind w:firstLine="708"/>
        <w:jc w:val="both"/>
        <w:rPr>
          <w:sz w:val="24"/>
          <w:szCs w:val="24"/>
        </w:rPr>
      </w:pPr>
      <w:r w:rsidRPr="003F5A94">
        <w:rPr>
          <w:b/>
          <w:bCs/>
          <w:sz w:val="24"/>
          <w:szCs w:val="24"/>
        </w:rPr>
        <w:t>Dobór próby badawczej</w:t>
      </w:r>
      <w:r w:rsidRPr="003F5A94">
        <w:rPr>
          <w:sz w:val="24"/>
          <w:szCs w:val="24"/>
        </w:rPr>
        <w:t xml:space="preserve">, czyli zdefiniowanie jaką część danej zbiorowości będziemy badać, może być on losowy albo nielosowy. W przypadku </w:t>
      </w:r>
      <w:r w:rsidR="00260AED">
        <w:rPr>
          <w:sz w:val="24"/>
          <w:szCs w:val="24"/>
        </w:rPr>
        <w:t>niniejszych</w:t>
      </w:r>
      <w:r w:rsidRPr="003F5A94">
        <w:rPr>
          <w:sz w:val="24"/>
          <w:szCs w:val="24"/>
        </w:rPr>
        <w:t xml:space="preserve"> badań zastosowano dobór losowy, ponieważ badana zbiorowość jest zbyt liczna, aby zbadać wszystkich jej</w:t>
      </w:r>
      <w:r w:rsidR="00260AED">
        <w:rPr>
          <w:sz w:val="24"/>
          <w:szCs w:val="24"/>
        </w:rPr>
        <w:t xml:space="preserve"> </w:t>
      </w:r>
      <w:r w:rsidRPr="003F5A94">
        <w:rPr>
          <w:sz w:val="24"/>
          <w:szCs w:val="24"/>
        </w:rPr>
        <w:t xml:space="preserve">członków.  </w:t>
      </w:r>
      <w:r w:rsidR="00260AED">
        <w:rPr>
          <w:sz w:val="24"/>
          <w:szCs w:val="24"/>
        </w:rPr>
        <w:t>B</w:t>
      </w:r>
      <w:r w:rsidRPr="003F5A94">
        <w:rPr>
          <w:sz w:val="24"/>
          <w:szCs w:val="24"/>
        </w:rPr>
        <w:t xml:space="preserve">adania zostały przeprowadzone w </w:t>
      </w:r>
      <w:r w:rsidR="00237D45">
        <w:rPr>
          <w:sz w:val="24"/>
          <w:szCs w:val="24"/>
        </w:rPr>
        <w:t>październiku</w:t>
      </w:r>
      <w:r w:rsidRPr="003F5A94">
        <w:rPr>
          <w:sz w:val="24"/>
          <w:szCs w:val="24"/>
        </w:rPr>
        <w:t xml:space="preserve"> i </w:t>
      </w:r>
      <w:r w:rsidR="00237D45">
        <w:rPr>
          <w:sz w:val="24"/>
          <w:szCs w:val="24"/>
        </w:rPr>
        <w:t>listopadzie</w:t>
      </w:r>
      <w:r w:rsidRPr="003F5A94">
        <w:rPr>
          <w:sz w:val="24"/>
          <w:szCs w:val="24"/>
        </w:rPr>
        <w:t xml:space="preserve"> 2024 roku i wzięło w nich udział łącznie </w:t>
      </w:r>
      <w:r w:rsidR="00B7622D">
        <w:rPr>
          <w:sz w:val="24"/>
          <w:szCs w:val="24"/>
        </w:rPr>
        <w:t>49</w:t>
      </w:r>
      <w:r w:rsidRPr="003F5A94">
        <w:rPr>
          <w:sz w:val="24"/>
          <w:szCs w:val="24"/>
        </w:rPr>
        <w:t xml:space="preserve"> </w:t>
      </w:r>
      <w:r w:rsidR="00B7622D">
        <w:rPr>
          <w:sz w:val="24"/>
          <w:szCs w:val="24"/>
        </w:rPr>
        <w:t>osób</w:t>
      </w:r>
      <w:r w:rsidRPr="003F5A94">
        <w:rPr>
          <w:sz w:val="24"/>
          <w:szCs w:val="24"/>
        </w:rPr>
        <w:t xml:space="preserve">. </w:t>
      </w:r>
    </w:p>
    <w:p w14:paraId="29E0C843" w14:textId="0F951C55" w:rsidR="003F5A94" w:rsidRPr="003F5A94" w:rsidRDefault="003F5A94" w:rsidP="009200E6">
      <w:pPr>
        <w:shd w:val="clear" w:color="auto" w:fill="D9D9D9" w:themeFill="background1" w:themeFillShade="D9"/>
        <w:spacing w:after="0" w:line="360" w:lineRule="auto"/>
        <w:ind w:firstLine="708"/>
        <w:jc w:val="both"/>
        <w:rPr>
          <w:sz w:val="24"/>
          <w:szCs w:val="24"/>
        </w:rPr>
      </w:pPr>
      <w:r w:rsidRPr="003F5A94">
        <w:rPr>
          <w:sz w:val="24"/>
          <w:szCs w:val="24"/>
        </w:rPr>
        <w:t>W niniejszym dokumencie przedstawiono wyniki badań w ujęciu procentowym, które zaokrąglono do wartości dziesiętnych. Z uwagi na to, suma procentowego udziału</w:t>
      </w:r>
      <w:r w:rsidR="009200E6">
        <w:rPr>
          <w:sz w:val="24"/>
          <w:szCs w:val="24"/>
        </w:rPr>
        <w:t xml:space="preserve"> </w:t>
      </w:r>
      <w:r w:rsidRPr="003F5A94">
        <w:rPr>
          <w:sz w:val="24"/>
          <w:szCs w:val="24"/>
        </w:rPr>
        <w:t xml:space="preserve">odpowiedzi w danym pytaniu może odbiegać o </w:t>
      </w:r>
      <w:r w:rsidR="001C493F">
        <w:rPr>
          <w:sz w:val="24"/>
          <w:szCs w:val="24"/>
        </w:rPr>
        <w:t xml:space="preserve">+/- </w:t>
      </w:r>
      <w:r w:rsidRPr="003F5A94">
        <w:rPr>
          <w:sz w:val="24"/>
          <w:szCs w:val="24"/>
        </w:rPr>
        <w:t>1,0 pp. od 100%.</w:t>
      </w:r>
    </w:p>
    <w:p w14:paraId="4605D46A" w14:textId="77777777" w:rsidR="00E5759B" w:rsidRDefault="00E5759B">
      <w:pPr>
        <w:rPr>
          <w:rFonts w:eastAsiaTheme="majorEastAsia" w:cstheme="minorHAnsi"/>
          <w:b/>
          <w:bCs/>
          <w:iCs/>
          <w:sz w:val="28"/>
          <w:szCs w:val="28"/>
        </w:rPr>
      </w:pPr>
      <w:bookmarkStart w:id="51" w:name="_Toc176858703"/>
      <w:bookmarkStart w:id="52" w:name="_Toc195090073"/>
      <w:r>
        <w:br w:type="page"/>
      </w:r>
    </w:p>
    <w:p w14:paraId="1E3F4FAD" w14:textId="2E8F2EDE" w:rsidR="00345CB0" w:rsidRPr="00556D62" w:rsidRDefault="00345CB0" w:rsidP="00E5759B">
      <w:pPr>
        <w:pStyle w:val="Nagwek2"/>
        <w:spacing w:before="0" w:after="120"/>
      </w:pPr>
      <w:r w:rsidRPr="00556D62">
        <w:lastRenderedPageBreak/>
        <w:t xml:space="preserve">Analiza wyników badania przeprowadzonego wśród dorosłych mieszkańców </w:t>
      </w:r>
      <w:bookmarkEnd w:id="51"/>
      <w:r w:rsidRPr="00556D62">
        <w:t>powiatu wołomińskiego</w:t>
      </w:r>
      <w:bookmarkEnd w:id="52"/>
    </w:p>
    <w:p w14:paraId="7DE04F0D" w14:textId="5A894762" w:rsidR="00345CB0" w:rsidRPr="00223D12" w:rsidRDefault="00223D12" w:rsidP="00A84477">
      <w:pPr>
        <w:pStyle w:val="Nagwek3"/>
        <w:spacing w:after="120"/>
        <w:rPr>
          <w:rStyle w:val="Wyrnieniedelikatne"/>
          <w:i w:val="0"/>
          <w:iCs w:val="0"/>
          <w:color w:val="124EE6" w:themeColor="accent1"/>
        </w:rPr>
      </w:pPr>
      <w:bookmarkStart w:id="53" w:name="_Toc140836927"/>
      <w:bookmarkStart w:id="54" w:name="_Toc176858704"/>
      <w:bookmarkStart w:id="55" w:name="_Toc195090074"/>
      <w:bookmarkStart w:id="56" w:name="_Toc97793690"/>
      <w:bookmarkStart w:id="57" w:name="_Toc98756742"/>
      <w:r w:rsidRPr="00223D12">
        <w:t>STRUKTURA BADANEJ PRÓBY</w:t>
      </w:r>
      <w:bookmarkEnd w:id="53"/>
      <w:bookmarkEnd w:id="54"/>
      <w:bookmarkEnd w:id="55"/>
    </w:p>
    <w:p w14:paraId="7E38C04D" w14:textId="711ABE51" w:rsidR="00BA0F0C" w:rsidRDefault="00345CB0" w:rsidP="00E5759B">
      <w:pPr>
        <w:spacing w:before="240" w:line="360" w:lineRule="auto"/>
        <w:ind w:firstLine="708"/>
        <w:jc w:val="both"/>
        <w:rPr>
          <w:rFonts w:cstheme="minorHAnsi"/>
          <w:sz w:val="24"/>
          <w:szCs w:val="24"/>
        </w:rPr>
      </w:pPr>
      <w:r w:rsidRPr="00350D24">
        <w:rPr>
          <w:rFonts w:cstheme="minorHAnsi"/>
          <w:sz w:val="24"/>
          <w:szCs w:val="24"/>
        </w:rPr>
        <w:t xml:space="preserve">W badaniu diagnozującym problem przemocy domowej na terenie </w:t>
      </w:r>
      <w:r w:rsidR="00EA365D">
        <w:rPr>
          <w:rFonts w:cstheme="minorHAnsi"/>
          <w:sz w:val="24"/>
          <w:szCs w:val="24"/>
        </w:rPr>
        <w:t>powiatu wołomińskiego</w:t>
      </w:r>
      <w:r w:rsidRPr="00350D24">
        <w:rPr>
          <w:rFonts w:cstheme="minorHAnsi"/>
          <w:sz w:val="24"/>
          <w:szCs w:val="24"/>
        </w:rPr>
        <w:t xml:space="preserve"> wzięło udział </w:t>
      </w:r>
      <w:r w:rsidR="00EA365D">
        <w:rPr>
          <w:rFonts w:cstheme="minorHAnsi"/>
          <w:sz w:val="24"/>
          <w:szCs w:val="24"/>
        </w:rPr>
        <w:t>49</w:t>
      </w:r>
      <w:r w:rsidRPr="00350D24">
        <w:rPr>
          <w:rFonts w:cstheme="minorHAnsi"/>
          <w:sz w:val="24"/>
          <w:szCs w:val="24"/>
        </w:rPr>
        <w:t xml:space="preserve"> mieszkańców mających powyżej 18 lat. </w:t>
      </w:r>
      <w:r w:rsidR="00EA365D">
        <w:rPr>
          <w:rFonts w:cstheme="minorHAnsi"/>
          <w:sz w:val="24"/>
          <w:szCs w:val="24"/>
        </w:rPr>
        <w:t xml:space="preserve">Na kolejnym wykresie </w:t>
      </w:r>
      <w:r w:rsidRPr="00350D24">
        <w:rPr>
          <w:rFonts w:cstheme="minorHAnsi"/>
          <w:sz w:val="24"/>
          <w:szCs w:val="24"/>
        </w:rPr>
        <w:t xml:space="preserve">przedstawiona została struktura badanej próby, ze względu na płeć. Można zauważyć, że pod względem liczby wypełnionych ankiet, w badaniu znaczą przewagę miały kobiety – stanowiły one </w:t>
      </w:r>
      <w:r w:rsidR="00EA365D">
        <w:rPr>
          <w:rFonts w:cstheme="minorHAnsi"/>
          <w:sz w:val="24"/>
          <w:szCs w:val="24"/>
        </w:rPr>
        <w:t>79,6</w:t>
      </w:r>
      <w:r w:rsidRPr="00350D24">
        <w:rPr>
          <w:rFonts w:cstheme="minorHAnsi"/>
          <w:sz w:val="24"/>
          <w:szCs w:val="24"/>
        </w:rPr>
        <w:t>% ogółu (</w:t>
      </w:r>
      <w:r w:rsidR="00EA365D">
        <w:rPr>
          <w:rFonts w:cstheme="minorHAnsi"/>
          <w:sz w:val="24"/>
          <w:szCs w:val="24"/>
        </w:rPr>
        <w:t>3</w:t>
      </w:r>
      <w:r w:rsidRPr="00350D24">
        <w:rPr>
          <w:rFonts w:cstheme="minorHAnsi"/>
          <w:sz w:val="24"/>
          <w:szCs w:val="24"/>
        </w:rPr>
        <w:t xml:space="preserve">9 osób), natomiast mężczyźni pozostałe </w:t>
      </w:r>
      <w:r w:rsidR="00EA365D">
        <w:rPr>
          <w:rFonts w:cstheme="minorHAnsi"/>
          <w:sz w:val="24"/>
          <w:szCs w:val="24"/>
        </w:rPr>
        <w:t>20,4</w:t>
      </w:r>
      <w:r w:rsidRPr="00350D24">
        <w:rPr>
          <w:rFonts w:cstheme="minorHAnsi"/>
          <w:sz w:val="24"/>
          <w:szCs w:val="24"/>
        </w:rPr>
        <w:t>%</w:t>
      </w:r>
      <w:r w:rsidR="00EA365D">
        <w:rPr>
          <w:rFonts w:cstheme="minorHAnsi"/>
          <w:sz w:val="24"/>
          <w:szCs w:val="24"/>
        </w:rPr>
        <w:br/>
      </w:r>
      <w:r w:rsidRPr="00350D24">
        <w:rPr>
          <w:rFonts w:cstheme="minorHAnsi"/>
          <w:sz w:val="24"/>
          <w:szCs w:val="24"/>
        </w:rPr>
        <w:t>(1</w:t>
      </w:r>
      <w:r w:rsidR="00EA365D">
        <w:rPr>
          <w:rFonts w:cstheme="minorHAnsi"/>
          <w:sz w:val="24"/>
          <w:szCs w:val="24"/>
        </w:rPr>
        <w:t xml:space="preserve">0 </w:t>
      </w:r>
      <w:r w:rsidRPr="00350D24">
        <w:rPr>
          <w:rFonts w:cstheme="minorHAnsi"/>
          <w:sz w:val="24"/>
          <w:szCs w:val="24"/>
        </w:rPr>
        <w:t>osób).</w:t>
      </w:r>
    </w:p>
    <w:p w14:paraId="04B9AC5A" w14:textId="3EA6F4E8" w:rsidR="00345CB0" w:rsidRPr="00BA0F0C" w:rsidRDefault="00BA0F0C" w:rsidP="00BA0F0C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58" w:name="_Toc195089869"/>
      <w:r w:rsidRPr="00BA0F0C">
        <w:rPr>
          <w:rFonts w:asciiTheme="minorHAnsi" w:hAnsiTheme="minorHAnsi" w:cstheme="minorHAnsi"/>
          <w:sz w:val="24"/>
          <w:szCs w:val="24"/>
        </w:rPr>
        <w:t xml:space="preserve">Wykres </w:t>
      </w:r>
      <w:r w:rsidRPr="00BA0F0C">
        <w:rPr>
          <w:rFonts w:asciiTheme="minorHAnsi" w:hAnsiTheme="minorHAnsi" w:cstheme="minorHAnsi"/>
          <w:sz w:val="24"/>
          <w:szCs w:val="24"/>
        </w:rPr>
        <w:fldChar w:fldCharType="begin"/>
      </w:r>
      <w:r w:rsidRPr="00BA0F0C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BA0F0C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3</w:t>
      </w:r>
      <w:r w:rsidRPr="00BA0F0C">
        <w:rPr>
          <w:rFonts w:asciiTheme="minorHAnsi" w:hAnsiTheme="minorHAnsi" w:cstheme="minorHAnsi"/>
          <w:sz w:val="24"/>
          <w:szCs w:val="24"/>
        </w:rPr>
        <w:fldChar w:fldCharType="end"/>
      </w:r>
      <w:r w:rsidRPr="00BA0F0C">
        <w:rPr>
          <w:rFonts w:asciiTheme="minorHAnsi" w:hAnsiTheme="minorHAnsi" w:cstheme="minorHAnsi"/>
          <w:sz w:val="24"/>
          <w:szCs w:val="24"/>
        </w:rPr>
        <w:t>. Płeć dorosłych mieszkańców biorących udział w badaniu N=</w:t>
      </w:r>
      <w:r w:rsidR="00CA6D81">
        <w:rPr>
          <w:rFonts w:asciiTheme="minorHAnsi" w:hAnsiTheme="minorHAnsi" w:cstheme="minorHAnsi"/>
          <w:sz w:val="24"/>
          <w:szCs w:val="24"/>
        </w:rPr>
        <w:t>49</w:t>
      </w:r>
      <w:r w:rsidRPr="00BA0F0C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9"/>
      </w:r>
      <w:bookmarkEnd w:id="58"/>
    </w:p>
    <w:p w14:paraId="6215B888" w14:textId="77777777" w:rsidR="00345CB0" w:rsidRPr="008D00D2" w:rsidRDefault="00345CB0" w:rsidP="007F1783">
      <w:pPr>
        <w:spacing w:after="360"/>
        <w:jc w:val="center"/>
        <w:rPr>
          <w:rFonts w:ascii="Segoe UI" w:hAnsi="Segoe UI" w:cs="Segoe UI"/>
          <w:color w:val="FF0000"/>
          <w:sz w:val="24"/>
          <w:szCs w:val="24"/>
        </w:rPr>
      </w:pPr>
      <w:r>
        <w:rPr>
          <w:rFonts w:ascii="Segoe UI" w:hAnsi="Segoe UI" w:cs="Segoe UI"/>
          <w:noProof/>
          <w:color w:val="FF0000"/>
          <w:sz w:val="24"/>
          <w:szCs w:val="24"/>
        </w:rPr>
        <w:drawing>
          <wp:inline distT="0" distB="0" distL="0" distR="0" wp14:anchorId="0987CD0A" wp14:editId="64FBFBF9">
            <wp:extent cx="4827737" cy="2225615"/>
            <wp:effectExtent l="0" t="0" r="0" b="3810"/>
            <wp:docPr id="579970949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D2B7761" w14:textId="59F6CAC1" w:rsidR="00E5759B" w:rsidRDefault="00345CB0" w:rsidP="00E5759B">
      <w:pPr>
        <w:pStyle w:val="Standard"/>
        <w:spacing w:before="240" w:line="360" w:lineRule="auto"/>
        <w:ind w:firstLine="708"/>
        <w:jc w:val="both"/>
        <w:rPr>
          <w:rFonts w:asciiTheme="minorHAnsi" w:hAnsiTheme="minorHAnsi" w:cstheme="minorHAnsi"/>
          <w:lang w:val="pl-PL"/>
        </w:rPr>
      </w:pPr>
      <w:r w:rsidRPr="00580C02">
        <w:rPr>
          <w:rFonts w:asciiTheme="minorHAnsi" w:hAnsiTheme="minorHAnsi" w:cstheme="minorHAnsi"/>
          <w:lang w:val="pl-PL"/>
        </w:rPr>
        <w:t xml:space="preserve">Analiza struktury badanej grupy pokazuje, iż respondenci byli zróżnicowani pod względem wieku. </w:t>
      </w:r>
      <w:r w:rsidR="00D129C6">
        <w:rPr>
          <w:rFonts w:asciiTheme="minorHAnsi" w:hAnsiTheme="minorHAnsi" w:cstheme="minorHAnsi"/>
          <w:lang w:val="pl-PL"/>
        </w:rPr>
        <w:t>Blisko</w:t>
      </w:r>
      <w:r w:rsidRPr="00580C02">
        <w:rPr>
          <w:rFonts w:asciiTheme="minorHAnsi" w:hAnsiTheme="minorHAnsi" w:cstheme="minorHAnsi"/>
          <w:lang w:val="pl-PL"/>
        </w:rPr>
        <w:t xml:space="preserve"> co </w:t>
      </w:r>
      <w:r w:rsidR="00D129C6">
        <w:rPr>
          <w:rFonts w:asciiTheme="minorHAnsi" w:hAnsiTheme="minorHAnsi" w:cstheme="minorHAnsi"/>
          <w:lang w:val="pl-PL"/>
        </w:rPr>
        <w:t>drugi</w:t>
      </w:r>
      <w:r w:rsidRPr="00580C02">
        <w:rPr>
          <w:rFonts w:asciiTheme="minorHAnsi" w:hAnsiTheme="minorHAnsi" w:cstheme="minorHAnsi"/>
          <w:lang w:val="pl-PL"/>
        </w:rPr>
        <w:t xml:space="preserve"> ankietowany miał 36-45 lat (</w:t>
      </w:r>
      <w:r w:rsidR="00D129C6">
        <w:rPr>
          <w:rFonts w:asciiTheme="minorHAnsi" w:hAnsiTheme="minorHAnsi" w:cstheme="minorHAnsi"/>
          <w:lang w:val="pl-PL"/>
        </w:rPr>
        <w:t>40,8</w:t>
      </w:r>
      <w:r w:rsidRPr="00580C02">
        <w:rPr>
          <w:rFonts w:asciiTheme="minorHAnsi" w:hAnsiTheme="minorHAnsi" w:cstheme="minorHAnsi"/>
          <w:lang w:val="pl-PL"/>
        </w:rPr>
        <w:t>%)</w:t>
      </w:r>
      <w:r w:rsidR="00D129C6">
        <w:rPr>
          <w:rFonts w:asciiTheme="minorHAnsi" w:hAnsiTheme="minorHAnsi" w:cstheme="minorHAnsi"/>
          <w:lang w:val="pl-PL"/>
        </w:rPr>
        <w:t xml:space="preserve">, z kolei co czwarta badana osoba zadeklarowała wiek </w:t>
      </w:r>
      <w:r w:rsidRPr="00580C02">
        <w:rPr>
          <w:rFonts w:asciiTheme="minorHAnsi" w:hAnsiTheme="minorHAnsi" w:cstheme="minorHAnsi"/>
          <w:lang w:val="pl-PL"/>
        </w:rPr>
        <w:t>26-35 lat (</w:t>
      </w:r>
      <w:r w:rsidR="00D129C6">
        <w:rPr>
          <w:rFonts w:asciiTheme="minorHAnsi" w:hAnsiTheme="minorHAnsi" w:cstheme="minorHAnsi"/>
          <w:lang w:val="pl-PL"/>
        </w:rPr>
        <w:t>24,5</w:t>
      </w:r>
      <w:r w:rsidRPr="00580C02">
        <w:rPr>
          <w:rFonts w:asciiTheme="minorHAnsi" w:hAnsiTheme="minorHAnsi" w:cstheme="minorHAnsi"/>
          <w:lang w:val="pl-PL"/>
        </w:rPr>
        <w:t xml:space="preserve">%). </w:t>
      </w:r>
      <w:r w:rsidR="00D129C6">
        <w:rPr>
          <w:rFonts w:asciiTheme="minorHAnsi" w:hAnsiTheme="minorHAnsi" w:cstheme="minorHAnsi"/>
          <w:lang w:val="pl-PL"/>
        </w:rPr>
        <w:t>Co piąty</w:t>
      </w:r>
      <w:r w:rsidRPr="00580C02">
        <w:rPr>
          <w:rFonts w:asciiTheme="minorHAnsi" w:hAnsiTheme="minorHAnsi" w:cstheme="minorHAnsi"/>
          <w:lang w:val="pl-PL"/>
        </w:rPr>
        <w:t xml:space="preserve"> respondent to osob</w:t>
      </w:r>
      <w:r w:rsidR="00D129C6">
        <w:rPr>
          <w:rFonts w:asciiTheme="minorHAnsi" w:hAnsiTheme="minorHAnsi" w:cstheme="minorHAnsi"/>
          <w:lang w:val="pl-PL"/>
        </w:rPr>
        <w:t>a</w:t>
      </w:r>
      <w:r w:rsidR="00D129C6">
        <w:rPr>
          <w:rFonts w:asciiTheme="minorHAnsi" w:hAnsiTheme="minorHAnsi" w:cstheme="minorHAnsi"/>
          <w:lang w:val="pl-PL"/>
        </w:rPr>
        <w:br/>
      </w:r>
      <w:r w:rsidRPr="00580C02">
        <w:rPr>
          <w:rFonts w:asciiTheme="minorHAnsi" w:hAnsiTheme="minorHAnsi" w:cstheme="minorHAnsi"/>
          <w:lang w:val="pl-PL"/>
        </w:rPr>
        <w:t>w przedziale wiekowym 46-55 lat</w:t>
      </w:r>
      <w:r w:rsidR="00D129C6">
        <w:rPr>
          <w:rFonts w:asciiTheme="minorHAnsi" w:hAnsiTheme="minorHAnsi" w:cstheme="minorHAnsi"/>
          <w:lang w:val="pl-PL"/>
        </w:rPr>
        <w:t xml:space="preserve"> (20,4%)</w:t>
      </w:r>
      <w:r w:rsidRPr="00580C02">
        <w:rPr>
          <w:rFonts w:asciiTheme="minorHAnsi" w:hAnsiTheme="minorHAnsi" w:cstheme="minorHAnsi"/>
          <w:lang w:val="pl-PL"/>
        </w:rPr>
        <w:t>. W badaniu wzięli udział również mieszkańcy</w:t>
      </w:r>
      <w:r w:rsidR="00D129C6">
        <w:rPr>
          <w:rFonts w:asciiTheme="minorHAnsi" w:hAnsiTheme="minorHAnsi" w:cstheme="minorHAnsi"/>
          <w:lang w:val="pl-PL"/>
        </w:rPr>
        <w:br/>
      </w:r>
      <w:r w:rsidRPr="00580C02">
        <w:rPr>
          <w:rFonts w:asciiTheme="minorHAnsi" w:hAnsiTheme="minorHAnsi" w:cstheme="minorHAnsi"/>
          <w:lang w:val="pl-PL"/>
        </w:rPr>
        <w:t xml:space="preserve">w wieku </w:t>
      </w:r>
      <w:r w:rsidR="00D129C6" w:rsidRPr="00580C02">
        <w:rPr>
          <w:rFonts w:asciiTheme="minorHAnsi" w:hAnsiTheme="minorHAnsi" w:cstheme="minorHAnsi"/>
          <w:lang w:val="pl-PL"/>
        </w:rPr>
        <w:t xml:space="preserve">56-65 lat </w:t>
      </w:r>
      <w:r w:rsidRPr="00580C02">
        <w:rPr>
          <w:rFonts w:asciiTheme="minorHAnsi" w:hAnsiTheme="minorHAnsi" w:cstheme="minorHAnsi"/>
          <w:lang w:val="pl-PL"/>
        </w:rPr>
        <w:t>(</w:t>
      </w:r>
      <w:r w:rsidR="00D129C6">
        <w:rPr>
          <w:rFonts w:asciiTheme="minorHAnsi" w:hAnsiTheme="minorHAnsi" w:cstheme="minorHAnsi"/>
          <w:lang w:val="pl-PL"/>
        </w:rPr>
        <w:t>8,2</w:t>
      </w:r>
      <w:r w:rsidRPr="00580C02">
        <w:rPr>
          <w:rFonts w:asciiTheme="minorHAnsi" w:hAnsiTheme="minorHAnsi" w:cstheme="minorHAnsi"/>
          <w:lang w:val="pl-PL"/>
        </w:rPr>
        <w:t>%), z kolei najmniejszą część respondentów stanowiły osoby mające</w:t>
      </w:r>
      <w:r w:rsidR="00D129C6">
        <w:rPr>
          <w:rFonts w:asciiTheme="minorHAnsi" w:hAnsiTheme="minorHAnsi" w:cstheme="minorHAnsi"/>
          <w:lang w:val="pl-PL"/>
        </w:rPr>
        <w:t xml:space="preserve"> mniej niż 25 </w:t>
      </w:r>
      <w:r w:rsidRPr="00580C02">
        <w:rPr>
          <w:rFonts w:asciiTheme="minorHAnsi" w:hAnsiTheme="minorHAnsi" w:cstheme="minorHAnsi"/>
          <w:lang w:val="pl-PL"/>
        </w:rPr>
        <w:t>lat (</w:t>
      </w:r>
      <w:r w:rsidR="00D129C6">
        <w:rPr>
          <w:rFonts w:asciiTheme="minorHAnsi" w:hAnsiTheme="minorHAnsi" w:cstheme="minorHAnsi"/>
          <w:lang w:val="pl-PL"/>
        </w:rPr>
        <w:t>4</w:t>
      </w:r>
      <w:r w:rsidRPr="00580C02">
        <w:rPr>
          <w:rFonts w:asciiTheme="minorHAnsi" w:hAnsiTheme="minorHAnsi" w:cstheme="minorHAnsi"/>
          <w:lang w:val="pl-PL"/>
        </w:rPr>
        <w:t>,1%) oraz więcej niż 65 lat (2,</w:t>
      </w:r>
      <w:r w:rsidR="00D129C6">
        <w:rPr>
          <w:rFonts w:asciiTheme="minorHAnsi" w:hAnsiTheme="minorHAnsi" w:cstheme="minorHAnsi"/>
          <w:lang w:val="pl-PL"/>
        </w:rPr>
        <w:t>0</w:t>
      </w:r>
      <w:r w:rsidRPr="00580C02">
        <w:rPr>
          <w:rFonts w:asciiTheme="minorHAnsi" w:hAnsiTheme="minorHAnsi" w:cstheme="minorHAnsi"/>
          <w:lang w:val="pl-PL"/>
        </w:rPr>
        <w:t>%).</w:t>
      </w:r>
    </w:p>
    <w:p w14:paraId="6BCD26AD" w14:textId="77777777" w:rsidR="00E5759B" w:rsidRDefault="00E5759B">
      <w:pPr>
        <w:rPr>
          <w:rFonts w:eastAsia="Andale Sans UI" w:cstheme="minorHAnsi"/>
          <w:kern w:val="3"/>
          <w:sz w:val="24"/>
          <w:szCs w:val="24"/>
          <w:lang w:eastAsia="ja-JP" w:bidi="fa-IR"/>
        </w:rPr>
      </w:pPr>
      <w:r>
        <w:rPr>
          <w:rFonts w:cstheme="minorHAnsi"/>
        </w:rPr>
        <w:br w:type="page"/>
      </w:r>
    </w:p>
    <w:p w14:paraId="478FAA11" w14:textId="1D63463F" w:rsidR="00345CB0" w:rsidRPr="00B31A9C" w:rsidRDefault="00345CB0" w:rsidP="00B31A9C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59" w:name="_Toc98840841"/>
      <w:bookmarkStart w:id="60" w:name="_Toc140836742"/>
      <w:bookmarkStart w:id="61" w:name="_Toc178073324"/>
      <w:bookmarkStart w:id="62" w:name="_Toc195089870"/>
      <w:r w:rsidRPr="00B31A9C">
        <w:rPr>
          <w:rFonts w:asciiTheme="minorHAnsi" w:hAnsiTheme="minorHAnsi" w:cstheme="minorHAnsi"/>
          <w:sz w:val="24"/>
          <w:szCs w:val="24"/>
        </w:rPr>
        <w:lastRenderedPageBreak/>
        <w:t xml:space="preserve">Wykres </w:t>
      </w:r>
      <w:r w:rsidRPr="00B31A9C">
        <w:rPr>
          <w:rFonts w:asciiTheme="minorHAnsi" w:hAnsiTheme="minorHAnsi" w:cstheme="minorHAnsi"/>
          <w:sz w:val="24"/>
          <w:szCs w:val="24"/>
        </w:rPr>
        <w:fldChar w:fldCharType="begin"/>
      </w:r>
      <w:r w:rsidRPr="00B31A9C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B31A9C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4</w:t>
      </w:r>
      <w:r w:rsidRPr="00B31A9C">
        <w:rPr>
          <w:rFonts w:asciiTheme="minorHAnsi" w:hAnsiTheme="minorHAnsi" w:cstheme="minorHAnsi"/>
          <w:sz w:val="24"/>
          <w:szCs w:val="24"/>
        </w:rPr>
        <w:fldChar w:fldCharType="end"/>
      </w:r>
      <w:r w:rsidRPr="00B31A9C">
        <w:rPr>
          <w:rFonts w:asciiTheme="minorHAnsi" w:hAnsiTheme="minorHAnsi" w:cstheme="minorHAnsi"/>
          <w:sz w:val="24"/>
          <w:szCs w:val="24"/>
        </w:rPr>
        <w:t>. Wiek</w:t>
      </w:r>
      <w:bookmarkEnd w:id="59"/>
      <w:r w:rsidRPr="00B31A9C">
        <w:rPr>
          <w:rFonts w:asciiTheme="minorHAnsi" w:hAnsiTheme="minorHAnsi" w:cstheme="minorHAnsi"/>
          <w:sz w:val="24"/>
          <w:szCs w:val="24"/>
        </w:rPr>
        <w:t xml:space="preserve"> dorosłych mieszkańców biorących udział w badaniu N=</w:t>
      </w:r>
      <w:bookmarkEnd w:id="60"/>
      <w:bookmarkEnd w:id="61"/>
      <w:r w:rsidR="00D725D6">
        <w:rPr>
          <w:rFonts w:asciiTheme="minorHAnsi" w:hAnsiTheme="minorHAnsi" w:cstheme="minorHAnsi"/>
          <w:sz w:val="24"/>
          <w:szCs w:val="24"/>
        </w:rPr>
        <w:t>49</w:t>
      </w:r>
      <w:bookmarkEnd w:id="62"/>
    </w:p>
    <w:p w14:paraId="6D7C223E" w14:textId="77777777" w:rsidR="00345CB0" w:rsidRPr="008D00D2" w:rsidRDefault="00345CB0" w:rsidP="00345CB0">
      <w:pPr>
        <w:pStyle w:val="Standard"/>
        <w:spacing w:before="0" w:after="120"/>
        <w:jc w:val="center"/>
        <w:rPr>
          <w:rFonts w:ascii="Segoe UI" w:hAnsi="Segoe UI" w:cs="Segoe UI"/>
          <w:color w:val="FF0000"/>
          <w:lang w:val="pl-PL"/>
        </w:rPr>
      </w:pPr>
      <w:r>
        <w:rPr>
          <w:rFonts w:ascii="Segoe UI" w:hAnsi="Segoe UI" w:cs="Segoe UI"/>
          <w:noProof/>
          <w:color w:val="FF0000"/>
          <w:lang w:val="pl-PL"/>
        </w:rPr>
        <w:drawing>
          <wp:inline distT="0" distB="0" distL="0" distR="0" wp14:anchorId="3AF86907" wp14:editId="552C9765">
            <wp:extent cx="5514340" cy="2847975"/>
            <wp:effectExtent l="0" t="0" r="0" b="0"/>
            <wp:docPr id="454570826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E3A9D15" w14:textId="3199028A" w:rsidR="00345CB0" w:rsidRPr="00F43A9E" w:rsidRDefault="00345CB0" w:rsidP="00C66093">
      <w:pPr>
        <w:pStyle w:val="Standard"/>
        <w:spacing w:before="240" w:after="240" w:line="360" w:lineRule="auto"/>
        <w:ind w:firstLine="709"/>
        <w:jc w:val="both"/>
        <w:rPr>
          <w:rFonts w:asciiTheme="minorHAnsi" w:hAnsiTheme="minorHAnsi" w:cstheme="minorHAnsi"/>
          <w:lang w:val="pl-PL"/>
        </w:rPr>
      </w:pPr>
      <w:r w:rsidRPr="00F43A9E">
        <w:rPr>
          <w:rFonts w:asciiTheme="minorHAnsi" w:hAnsiTheme="minorHAnsi" w:cstheme="minorHAnsi"/>
          <w:lang w:val="pl-PL"/>
        </w:rPr>
        <w:t>Na kolejnym wykresie zaprezentowane zostało wykształcenie respondentów.</w:t>
      </w:r>
      <w:r w:rsidR="00F06C71">
        <w:rPr>
          <w:rFonts w:asciiTheme="minorHAnsi" w:hAnsiTheme="minorHAnsi" w:cstheme="minorHAnsi"/>
          <w:lang w:val="pl-PL"/>
        </w:rPr>
        <w:br/>
        <w:t>W</w:t>
      </w:r>
      <w:r w:rsidRPr="00F43A9E">
        <w:rPr>
          <w:rFonts w:asciiTheme="minorHAnsi" w:hAnsiTheme="minorHAnsi" w:cstheme="minorHAnsi"/>
          <w:lang w:val="pl-PL"/>
        </w:rPr>
        <w:t xml:space="preserve"> badaniu </w:t>
      </w:r>
      <w:r w:rsidR="00F06C71">
        <w:rPr>
          <w:rFonts w:asciiTheme="minorHAnsi" w:hAnsiTheme="minorHAnsi" w:cstheme="minorHAnsi"/>
          <w:lang w:val="pl-PL"/>
        </w:rPr>
        <w:t>wzięli udział</w:t>
      </w:r>
      <w:r w:rsidRPr="00F43A9E">
        <w:rPr>
          <w:rFonts w:asciiTheme="minorHAnsi" w:hAnsiTheme="minorHAnsi" w:cstheme="minorHAnsi"/>
          <w:lang w:val="pl-PL"/>
        </w:rPr>
        <w:t xml:space="preserve"> dorośli mieszkańcy legitymujący się wykształceniem wyższym (</w:t>
      </w:r>
      <w:r w:rsidR="00F06C71">
        <w:rPr>
          <w:rFonts w:asciiTheme="minorHAnsi" w:hAnsiTheme="minorHAnsi" w:cstheme="minorHAnsi"/>
          <w:lang w:val="pl-PL"/>
        </w:rPr>
        <w:t>81,6</w:t>
      </w:r>
      <w:r w:rsidRPr="00F43A9E">
        <w:rPr>
          <w:rFonts w:asciiTheme="minorHAnsi" w:hAnsiTheme="minorHAnsi" w:cstheme="minorHAnsi"/>
          <w:lang w:val="pl-PL"/>
        </w:rPr>
        <w:t>%) oraz średnim lub pomaturalnym (</w:t>
      </w:r>
      <w:r w:rsidR="00F06C71">
        <w:rPr>
          <w:rFonts w:asciiTheme="minorHAnsi" w:hAnsiTheme="minorHAnsi" w:cstheme="minorHAnsi"/>
          <w:lang w:val="pl-PL"/>
        </w:rPr>
        <w:t>18,4</w:t>
      </w:r>
      <w:r w:rsidRPr="00F43A9E">
        <w:rPr>
          <w:rFonts w:asciiTheme="minorHAnsi" w:hAnsiTheme="minorHAnsi" w:cstheme="minorHAnsi"/>
          <w:lang w:val="pl-PL"/>
        </w:rPr>
        <w:t>%).</w:t>
      </w:r>
    </w:p>
    <w:p w14:paraId="39A91282" w14:textId="791CBC2B" w:rsidR="00345CB0" w:rsidRPr="00F43A9E" w:rsidRDefault="00345CB0" w:rsidP="00F43A9E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63" w:name="_Toc98840842"/>
      <w:bookmarkStart w:id="64" w:name="_Toc140836743"/>
      <w:bookmarkStart w:id="65" w:name="_Toc178073325"/>
      <w:bookmarkStart w:id="66" w:name="_Toc195089871"/>
      <w:r w:rsidRPr="00F43A9E">
        <w:rPr>
          <w:rFonts w:asciiTheme="minorHAnsi" w:hAnsiTheme="minorHAnsi" w:cstheme="minorHAnsi"/>
          <w:sz w:val="24"/>
          <w:szCs w:val="24"/>
        </w:rPr>
        <w:t xml:space="preserve">Wykres </w:t>
      </w:r>
      <w:r w:rsidRPr="00F43A9E">
        <w:rPr>
          <w:rFonts w:asciiTheme="minorHAnsi" w:hAnsiTheme="minorHAnsi" w:cstheme="minorHAnsi"/>
          <w:sz w:val="24"/>
          <w:szCs w:val="24"/>
        </w:rPr>
        <w:fldChar w:fldCharType="begin"/>
      </w:r>
      <w:r w:rsidRPr="00F43A9E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F43A9E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5</w:t>
      </w:r>
      <w:r w:rsidRPr="00F43A9E">
        <w:rPr>
          <w:rFonts w:asciiTheme="minorHAnsi" w:hAnsiTheme="minorHAnsi" w:cstheme="minorHAnsi"/>
          <w:noProof/>
          <w:sz w:val="24"/>
          <w:szCs w:val="24"/>
        </w:rPr>
        <w:fldChar w:fldCharType="end"/>
      </w:r>
      <w:r w:rsidRPr="00F43A9E">
        <w:rPr>
          <w:rFonts w:asciiTheme="minorHAnsi" w:hAnsiTheme="minorHAnsi" w:cstheme="minorHAnsi"/>
          <w:sz w:val="24"/>
          <w:szCs w:val="24"/>
        </w:rPr>
        <w:t>. Wykształcenie</w:t>
      </w:r>
      <w:bookmarkEnd w:id="63"/>
      <w:r w:rsidRPr="00F43A9E">
        <w:rPr>
          <w:rFonts w:asciiTheme="minorHAnsi" w:hAnsiTheme="minorHAnsi" w:cstheme="minorHAnsi"/>
          <w:sz w:val="24"/>
          <w:szCs w:val="24"/>
        </w:rPr>
        <w:t xml:space="preserve"> dorosłych mieszkańców N=</w:t>
      </w:r>
      <w:bookmarkEnd w:id="64"/>
      <w:bookmarkEnd w:id="65"/>
      <w:r w:rsidR="00F43A9E">
        <w:rPr>
          <w:rFonts w:asciiTheme="minorHAnsi" w:hAnsiTheme="minorHAnsi" w:cstheme="minorHAnsi"/>
          <w:sz w:val="24"/>
          <w:szCs w:val="24"/>
        </w:rPr>
        <w:t>49</w:t>
      </w:r>
      <w:bookmarkEnd w:id="66"/>
    </w:p>
    <w:p w14:paraId="2637E3F0" w14:textId="77777777" w:rsidR="00345CB0" w:rsidRPr="008D00D2" w:rsidRDefault="00345CB0" w:rsidP="00345CB0">
      <w:pPr>
        <w:spacing w:line="360" w:lineRule="auto"/>
        <w:jc w:val="center"/>
        <w:rPr>
          <w:rFonts w:ascii="Segoe UI" w:hAnsi="Segoe UI" w:cs="Segoe UI"/>
          <w:color w:val="FF0000"/>
          <w:sz w:val="24"/>
          <w:szCs w:val="24"/>
        </w:rPr>
      </w:pPr>
      <w:r w:rsidRPr="00624F6A">
        <w:rPr>
          <w:rFonts w:ascii="Segoe UI" w:hAnsi="Segoe UI" w:cs="Segoe UI"/>
          <w:noProof/>
          <w:color w:val="FF0000"/>
          <w:sz w:val="24"/>
          <w:szCs w:val="24"/>
        </w:rPr>
        <w:drawing>
          <wp:inline distT="0" distB="0" distL="0" distR="0" wp14:anchorId="06A539C1" wp14:editId="6072E7C7">
            <wp:extent cx="5400675" cy="2733675"/>
            <wp:effectExtent l="0" t="0" r="0" b="0"/>
            <wp:docPr id="1326757984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C827DF0" w14:textId="77777777" w:rsidR="00E5759B" w:rsidRDefault="00E5759B">
      <w:pPr>
        <w:rPr>
          <w:rFonts w:eastAsiaTheme="majorEastAsia" w:cstheme="minorHAnsi"/>
          <w:b/>
          <w:bCs/>
          <w:color w:val="124EE6" w:themeColor="accent1"/>
          <w:sz w:val="24"/>
          <w:szCs w:val="24"/>
        </w:rPr>
      </w:pPr>
      <w:bookmarkStart w:id="67" w:name="_Toc176858705"/>
      <w:bookmarkStart w:id="68" w:name="_Toc195090075"/>
      <w:bookmarkEnd w:id="56"/>
      <w:bookmarkEnd w:id="57"/>
      <w:r>
        <w:br w:type="page"/>
      </w:r>
    </w:p>
    <w:p w14:paraId="59F2211D" w14:textId="563C25C9" w:rsidR="00345CB0" w:rsidRPr="00E01E20" w:rsidRDefault="00345CB0" w:rsidP="00E5759B">
      <w:pPr>
        <w:pStyle w:val="Nagwek3"/>
        <w:spacing w:before="0" w:after="240"/>
      </w:pPr>
      <w:r w:rsidRPr="00E01E20">
        <w:lastRenderedPageBreak/>
        <w:t>Wyniki badań</w:t>
      </w:r>
      <w:bookmarkEnd w:id="67"/>
      <w:bookmarkEnd w:id="68"/>
    </w:p>
    <w:p w14:paraId="38ED3C1D" w14:textId="77777777" w:rsidR="00345CB0" w:rsidRPr="00872E45" w:rsidRDefault="00345CB0" w:rsidP="00872E45">
      <w:pPr>
        <w:pStyle w:val="Nagwek4"/>
      </w:pPr>
      <w:r w:rsidRPr="00872E45">
        <w:t>Problem przemocy</w:t>
      </w:r>
    </w:p>
    <w:p w14:paraId="0C671857" w14:textId="793BF14E" w:rsidR="003B6401" w:rsidRDefault="00345CB0" w:rsidP="00E5759B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F300A0">
        <w:rPr>
          <w:rFonts w:eastAsia="Times New Roman" w:cstheme="minorHAnsi"/>
          <w:sz w:val="24"/>
          <w:szCs w:val="24"/>
        </w:rPr>
        <w:t xml:space="preserve">W pierwszej kolejności poproszono dorosłych mieszkańców </w:t>
      </w:r>
      <w:r w:rsidR="002E1A64">
        <w:rPr>
          <w:rFonts w:eastAsia="Times New Roman" w:cstheme="minorHAnsi"/>
          <w:sz w:val="24"/>
          <w:szCs w:val="24"/>
        </w:rPr>
        <w:t>Powiatu</w:t>
      </w:r>
      <w:r w:rsidRPr="00F300A0">
        <w:rPr>
          <w:rFonts w:eastAsia="Times New Roman" w:cstheme="minorHAnsi"/>
          <w:sz w:val="24"/>
          <w:szCs w:val="24"/>
        </w:rPr>
        <w:t xml:space="preserve"> </w:t>
      </w:r>
      <w:r w:rsidRPr="00F300A0">
        <w:rPr>
          <w:rFonts w:cstheme="minorHAnsi"/>
          <w:sz w:val="24"/>
          <w:szCs w:val="24"/>
        </w:rPr>
        <w:t>o określenie, czy znają w swoim otoczeniu kogoś, kto jest osobą doświadczającą przemocy domowej.</w:t>
      </w:r>
      <w:r w:rsidR="00FC4907">
        <w:rPr>
          <w:rFonts w:cstheme="minorHAnsi"/>
          <w:sz w:val="24"/>
          <w:szCs w:val="24"/>
        </w:rPr>
        <w:t xml:space="preserve"> 18,4</w:t>
      </w:r>
      <w:r w:rsidRPr="00F300A0">
        <w:rPr>
          <w:rFonts w:cstheme="minorHAnsi"/>
          <w:sz w:val="24"/>
          <w:szCs w:val="24"/>
        </w:rPr>
        <w:t>% odpowiedziało, że zna jedną taką osobę, 2</w:t>
      </w:r>
      <w:r w:rsidR="00FC4907">
        <w:rPr>
          <w:rFonts w:cstheme="minorHAnsi"/>
          <w:sz w:val="24"/>
          <w:szCs w:val="24"/>
        </w:rPr>
        <w:t>4</w:t>
      </w:r>
      <w:r w:rsidRPr="00F300A0">
        <w:rPr>
          <w:rFonts w:cstheme="minorHAnsi"/>
          <w:sz w:val="24"/>
          <w:szCs w:val="24"/>
        </w:rPr>
        <w:t>,</w:t>
      </w:r>
      <w:r w:rsidR="00FC4907">
        <w:rPr>
          <w:rFonts w:cstheme="minorHAnsi"/>
          <w:sz w:val="24"/>
          <w:szCs w:val="24"/>
        </w:rPr>
        <w:t>5</w:t>
      </w:r>
      <w:r w:rsidRPr="00F300A0">
        <w:rPr>
          <w:rFonts w:cstheme="minorHAnsi"/>
          <w:sz w:val="24"/>
          <w:szCs w:val="24"/>
        </w:rPr>
        <w:t>% badanych wskazało na kilka osób (do 10),</w:t>
      </w:r>
      <w:r w:rsidR="00FC4907">
        <w:rPr>
          <w:rFonts w:cstheme="minorHAnsi"/>
          <w:sz w:val="24"/>
          <w:szCs w:val="24"/>
        </w:rPr>
        <w:br/>
      </w:r>
      <w:r w:rsidRPr="00F300A0">
        <w:rPr>
          <w:rFonts w:cstheme="minorHAnsi"/>
          <w:sz w:val="24"/>
          <w:szCs w:val="24"/>
        </w:rPr>
        <w:t xml:space="preserve">z kolei </w:t>
      </w:r>
      <w:r w:rsidR="00FC4907">
        <w:rPr>
          <w:rFonts w:cstheme="minorHAnsi"/>
          <w:sz w:val="24"/>
          <w:szCs w:val="24"/>
        </w:rPr>
        <w:t>6,1</w:t>
      </w:r>
      <w:r w:rsidRPr="00F300A0">
        <w:rPr>
          <w:rFonts w:cstheme="minorHAnsi"/>
          <w:sz w:val="24"/>
          <w:szCs w:val="24"/>
        </w:rPr>
        <w:t xml:space="preserve">% – wiele osób (więcej niż 10). </w:t>
      </w:r>
      <w:r w:rsidR="00FC4907">
        <w:rPr>
          <w:rFonts w:cstheme="minorHAnsi"/>
          <w:sz w:val="24"/>
          <w:szCs w:val="24"/>
        </w:rPr>
        <w:t>Średnio</w:t>
      </w:r>
      <w:r w:rsidRPr="00F300A0">
        <w:rPr>
          <w:rFonts w:cstheme="minorHAnsi"/>
          <w:sz w:val="24"/>
          <w:szCs w:val="24"/>
        </w:rPr>
        <w:t xml:space="preserve"> co piąty respondent nie jest pewien,</w:t>
      </w:r>
      <w:r w:rsidR="00FC4907">
        <w:rPr>
          <w:rFonts w:cstheme="minorHAnsi"/>
          <w:sz w:val="24"/>
          <w:szCs w:val="24"/>
        </w:rPr>
        <w:br/>
      </w:r>
      <w:r w:rsidRPr="00F300A0">
        <w:rPr>
          <w:rFonts w:cstheme="minorHAnsi"/>
          <w:sz w:val="24"/>
          <w:szCs w:val="24"/>
        </w:rPr>
        <w:t>czy zna taką osobę (</w:t>
      </w:r>
      <w:r w:rsidR="00FC4907">
        <w:rPr>
          <w:rFonts w:cstheme="minorHAnsi"/>
          <w:sz w:val="24"/>
          <w:szCs w:val="24"/>
        </w:rPr>
        <w:t>22,4</w:t>
      </w:r>
      <w:r w:rsidRPr="00F300A0">
        <w:rPr>
          <w:rFonts w:cstheme="minorHAnsi"/>
          <w:sz w:val="24"/>
          <w:szCs w:val="24"/>
        </w:rPr>
        <w:t xml:space="preserve">%), natomiast </w:t>
      </w:r>
      <w:r w:rsidR="00FC4907">
        <w:rPr>
          <w:rFonts w:cstheme="minorHAnsi"/>
          <w:sz w:val="24"/>
          <w:szCs w:val="24"/>
        </w:rPr>
        <w:t>28,6</w:t>
      </w:r>
      <w:r w:rsidRPr="00F300A0">
        <w:rPr>
          <w:rFonts w:cstheme="minorHAnsi"/>
          <w:sz w:val="24"/>
          <w:szCs w:val="24"/>
        </w:rPr>
        <w:t>% badanych nie zna osób doświadczających tego problemu.</w:t>
      </w:r>
    </w:p>
    <w:p w14:paraId="176AF0AA" w14:textId="1FFD1A36" w:rsidR="00345CB0" w:rsidRPr="00F300A0" w:rsidRDefault="00345CB0" w:rsidP="00F300A0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69" w:name="_Toc98840852"/>
      <w:bookmarkStart w:id="70" w:name="_Toc140836760"/>
      <w:bookmarkStart w:id="71" w:name="_Toc178073326"/>
      <w:bookmarkStart w:id="72" w:name="_Toc195089872"/>
      <w:r w:rsidRPr="00F300A0">
        <w:rPr>
          <w:rFonts w:asciiTheme="minorHAnsi" w:hAnsiTheme="minorHAnsi" w:cstheme="minorHAnsi"/>
          <w:sz w:val="24"/>
          <w:szCs w:val="24"/>
        </w:rPr>
        <w:t xml:space="preserve">Wykres </w:t>
      </w:r>
      <w:r w:rsidRPr="00F300A0">
        <w:rPr>
          <w:rFonts w:asciiTheme="minorHAnsi" w:hAnsiTheme="minorHAnsi" w:cstheme="minorHAnsi"/>
          <w:sz w:val="24"/>
          <w:szCs w:val="24"/>
        </w:rPr>
        <w:fldChar w:fldCharType="begin"/>
      </w:r>
      <w:r w:rsidRPr="00F300A0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F300A0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6</w:t>
      </w:r>
      <w:r w:rsidRPr="00F300A0">
        <w:rPr>
          <w:rFonts w:asciiTheme="minorHAnsi" w:hAnsiTheme="minorHAnsi" w:cstheme="minorHAnsi"/>
          <w:noProof/>
          <w:sz w:val="24"/>
          <w:szCs w:val="24"/>
        </w:rPr>
        <w:fldChar w:fldCharType="end"/>
      </w:r>
      <w:r w:rsidRPr="00F300A0">
        <w:rPr>
          <w:rFonts w:asciiTheme="minorHAnsi" w:hAnsiTheme="minorHAnsi" w:cstheme="minorHAnsi"/>
          <w:sz w:val="24"/>
          <w:szCs w:val="24"/>
        </w:rPr>
        <w:t>. Czy zna Pan/i w swoim otoczeniu kogoś, kto jest osobą doświadczającą</w:t>
      </w:r>
      <w:r w:rsidR="003B6401">
        <w:rPr>
          <w:rFonts w:asciiTheme="minorHAnsi" w:hAnsiTheme="minorHAnsi" w:cstheme="minorHAnsi"/>
          <w:sz w:val="24"/>
          <w:szCs w:val="24"/>
        </w:rPr>
        <w:t xml:space="preserve"> </w:t>
      </w:r>
      <w:r w:rsidRPr="00F300A0">
        <w:rPr>
          <w:rFonts w:asciiTheme="minorHAnsi" w:hAnsiTheme="minorHAnsi" w:cstheme="minorHAnsi"/>
          <w:sz w:val="24"/>
          <w:szCs w:val="24"/>
        </w:rPr>
        <w:t>przemocy domowej?</w:t>
      </w:r>
      <w:bookmarkEnd w:id="69"/>
      <w:r w:rsidRPr="00F300A0">
        <w:rPr>
          <w:rFonts w:asciiTheme="minorHAnsi" w:hAnsiTheme="minorHAnsi" w:cstheme="minorHAnsi"/>
          <w:sz w:val="24"/>
          <w:szCs w:val="24"/>
        </w:rPr>
        <w:t xml:space="preserve"> N=</w:t>
      </w:r>
      <w:bookmarkEnd w:id="70"/>
      <w:bookmarkEnd w:id="71"/>
      <w:r w:rsidR="000F24FC">
        <w:rPr>
          <w:rFonts w:asciiTheme="minorHAnsi" w:hAnsiTheme="minorHAnsi" w:cstheme="minorHAnsi"/>
          <w:sz w:val="24"/>
          <w:szCs w:val="24"/>
        </w:rPr>
        <w:t>49</w:t>
      </w:r>
      <w:bookmarkEnd w:id="72"/>
    </w:p>
    <w:p w14:paraId="7C9F6AF2" w14:textId="77777777" w:rsidR="00345CB0" w:rsidRPr="008D00D2" w:rsidRDefault="00345CB0" w:rsidP="000F24FC">
      <w:pPr>
        <w:tabs>
          <w:tab w:val="left" w:pos="3840"/>
        </w:tabs>
        <w:spacing w:after="0" w:line="240" w:lineRule="auto"/>
        <w:jc w:val="center"/>
        <w:rPr>
          <w:rFonts w:ascii="Segoe UI" w:hAnsi="Segoe UI" w:cs="Segoe UI"/>
          <w:color w:val="FF0000"/>
          <w:sz w:val="24"/>
          <w:szCs w:val="24"/>
        </w:rPr>
      </w:pPr>
      <w:r>
        <w:rPr>
          <w:rFonts w:ascii="Segoe UI" w:hAnsi="Segoe UI" w:cs="Segoe UI"/>
          <w:noProof/>
          <w:color w:val="FF0000"/>
          <w:sz w:val="24"/>
          <w:szCs w:val="24"/>
        </w:rPr>
        <w:drawing>
          <wp:inline distT="0" distB="0" distL="0" distR="0" wp14:anchorId="61884C91" wp14:editId="68A2E024">
            <wp:extent cx="5191125" cy="2514600"/>
            <wp:effectExtent l="0" t="0" r="0" b="0"/>
            <wp:docPr id="536897587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AD6AF2C" w14:textId="0E5A485D" w:rsidR="00345CB0" w:rsidRPr="00704DDE" w:rsidRDefault="00345CB0" w:rsidP="00D40C0E">
      <w:pPr>
        <w:spacing w:before="240" w:after="120" w:line="360" w:lineRule="auto"/>
        <w:ind w:firstLine="708"/>
        <w:jc w:val="both"/>
        <w:rPr>
          <w:rFonts w:cstheme="minorHAnsi"/>
          <w:sz w:val="24"/>
          <w:szCs w:val="24"/>
        </w:rPr>
      </w:pPr>
      <w:r w:rsidRPr="00704DDE">
        <w:rPr>
          <w:rFonts w:cstheme="minorHAnsi"/>
          <w:sz w:val="24"/>
          <w:szCs w:val="24"/>
        </w:rPr>
        <w:t>Ankietowani, którzy zadeklarowali znajomość w swoim otoczeniu osób</w:t>
      </w:r>
      <w:r w:rsidR="00F768E0">
        <w:rPr>
          <w:rFonts w:cstheme="minorHAnsi"/>
          <w:sz w:val="24"/>
          <w:szCs w:val="24"/>
        </w:rPr>
        <w:t xml:space="preserve"> </w:t>
      </w:r>
      <w:r w:rsidRPr="00704DDE">
        <w:rPr>
          <w:rFonts w:cstheme="minorHAnsi"/>
          <w:sz w:val="24"/>
          <w:szCs w:val="24"/>
        </w:rPr>
        <w:t>doświadczających przemocy domowej, wskazali również kim były te osoby. Większość odpowiedzi padło na osoby dorosłe w wieku 18-60 lat (</w:t>
      </w:r>
      <w:r w:rsidR="00F768E0">
        <w:rPr>
          <w:rFonts w:cstheme="minorHAnsi"/>
          <w:sz w:val="24"/>
          <w:szCs w:val="24"/>
        </w:rPr>
        <w:t>18</w:t>
      </w:r>
      <w:r w:rsidRPr="00704DDE">
        <w:rPr>
          <w:rFonts w:cstheme="minorHAnsi"/>
          <w:sz w:val="24"/>
          <w:szCs w:val="24"/>
        </w:rPr>
        <w:t xml:space="preserve"> osób, tj. </w:t>
      </w:r>
      <w:r w:rsidR="00F768E0">
        <w:rPr>
          <w:rFonts w:cstheme="minorHAnsi"/>
          <w:sz w:val="24"/>
          <w:szCs w:val="24"/>
        </w:rPr>
        <w:t>75,0</w:t>
      </w:r>
      <w:r w:rsidRPr="00704DDE">
        <w:rPr>
          <w:rFonts w:cstheme="minorHAnsi"/>
          <w:sz w:val="24"/>
          <w:szCs w:val="24"/>
        </w:rPr>
        <w:t xml:space="preserve">%), co </w:t>
      </w:r>
      <w:r w:rsidR="00F768E0">
        <w:rPr>
          <w:rFonts w:cstheme="minorHAnsi"/>
          <w:sz w:val="24"/>
          <w:szCs w:val="24"/>
        </w:rPr>
        <w:t xml:space="preserve">druga </w:t>
      </w:r>
      <w:r w:rsidRPr="00704DDE">
        <w:rPr>
          <w:rFonts w:cstheme="minorHAnsi"/>
          <w:sz w:val="24"/>
          <w:szCs w:val="24"/>
        </w:rPr>
        <w:t xml:space="preserve">dotyczyła dzieci poniżej 18 roku życia (13 osób, tj. </w:t>
      </w:r>
      <w:r w:rsidR="00F768E0">
        <w:rPr>
          <w:rFonts w:cstheme="minorHAnsi"/>
          <w:sz w:val="24"/>
          <w:szCs w:val="24"/>
        </w:rPr>
        <w:t>54,2</w:t>
      </w:r>
      <w:r w:rsidRPr="00704DDE">
        <w:rPr>
          <w:rFonts w:cstheme="minorHAnsi"/>
          <w:sz w:val="24"/>
          <w:szCs w:val="24"/>
        </w:rPr>
        <w:t xml:space="preserve">%), z kolei </w:t>
      </w:r>
      <w:r w:rsidR="00F768E0">
        <w:rPr>
          <w:rFonts w:cstheme="minorHAnsi"/>
          <w:sz w:val="24"/>
          <w:szCs w:val="24"/>
        </w:rPr>
        <w:t>2</w:t>
      </w:r>
      <w:r w:rsidRPr="00704DDE">
        <w:rPr>
          <w:rFonts w:cstheme="minorHAnsi"/>
          <w:sz w:val="24"/>
          <w:szCs w:val="24"/>
        </w:rPr>
        <w:t xml:space="preserve"> </w:t>
      </w:r>
      <w:r w:rsidR="00F768E0">
        <w:rPr>
          <w:rFonts w:cstheme="minorHAnsi"/>
          <w:sz w:val="24"/>
          <w:szCs w:val="24"/>
        </w:rPr>
        <w:t>osoby</w:t>
      </w:r>
      <w:r w:rsidRPr="00704DDE">
        <w:rPr>
          <w:rFonts w:cstheme="minorHAnsi"/>
          <w:sz w:val="24"/>
          <w:szCs w:val="24"/>
        </w:rPr>
        <w:t xml:space="preserve"> zaznaczył</w:t>
      </w:r>
      <w:r w:rsidR="00F768E0">
        <w:rPr>
          <w:rFonts w:cstheme="minorHAnsi"/>
          <w:sz w:val="24"/>
          <w:szCs w:val="24"/>
        </w:rPr>
        <w:t>y</w:t>
      </w:r>
      <w:r w:rsidRPr="00704DDE">
        <w:rPr>
          <w:rFonts w:cstheme="minorHAnsi"/>
          <w:sz w:val="24"/>
          <w:szCs w:val="24"/>
        </w:rPr>
        <w:t xml:space="preserve"> osoby starsze</w:t>
      </w:r>
      <w:r w:rsidR="00F768E0">
        <w:rPr>
          <w:rFonts w:cstheme="minorHAnsi"/>
          <w:sz w:val="24"/>
          <w:szCs w:val="24"/>
        </w:rPr>
        <w:t>,</w:t>
      </w:r>
      <w:r w:rsidRPr="00704DDE">
        <w:rPr>
          <w:rFonts w:cstheme="minorHAnsi"/>
          <w:sz w:val="24"/>
          <w:szCs w:val="24"/>
        </w:rPr>
        <w:t xml:space="preserve"> powyżej 60 roku życia (</w:t>
      </w:r>
      <w:r w:rsidR="00F768E0">
        <w:rPr>
          <w:rFonts w:cstheme="minorHAnsi"/>
          <w:sz w:val="24"/>
          <w:szCs w:val="24"/>
        </w:rPr>
        <w:t>8,3</w:t>
      </w:r>
      <w:r w:rsidRPr="00704DDE">
        <w:rPr>
          <w:rFonts w:cstheme="minorHAnsi"/>
          <w:sz w:val="24"/>
          <w:szCs w:val="24"/>
        </w:rPr>
        <w:t xml:space="preserve">%). </w:t>
      </w:r>
    </w:p>
    <w:p w14:paraId="690AEE31" w14:textId="7B2A0AD9" w:rsidR="00345CB0" w:rsidRPr="00A20939" w:rsidRDefault="00345CB0" w:rsidP="00345CB0">
      <w:pPr>
        <w:pStyle w:val="Legenda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73" w:name="_Toc178073303"/>
      <w:bookmarkStart w:id="74" w:name="_Toc195089838"/>
      <w:r w:rsidRPr="00A20939">
        <w:rPr>
          <w:rFonts w:asciiTheme="minorHAnsi" w:hAnsiTheme="minorHAnsi" w:cstheme="minorHAnsi"/>
          <w:sz w:val="24"/>
          <w:szCs w:val="24"/>
        </w:rPr>
        <w:t xml:space="preserve">Tabela </w:t>
      </w:r>
      <w:r w:rsidRPr="00A20939">
        <w:rPr>
          <w:rFonts w:asciiTheme="minorHAnsi" w:hAnsiTheme="minorHAnsi" w:cstheme="minorHAnsi"/>
          <w:sz w:val="24"/>
          <w:szCs w:val="24"/>
        </w:rPr>
        <w:fldChar w:fldCharType="begin"/>
      </w:r>
      <w:r w:rsidRPr="00A20939">
        <w:rPr>
          <w:rFonts w:asciiTheme="minorHAnsi" w:hAnsiTheme="minorHAnsi" w:cstheme="minorHAnsi"/>
          <w:sz w:val="24"/>
          <w:szCs w:val="24"/>
        </w:rPr>
        <w:instrText xml:space="preserve"> SEQ Tabela \* ARABIC </w:instrText>
      </w:r>
      <w:r w:rsidRPr="00A20939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2</w:t>
      </w:r>
      <w:r w:rsidRPr="00A20939">
        <w:rPr>
          <w:rFonts w:asciiTheme="minorHAnsi" w:hAnsiTheme="minorHAnsi" w:cstheme="minorHAnsi"/>
          <w:sz w:val="24"/>
          <w:szCs w:val="24"/>
        </w:rPr>
        <w:fldChar w:fldCharType="end"/>
      </w:r>
      <w:r w:rsidRPr="00A20939">
        <w:rPr>
          <w:rFonts w:asciiTheme="minorHAnsi" w:hAnsiTheme="minorHAnsi" w:cstheme="minorHAnsi"/>
          <w:sz w:val="24"/>
          <w:szCs w:val="24"/>
        </w:rPr>
        <w:t>. Kim jest osoba, która doświadcza przemocy domowej? N=</w:t>
      </w:r>
      <w:r w:rsidR="00015D88" w:rsidRPr="00A20939">
        <w:rPr>
          <w:rFonts w:asciiTheme="minorHAnsi" w:hAnsiTheme="minorHAnsi" w:cstheme="minorHAnsi"/>
          <w:sz w:val="24"/>
          <w:szCs w:val="24"/>
        </w:rPr>
        <w:t>2</w:t>
      </w:r>
      <w:r w:rsidRPr="00A20939">
        <w:rPr>
          <w:rFonts w:asciiTheme="minorHAnsi" w:hAnsiTheme="minorHAnsi" w:cstheme="minorHAnsi"/>
          <w:sz w:val="24"/>
          <w:szCs w:val="24"/>
        </w:rPr>
        <w:t>4</w:t>
      </w:r>
      <w:bookmarkEnd w:id="73"/>
      <w:bookmarkEnd w:id="74"/>
    </w:p>
    <w:tbl>
      <w:tblPr>
        <w:tblStyle w:val="Tabelalisty1jasnaakcent2"/>
        <w:tblW w:w="7798" w:type="dxa"/>
        <w:tblInd w:w="64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276"/>
        <w:gridCol w:w="1843"/>
      </w:tblGrid>
      <w:tr w:rsidR="00345CB0" w:rsidRPr="00B5505D" w14:paraId="4B661286" w14:textId="77777777" w:rsidTr="002E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6360CB61" w14:textId="77777777" w:rsidR="00345CB0" w:rsidRPr="0014549E" w:rsidRDefault="00345CB0" w:rsidP="0039623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14549E">
              <w:rPr>
                <w:rFonts w:cstheme="minorHAnsi"/>
                <w:sz w:val="24"/>
                <w:szCs w:val="24"/>
              </w:rPr>
              <w:t>Odpowiedź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13673291" w14:textId="77777777" w:rsidR="00345CB0" w:rsidRPr="0014549E" w:rsidRDefault="00345CB0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14549E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790B8E7C" w14:textId="77777777" w:rsidR="00345CB0" w:rsidRPr="0014549E" w:rsidRDefault="00345CB0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14549E">
              <w:rPr>
                <w:rFonts w:cstheme="minorHAnsi"/>
                <w:sz w:val="24"/>
                <w:szCs w:val="24"/>
              </w:rPr>
              <w:t>Liczb odp.</w:t>
            </w:r>
          </w:p>
        </w:tc>
      </w:tr>
      <w:tr w:rsidR="00D40C0E" w:rsidRPr="00B5505D" w14:paraId="4A1B0E62" w14:textId="77777777" w:rsidTr="00145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5E172AD" w14:textId="77777777" w:rsidR="00D40C0E" w:rsidRPr="0014549E" w:rsidRDefault="00D40C0E" w:rsidP="00D40C0E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14549E"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  <w:t>dzieckiem do 18 roku życia</w:t>
            </w:r>
          </w:p>
        </w:tc>
        <w:tc>
          <w:tcPr>
            <w:tcW w:w="1276" w:type="dxa"/>
          </w:tcPr>
          <w:p w14:paraId="54F92213" w14:textId="52468D50" w:rsidR="00D40C0E" w:rsidRPr="00D40C0E" w:rsidRDefault="00D40C0E" w:rsidP="00D40C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C0E">
              <w:rPr>
                <w:sz w:val="24"/>
                <w:szCs w:val="24"/>
              </w:rPr>
              <w:t>54,2%</w:t>
            </w:r>
          </w:p>
        </w:tc>
        <w:tc>
          <w:tcPr>
            <w:tcW w:w="1843" w:type="dxa"/>
          </w:tcPr>
          <w:p w14:paraId="749D1AD3" w14:textId="04714E5D" w:rsidR="00D40C0E" w:rsidRPr="00D40C0E" w:rsidRDefault="00D40C0E" w:rsidP="00D40C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C0E">
              <w:rPr>
                <w:sz w:val="24"/>
                <w:szCs w:val="24"/>
              </w:rPr>
              <w:t>13</w:t>
            </w:r>
          </w:p>
        </w:tc>
      </w:tr>
      <w:tr w:rsidR="00D40C0E" w:rsidRPr="00B5505D" w14:paraId="40F20BB8" w14:textId="77777777" w:rsidTr="0014549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0B0397A7" w14:textId="77777777" w:rsidR="00D40C0E" w:rsidRPr="0014549E" w:rsidRDefault="00D40C0E" w:rsidP="00D40C0E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14549E"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  <w:t>osobą dorosłą mającą 18-60 lat</w:t>
            </w:r>
          </w:p>
        </w:tc>
        <w:tc>
          <w:tcPr>
            <w:tcW w:w="1276" w:type="dxa"/>
          </w:tcPr>
          <w:p w14:paraId="23DD912D" w14:textId="3C296088" w:rsidR="00D40C0E" w:rsidRPr="00D40C0E" w:rsidRDefault="00D40C0E" w:rsidP="00D40C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C0E">
              <w:rPr>
                <w:sz w:val="24"/>
                <w:szCs w:val="24"/>
              </w:rPr>
              <w:t>75,0%</w:t>
            </w:r>
          </w:p>
        </w:tc>
        <w:tc>
          <w:tcPr>
            <w:tcW w:w="1843" w:type="dxa"/>
          </w:tcPr>
          <w:p w14:paraId="061724F9" w14:textId="4C94D994" w:rsidR="00D40C0E" w:rsidRPr="00D40C0E" w:rsidRDefault="00D40C0E" w:rsidP="00D40C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C0E">
              <w:rPr>
                <w:sz w:val="24"/>
                <w:szCs w:val="24"/>
              </w:rPr>
              <w:t>18</w:t>
            </w:r>
          </w:p>
        </w:tc>
      </w:tr>
      <w:tr w:rsidR="00D40C0E" w:rsidRPr="00B5505D" w14:paraId="3291E0AC" w14:textId="77777777" w:rsidTr="00145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0B87294" w14:textId="77777777" w:rsidR="00D40C0E" w:rsidRPr="0014549E" w:rsidRDefault="00D40C0E" w:rsidP="00D40C0E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14549E"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  <w:t>osobą starszą, powyżej 60 roku życia</w:t>
            </w:r>
          </w:p>
        </w:tc>
        <w:tc>
          <w:tcPr>
            <w:tcW w:w="1276" w:type="dxa"/>
          </w:tcPr>
          <w:p w14:paraId="5F105E59" w14:textId="13F58F43" w:rsidR="00D40C0E" w:rsidRPr="00D40C0E" w:rsidRDefault="00D40C0E" w:rsidP="00D40C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C0E">
              <w:rPr>
                <w:sz w:val="24"/>
                <w:szCs w:val="24"/>
              </w:rPr>
              <w:t>8,3%</w:t>
            </w:r>
          </w:p>
        </w:tc>
        <w:tc>
          <w:tcPr>
            <w:tcW w:w="1843" w:type="dxa"/>
          </w:tcPr>
          <w:p w14:paraId="12005A38" w14:textId="7BBA3E20" w:rsidR="00D40C0E" w:rsidRPr="00D40C0E" w:rsidRDefault="00D40C0E" w:rsidP="00D40C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D40C0E">
              <w:rPr>
                <w:sz w:val="24"/>
                <w:szCs w:val="24"/>
              </w:rPr>
              <w:t>2</w:t>
            </w:r>
          </w:p>
        </w:tc>
      </w:tr>
    </w:tbl>
    <w:p w14:paraId="73E6BA77" w14:textId="1B7572FB" w:rsidR="00A5557E" w:rsidRDefault="00D446E8" w:rsidP="00E37A0E">
      <w:pPr>
        <w:spacing w:before="240" w:after="0" w:line="360" w:lineRule="auto"/>
        <w:jc w:val="both"/>
        <w:rPr>
          <w:rFonts w:cstheme="minorHAnsi"/>
          <w:sz w:val="24"/>
          <w:szCs w:val="20"/>
        </w:rPr>
      </w:pPr>
      <w:r w:rsidRPr="00C22527">
        <w:rPr>
          <w:rFonts w:cstheme="minorHAnsi"/>
          <w:sz w:val="24"/>
          <w:szCs w:val="24"/>
        </w:rPr>
        <w:lastRenderedPageBreak/>
        <w:tab/>
        <w:t xml:space="preserve">W kolejnym pytaniu, badani mieszkańcy powiatu wołomińskiego udzielili odpowiedzi na pytanie, czy </w:t>
      </w:r>
      <w:r w:rsidR="00C22527">
        <w:rPr>
          <w:rFonts w:cstheme="minorHAnsi"/>
          <w:sz w:val="24"/>
          <w:szCs w:val="24"/>
        </w:rPr>
        <w:t>w momencie kiedy byli świadkiem przem</w:t>
      </w:r>
      <w:r w:rsidR="00C22527" w:rsidRPr="00D446E8">
        <w:rPr>
          <w:rFonts w:cstheme="minorHAnsi"/>
          <w:sz w:val="24"/>
          <w:szCs w:val="20"/>
        </w:rPr>
        <w:t>ocy domowej</w:t>
      </w:r>
      <w:r w:rsidR="00C22527">
        <w:rPr>
          <w:rFonts w:cstheme="minorHAnsi"/>
          <w:sz w:val="24"/>
          <w:szCs w:val="20"/>
        </w:rPr>
        <w:t>,</w:t>
      </w:r>
      <w:r w:rsidR="00C22527" w:rsidRPr="00D446E8">
        <w:rPr>
          <w:rFonts w:cstheme="minorHAnsi"/>
          <w:sz w:val="24"/>
          <w:szCs w:val="20"/>
        </w:rPr>
        <w:t xml:space="preserve"> poinformowa</w:t>
      </w:r>
      <w:r w:rsidR="00C22527">
        <w:rPr>
          <w:rFonts w:cstheme="minorHAnsi"/>
          <w:sz w:val="24"/>
          <w:szCs w:val="20"/>
        </w:rPr>
        <w:t>li</w:t>
      </w:r>
      <w:r w:rsidR="00C22527" w:rsidRPr="00D446E8">
        <w:rPr>
          <w:rFonts w:cstheme="minorHAnsi"/>
          <w:sz w:val="24"/>
          <w:szCs w:val="20"/>
        </w:rPr>
        <w:t xml:space="preserve"> o tym fakcie odpowiednie instytucje</w:t>
      </w:r>
      <w:r w:rsidR="00C22527">
        <w:rPr>
          <w:rFonts w:cstheme="minorHAnsi"/>
          <w:sz w:val="24"/>
          <w:szCs w:val="20"/>
        </w:rPr>
        <w:t xml:space="preserve">. </w:t>
      </w:r>
      <w:r w:rsidR="004B1AD5">
        <w:rPr>
          <w:rFonts w:cstheme="minorHAnsi"/>
          <w:sz w:val="24"/>
          <w:szCs w:val="20"/>
        </w:rPr>
        <w:t>Ponad połowa ankietowanych odpowiedziała twierdząco</w:t>
      </w:r>
      <w:r w:rsidR="004B1AD5">
        <w:rPr>
          <w:rFonts w:cstheme="minorHAnsi"/>
          <w:sz w:val="24"/>
          <w:szCs w:val="20"/>
        </w:rPr>
        <w:br/>
        <w:t xml:space="preserve">na to pytanie (62,5%, tj. 15 osób), z kolei </w:t>
      </w:r>
      <w:r w:rsidR="00D507BD">
        <w:rPr>
          <w:rFonts w:cstheme="minorHAnsi"/>
          <w:sz w:val="24"/>
          <w:szCs w:val="20"/>
        </w:rPr>
        <w:t xml:space="preserve">średnio co trzeci respondent nie podjął interwencji (37,5%, tj. 9 osób). </w:t>
      </w:r>
      <w:r w:rsidR="00E37A0E">
        <w:rPr>
          <w:rFonts w:cstheme="minorHAnsi"/>
          <w:sz w:val="24"/>
          <w:szCs w:val="20"/>
        </w:rPr>
        <w:t xml:space="preserve">Osoby, które nie zareagowały w niniejszej sytuacji, zostały jednocześnie zapytane o powód podjęcia takiej decyzji. Wśród odpowiedzi znalazły się m.in. takie stwierdzenia jak: </w:t>
      </w:r>
    </w:p>
    <w:p w14:paraId="33A79479" w14:textId="399DC7A9" w:rsidR="00E37A0E" w:rsidRPr="00E37A0E" w:rsidRDefault="00E37A0E" w:rsidP="00E37A0E">
      <w:pPr>
        <w:pStyle w:val="Akapitzlist"/>
        <w:numPr>
          <w:ilvl w:val="0"/>
          <w:numId w:val="48"/>
        </w:numPr>
        <w:spacing w:after="0" w:line="360" w:lineRule="auto"/>
        <w:ind w:left="1134" w:hanging="425"/>
        <w:contextualSpacing w:val="0"/>
        <w:jc w:val="both"/>
        <w:rPr>
          <w:rFonts w:cstheme="minorHAnsi"/>
          <w:i/>
          <w:iCs/>
          <w:sz w:val="24"/>
          <w:szCs w:val="24"/>
        </w:rPr>
      </w:pPr>
      <w:r w:rsidRPr="00E37A0E">
        <w:rPr>
          <w:rFonts w:cstheme="minorHAnsi"/>
          <w:i/>
          <w:iCs/>
          <w:sz w:val="24"/>
          <w:szCs w:val="24"/>
        </w:rPr>
        <w:t>nie wiedziałem kogo,</w:t>
      </w:r>
    </w:p>
    <w:p w14:paraId="16D180C3" w14:textId="50E4F035" w:rsidR="00E37A0E" w:rsidRPr="00E37A0E" w:rsidRDefault="00E37A0E" w:rsidP="00E37A0E">
      <w:pPr>
        <w:pStyle w:val="Akapitzlist"/>
        <w:numPr>
          <w:ilvl w:val="0"/>
          <w:numId w:val="48"/>
        </w:numPr>
        <w:spacing w:after="0" w:line="360" w:lineRule="auto"/>
        <w:ind w:left="1134" w:hanging="425"/>
        <w:contextualSpacing w:val="0"/>
        <w:jc w:val="both"/>
        <w:rPr>
          <w:rFonts w:cstheme="minorHAnsi"/>
          <w:i/>
          <w:iCs/>
          <w:sz w:val="24"/>
          <w:szCs w:val="24"/>
        </w:rPr>
      </w:pPr>
      <w:r w:rsidRPr="00E37A0E">
        <w:rPr>
          <w:rFonts w:cstheme="minorHAnsi"/>
          <w:i/>
          <w:iCs/>
          <w:sz w:val="24"/>
          <w:szCs w:val="24"/>
        </w:rPr>
        <w:t>bo sama zainteresowana nie widzi w tym problemu,</w:t>
      </w:r>
    </w:p>
    <w:p w14:paraId="6AAC00B3" w14:textId="7FA9AF34" w:rsidR="00E37A0E" w:rsidRPr="00E37A0E" w:rsidRDefault="00E37A0E" w:rsidP="00E37A0E">
      <w:pPr>
        <w:pStyle w:val="Akapitzlist"/>
        <w:numPr>
          <w:ilvl w:val="0"/>
          <w:numId w:val="48"/>
        </w:numPr>
        <w:spacing w:after="0" w:line="360" w:lineRule="auto"/>
        <w:ind w:left="1134" w:hanging="425"/>
        <w:contextualSpacing w:val="0"/>
        <w:jc w:val="both"/>
        <w:rPr>
          <w:rFonts w:cstheme="minorHAnsi"/>
          <w:i/>
          <w:iCs/>
          <w:sz w:val="24"/>
          <w:szCs w:val="24"/>
        </w:rPr>
      </w:pPr>
      <w:r w:rsidRPr="00E37A0E">
        <w:rPr>
          <w:rFonts w:cstheme="minorHAnsi"/>
          <w:i/>
          <w:iCs/>
          <w:sz w:val="24"/>
          <w:szCs w:val="24"/>
        </w:rPr>
        <w:t>tatuś to młokos 18-letni, który nie daje sobie rady z małym dzieckiem i wrzeszczy na dziecko i jego chyba tak około 17-letnią matkę. Takie wrzaski odbieram jako przemoc werbalną. Uważam, że uznano by mnie za osobę mocno przesadzającą</w:t>
      </w:r>
      <w:r w:rsidRPr="00E37A0E">
        <w:rPr>
          <w:rFonts w:cstheme="minorHAnsi"/>
          <w:i/>
          <w:iCs/>
          <w:sz w:val="24"/>
          <w:szCs w:val="24"/>
        </w:rPr>
        <w:br/>
        <w:t>z oskarżeniami,</w:t>
      </w:r>
    </w:p>
    <w:p w14:paraId="1BAA49F4" w14:textId="04F25E08" w:rsidR="00E37A0E" w:rsidRPr="00E37A0E" w:rsidRDefault="00E37A0E" w:rsidP="00E37A0E">
      <w:pPr>
        <w:pStyle w:val="Akapitzlist"/>
        <w:numPr>
          <w:ilvl w:val="0"/>
          <w:numId w:val="48"/>
        </w:numPr>
        <w:spacing w:after="0" w:line="360" w:lineRule="auto"/>
        <w:ind w:left="1134" w:hanging="425"/>
        <w:contextualSpacing w:val="0"/>
        <w:jc w:val="both"/>
        <w:rPr>
          <w:rFonts w:cstheme="minorHAnsi"/>
          <w:i/>
          <w:iCs/>
          <w:sz w:val="24"/>
          <w:szCs w:val="24"/>
        </w:rPr>
      </w:pPr>
      <w:r w:rsidRPr="00E37A0E">
        <w:rPr>
          <w:rFonts w:cstheme="minorHAnsi"/>
          <w:i/>
          <w:iCs/>
          <w:sz w:val="24"/>
          <w:szCs w:val="24"/>
        </w:rPr>
        <w:t>bo nie życzyła sobie tego osoba , której dotyczyła przemoc,</w:t>
      </w:r>
    </w:p>
    <w:p w14:paraId="7335A165" w14:textId="0739D947" w:rsidR="00E37A0E" w:rsidRPr="00E37A0E" w:rsidRDefault="00E37A0E" w:rsidP="00E37A0E">
      <w:pPr>
        <w:pStyle w:val="Akapitzlist"/>
        <w:numPr>
          <w:ilvl w:val="0"/>
          <w:numId w:val="48"/>
        </w:numPr>
        <w:spacing w:after="0" w:line="360" w:lineRule="auto"/>
        <w:ind w:left="1134" w:hanging="425"/>
        <w:contextualSpacing w:val="0"/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n</w:t>
      </w:r>
      <w:r w:rsidRPr="00E37A0E">
        <w:rPr>
          <w:rFonts w:cstheme="minorHAnsi"/>
          <w:i/>
          <w:iCs/>
          <w:sz w:val="24"/>
          <w:szCs w:val="24"/>
        </w:rPr>
        <w:t>ie byłam świadkiem</w:t>
      </w:r>
      <w:r>
        <w:rPr>
          <w:rFonts w:cstheme="minorHAnsi"/>
          <w:i/>
          <w:iCs/>
          <w:sz w:val="24"/>
          <w:szCs w:val="24"/>
        </w:rPr>
        <w:t>, t</w:t>
      </w:r>
      <w:r w:rsidRPr="00E37A0E">
        <w:rPr>
          <w:rFonts w:cstheme="minorHAnsi"/>
          <w:i/>
          <w:iCs/>
          <w:sz w:val="24"/>
          <w:szCs w:val="24"/>
        </w:rPr>
        <w:t>o co wiem, wiem z opowieści,</w:t>
      </w:r>
    </w:p>
    <w:p w14:paraId="73D46A3B" w14:textId="33362A33" w:rsidR="00E37A0E" w:rsidRPr="00E37A0E" w:rsidRDefault="00E37A0E" w:rsidP="00E37A0E">
      <w:pPr>
        <w:pStyle w:val="Akapitzlist"/>
        <w:numPr>
          <w:ilvl w:val="0"/>
          <w:numId w:val="48"/>
        </w:numPr>
        <w:spacing w:line="360" w:lineRule="auto"/>
        <w:ind w:left="1134" w:hanging="425"/>
        <w:contextualSpacing w:val="0"/>
        <w:jc w:val="both"/>
        <w:rPr>
          <w:rFonts w:cstheme="minorHAnsi"/>
          <w:i/>
          <w:iCs/>
          <w:sz w:val="24"/>
          <w:szCs w:val="24"/>
        </w:rPr>
      </w:pPr>
      <w:r w:rsidRPr="00E37A0E">
        <w:rPr>
          <w:rFonts w:cstheme="minorHAnsi"/>
          <w:i/>
          <w:iCs/>
          <w:sz w:val="24"/>
          <w:szCs w:val="24"/>
        </w:rPr>
        <w:t>były powiadomione instytucje przez inne osoby.</w:t>
      </w:r>
    </w:p>
    <w:p w14:paraId="544B9344" w14:textId="6557960A" w:rsidR="00D446E8" w:rsidRPr="00D446E8" w:rsidRDefault="00D446E8" w:rsidP="00D446E8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0"/>
        </w:rPr>
      </w:pPr>
      <w:bookmarkStart w:id="75" w:name="_Toc195089839"/>
      <w:r w:rsidRPr="00D446E8">
        <w:rPr>
          <w:rFonts w:asciiTheme="minorHAnsi" w:hAnsiTheme="minorHAnsi" w:cstheme="minorHAnsi"/>
          <w:sz w:val="24"/>
          <w:szCs w:val="20"/>
        </w:rPr>
        <w:t xml:space="preserve">Tabela </w:t>
      </w:r>
      <w:r w:rsidRPr="00D446E8">
        <w:rPr>
          <w:rFonts w:asciiTheme="minorHAnsi" w:hAnsiTheme="minorHAnsi" w:cstheme="minorHAnsi"/>
          <w:sz w:val="24"/>
          <w:szCs w:val="20"/>
        </w:rPr>
        <w:fldChar w:fldCharType="begin"/>
      </w:r>
      <w:r w:rsidRPr="00D446E8">
        <w:rPr>
          <w:rFonts w:asciiTheme="minorHAnsi" w:hAnsiTheme="minorHAnsi" w:cstheme="minorHAnsi"/>
          <w:sz w:val="24"/>
          <w:szCs w:val="20"/>
        </w:rPr>
        <w:instrText xml:space="preserve"> SEQ Tabela \* ARABIC </w:instrText>
      </w:r>
      <w:r w:rsidRPr="00D446E8">
        <w:rPr>
          <w:rFonts w:asciiTheme="minorHAnsi" w:hAnsiTheme="minorHAnsi" w:cstheme="minorHAnsi"/>
          <w:sz w:val="24"/>
          <w:szCs w:val="20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0"/>
        </w:rPr>
        <w:t>3</w:t>
      </w:r>
      <w:r w:rsidRPr="00D446E8">
        <w:rPr>
          <w:rFonts w:asciiTheme="minorHAnsi" w:hAnsiTheme="minorHAnsi" w:cstheme="minorHAnsi"/>
          <w:sz w:val="24"/>
          <w:szCs w:val="20"/>
        </w:rPr>
        <w:fldChar w:fldCharType="end"/>
      </w:r>
      <w:r w:rsidRPr="00D446E8">
        <w:rPr>
          <w:rFonts w:asciiTheme="minorHAnsi" w:hAnsiTheme="minorHAnsi" w:cstheme="minorHAnsi"/>
          <w:sz w:val="24"/>
          <w:szCs w:val="20"/>
        </w:rPr>
        <w:t>. Czy będąc świadkiem przemocy domowej poinformował/a Pan/i o tym fakcie odpowiednie instytucje? N=24</w:t>
      </w:r>
      <w:bookmarkEnd w:id="75"/>
    </w:p>
    <w:tbl>
      <w:tblPr>
        <w:tblStyle w:val="Tabelalisty1jasnaakcent2"/>
        <w:tblW w:w="7798" w:type="dxa"/>
        <w:tblInd w:w="64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276"/>
        <w:gridCol w:w="1843"/>
      </w:tblGrid>
      <w:tr w:rsidR="00D446E8" w:rsidRPr="00B5505D" w14:paraId="649B5A3F" w14:textId="77777777" w:rsidTr="003962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354936B6" w14:textId="77777777" w:rsidR="00D446E8" w:rsidRPr="0014549E" w:rsidRDefault="00D446E8" w:rsidP="0039623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14549E">
              <w:rPr>
                <w:rFonts w:cstheme="minorHAnsi"/>
                <w:sz w:val="24"/>
                <w:szCs w:val="24"/>
              </w:rPr>
              <w:t>Odpowiedź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54C4B50A" w14:textId="77777777" w:rsidR="00D446E8" w:rsidRPr="0014549E" w:rsidRDefault="00D446E8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14549E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19622111" w14:textId="77777777" w:rsidR="00D446E8" w:rsidRPr="0014549E" w:rsidRDefault="00D446E8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14549E">
              <w:rPr>
                <w:rFonts w:cstheme="minorHAnsi"/>
                <w:sz w:val="24"/>
                <w:szCs w:val="24"/>
              </w:rPr>
              <w:t>Liczb odp.</w:t>
            </w:r>
          </w:p>
        </w:tc>
      </w:tr>
      <w:tr w:rsidR="00697C0F" w:rsidRPr="00B5505D" w14:paraId="030452CC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36E21142" w14:textId="45C01018" w:rsidR="00697C0F" w:rsidRPr="0014549E" w:rsidRDefault="00697C0F" w:rsidP="00697C0F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276" w:type="dxa"/>
          </w:tcPr>
          <w:p w14:paraId="19BCD9CF" w14:textId="1AD040B7" w:rsidR="00697C0F" w:rsidRPr="00697C0F" w:rsidRDefault="00697C0F" w:rsidP="00697C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97C0F">
              <w:rPr>
                <w:rFonts w:ascii="Calibri" w:hAnsi="Calibri" w:cs="Calibri"/>
                <w:color w:val="000000"/>
                <w:sz w:val="24"/>
                <w:szCs w:val="24"/>
              </w:rPr>
              <w:t>62,5%</w:t>
            </w:r>
          </w:p>
        </w:tc>
        <w:tc>
          <w:tcPr>
            <w:tcW w:w="1843" w:type="dxa"/>
          </w:tcPr>
          <w:p w14:paraId="7CFCA2F4" w14:textId="5E6F53D1" w:rsidR="00697C0F" w:rsidRPr="00697C0F" w:rsidRDefault="00697C0F" w:rsidP="00697C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97C0F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</w:tr>
      <w:tr w:rsidR="00697C0F" w:rsidRPr="00B5505D" w14:paraId="1F497C4C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57E8FBCE" w14:textId="21A8718A" w:rsidR="00697C0F" w:rsidRPr="0014549E" w:rsidRDefault="00697C0F" w:rsidP="00697C0F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  <w:t>nie</w:t>
            </w:r>
          </w:p>
        </w:tc>
        <w:tc>
          <w:tcPr>
            <w:tcW w:w="1276" w:type="dxa"/>
          </w:tcPr>
          <w:p w14:paraId="2010E150" w14:textId="424F7550" w:rsidR="00697C0F" w:rsidRPr="00697C0F" w:rsidRDefault="00697C0F" w:rsidP="00697C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97C0F">
              <w:rPr>
                <w:rFonts w:ascii="Calibri" w:hAnsi="Calibri" w:cs="Calibri"/>
                <w:color w:val="000000"/>
                <w:sz w:val="24"/>
                <w:szCs w:val="24"/>
              </w:rPr>
              <w:t>37,5%</w:t>
            </w:r>
          </w:p>
        </w:tc>
        <w:tc>
          <w:tcPr>
            <w:tcW w:w="1843" w:type="dxa"/>
          </w:tcPr>
          <w:p w14:paraId="42A06B84" w14:textId="4B5BC638" w:rsidR="00697C0F" w:rsidRPr="00697C0F" w:rsidRDefault="00697C0F" w:rsidP="00697C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97C0F"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</w:tr>
    </w:tbl>
    <w:p w14:paraId="7B22DD73" w14:textId="31950A82" w:rsidR="00D77566" w:rsidRDefault="00E74B69" w:rsidP="0072022F">
      <w:pPr>
        <w:spacing w:before="240"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Respondenci biorący udział w badaniu ankietowym, wyrazili również swoją subiektywną opinię na temat przyczyn występowania przemocy w środowiskach domowych.</w:t>
      </w:r>
      <w:r w:rsidR="00E07F3E">
        <w:rPr>
          <w:rFonts w:cstheme="minorHAnsi"/>
          <w:sz w:val="24"/>
          <w:szCs w:val="24"/>
        </w:rPr>
        <w:t xml:space="preserve"> Najwięcej odpowiedzi dotyczyło spożywania alkoholu i/lub innych substancji psychoaktywnych (87,8%). W dalszej kolejności ankietowani wskazywali na wzorce zachowań wyniesione ze środowiska rodzinnego osoby stosującej przemoc (65,3%), niskie kompetencje opiekuńczo-wychowawcze (44,9%), uzależnienia behawioralne, np. hazard, pracoholizm, uzależnienie od Internetu (42,9%). Średnio co trzecia odpowiedź dotyczyła </w:t>
      </w:r>
      <w:r w:rsidR="00A10AB6">
        <w:rPr>
          <w:rFonts w:cstheme="minorHAnsi"/>
          <w:sz w:val="24"/>
          <w:szCs w:val="24"/>
        </w:rPr>
        <w:t>chorób psychicznych oraz konfliktów okołorozwodowych (po 36,7%), co czwarty badany wskazał</w:t>
      </w:r>
      <w:r w:rsidR="00A10AB6">
        <w:rPr>
          <w:rFonts w:cstheme="minorHAnsi"/>
          <w:sz w:val="24"/>
          <w:szCs w:val="24"/>
        </w:rPr>
        <w:br/>
        <w:t>na przyzwolenie społeczne (26,5%)</w:t>
      </w:r>
      <w:r w:rsidR="006868A3">
        <w:rPr>
          <w:rFonts w:cstheme="minorHAnsi"/>
          <w:sz w:val="24"/>
          <w:szCs w:val="24"/>
        </w:rPr>
        <w:t xml:space="preserve"> i na </w:t>
      </w:r>
      <w:r w:rsidR="00A10AB6">
        <w:rPr>
          <w:rFonts w:cstheme="minorHAnsi"/>
          <w:sz w:val="24"/>
          <w:szCs w:val="24"/>
        </w:rPr>
        <w:t xml:space="preserve">problemy finansowe (24,5%). </w:t>
      </w:r>
      <w:r w:rsidR="005A230D">
        <w:rPr>
          <w:rFonts w:cstheme="minorHAnsi"/>
          <w:sz w:val="24"/>
          <w:szCs w:val="24"/>
        </w:rPr>
        <w:t>Najmniej</w:t>
      </w:r>
      <w:r w:rsidR="006868A3">
        <w:rPr>
          <w:rFonts w:cstheme="minorHAnsi"/>
          <w:sz w:val="24"/>
          <w:szCs w:val="24"/>
        </w:rPr>
        <w:t xml:space="preserve"> </w:t>
      </w:r>
      <w:r w:rsidR="005A230D">
        <w:rPr>
          <w:rFonts w:cstheme="minorHAnsi"/>
          <w:sz w:val="24"/>
          <w:szCs w:val="24"/>
        </w:rPr>
        <w:t xml:space="preserve">respondentów stwierdziło, że </w:t>
      </w:r>
      <w:r w:rsidR="006C1F70">
        <w:rPr>
          <w:rFonts w:cstheme="minorHAnsi"/>
          <w:sz w:val="24"/>
          <w:szCs w:val="24"/>
        </w:rPr>
        <w:t>przyczynę występowania problemu przemocy stanowią różnic</w:t>
      </w:r>
      <w:r w:rsidR="007625FC">
        <w:rPr>
          <w:rFonts w:cstheme="minorHAnsi"/>
          <w:sz w:val="24"/>
          <w:szCs w:val="24"/>
        </w:rPr>
        <w:t>e</w:t>
      </w:r>
      <w:r w:rsidR="006C1F70">
        <w:rPr>
          <w:rFonts w:cstheme="minorHAnsi"/>
          <w:sz w:val="24"/>
          <w:szCs w:val="24"/>
        </w:rPr>
        <w:t xml:space="preserve"> </w:t>
      </w:r>
      <w:r w:rsidR="006C1F70">
        <w:rPr>
          <w:rFonts w:cstheme="minorHAnsi"/>
          <w:sz w:val="24"/>
          <w:szCs w:val="24"/>
        </w:rPr>
        <w:lastRenderedPageBreak/>
        <w:t>kulturowe</w:t>
      </w:r>
      <w:r w:rsidR="00D77566">
        <w:rPr>
          <w:rFonts w:cstheme="minorHAnsi"/>
          <w:sz w:val="24"/>
          <w:szCs w:val="24"/>
        </w:rPr>
        <w:t xml:space="preserve"> </w:t>
      </w:r>
      <w:r w:rsidR="006C1F70">
        <w:rPr>
          <w:rFonts w:cstheme="minorHAnsi"/>
          <w:sz w:val="24"/>
          <w:szCs w:val="24"/>
        </w:rPr>
        <w:t xml:space="preserve">(8,2%). </w:t>
      </w:r>
      <w:r w:rsidR="005F4A6C">
        <w:rPr>
          <w:rFonts w:cstheme="minorHAnsi"/>
          <w:sz w:val="24"/>
          <w:szCs w:val="24"/>
        </w:rPr>
        <w:t xml:space="preserve">Część osób biorących udział w badaniu wskazała też na inne, możliwe przyczyny, które ich zdaniem mogą wpływać na występowanie przemocy domowej. Należały do nich: </w:t>
      </w:r>
      <w:r w:rsidR="005F4A6C" w:rsidRPr="005F4A6C">
        <w:rPr>
          <w:rFonts w:cstheme="minorHAnsi"/>
          <w:i/>
          <w:iCs/>
          <w:sz w:val="24"/>
          <w:szCs w:val="24"/>
        </w:rPr>
        <w:t>nieradzenie sobie z życiem w obecnych czasach, konflikty, problemy rodzinne</w:t>
      </w:r>
      <w:r w:rsidR="005F4A6C">
        <w:rPr>
          <w:rFonts w:cstheme="minorHAnsi"/>
          <w:sz w:val="24"/>
          <w:szCs w:val="24"/>
        </w:rPr>
        <w:t>.</w:t>
      </w:r>
    </w:p>
    <w:p w14:paraId="790E031B" w14:textId="105B71B1" w:rsidR="00E74B69" w:rsidRDefault="00E74B69" w:rsidP="00DB2B5E">
      <w:pPr>
        <w:spacing w:after="0" w:line="36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bookmarkStart w:id="76" w:name="_Toc195089873"/>
      <w:r w:rsidRPr="00DB2B5E">
        <w:rPr>
          <w:b/>
          <w:bCs/>
          <w:sz w:val="24"/>
          <w:szCs w:val="24"/>
        </w:rPr>
        <w:t xml:space="preserve">Wykres </w:t>
      </w:r>
      <w:r w:rsidRPr="00DB2B5E">
        <w:rPr>
          <w:b/>
          <w:bCs/>
          <w:sz w:val="24"/>
          <w:szCs w:val="24"/>
        </w:rPr>
        <w:fldChar w:fldCharType="begin"/>
      </w:r>
      <w:r w:rsidRPr="00DB2B5E">
        <w:rPr>
          <w:b/>
          <w:bCs/>
          <w:sz w:val="24"/>
          <w:szCs w:val="24"/>
        </w:rPr>
        <w:instrText xml:space="preserve"> SEQ Wykres \* ARABIC </w:instrText>
      </w:r>
      <w:r w:rsidRPr="00DB2B5E">
        <w:rPr>
          <w:b/>
          <w:bCs/>
          <w:sz w:val="24"/>
          <w:szCs w:val="24"/>
        </w:rPr>
        <w:fldChar w:fldCharType="separate"/>
      </w:r>
      <w:r w:rsidR="00A767C3">
        <w:rPr>
          <w:b/>
          <w:bCs/>
          <w:noProof/>
          <w:sz w:val="24"/>
          <w:szCs w:val="24"/>
        </w:rPr>
        <w:t>7</w:t>
      </w:r>
      <w:r w:rsidRPr="00DB2B5E">
        <w:rPr>
          <w:b/>
          <w:bCs/>
          <w:sz w:val="24"/>
          <w:szCs w:val="24"/>
        </w:rPr>
        <w:fldChar w:fldCharType="end"/>
      </w:r>
      <w:r w:rsidRPr="00DB2B5E">
        <w:rPr>
          <w:b/>
          <w:bCs/>
          <w:sz w:val="24"/>
          <w:szCs w:val="24"/>
        </w:rPr>
        <w:t xml:space="preserve">. </w:t>
      </w:r>
      <w:r w:rsidRPr="00DB2B5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Co według Pana/i jest najczęstszą przyczyną przemocy w stosunku do członków rodziny? N=49</w:t>
      </w:r>
      <w:bookmarkEnd w:id="76"/>
    </w:p>
    <w:p w14:paraId="5D0487FF" w14:textId="2E3E7B36" w:rsidR="00F31247" w:rsidRPr="00DB2B5E" w:rsidRDefault="00F31247" w:rsidP="00E07F3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2E099EF6" wp14:editId="4601A68E">
            <wp:extent cx="5695950" cy="6896100"/>
            <wp:effectExtent l="0" t="0" r="0" b="0"/>
            <wp:docPr id="141892451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C81CFC6" w14:textId="2E64242D" w:rsidR="00DB2B5E" w:rsidRPr="0083225E" w:rsidRDefault="0083225E" w:rsidP="00834082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r w:rsidRPr="0083225E"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pl-PL"/>
        </w:rPr>
        <w:t>*Pytanie wielokrotnego wyboru, odpowiedzi nie sumują się do 100%</w:t>
      </w:r>
    </w:p>
    <w:p w14:paraId="21650785" w14:textId="766C9FEF" w:rsidR="00345CB0" w:rsidRPr="00581534" w:rsidRDefault="00345CB0" w:rsidP="00834082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581534">
        <w:rPr>
          <w:rFonts w:cstheme="minorHAnsi"/>
          <w:sz w:val="24"/>
          <w:szCs w:val="24"/>
        </w:rPr>
        <w:lastRenderedPageBreak/>
        <w:t xml:space="preserve">Skala problemu przemocy na terenie </w:t>
      </w:r>
      <w:r w:rsidR="008E59E7">
        <w:rPr>
          <w:rFonts w:cstheme="minorHAnsi"/>
          <w:sz w:val="24"/>
          <w:szCs w:val="24"/>
        </w:rPr>
        <w:t>Powiatu</w:t>
      </w:r>
      <w:r w:rsidRPr="00581534">
        <w:rPr>
          <w:rFonts w:cstheme="minorHAnsi"/>
          <w:sz w:val="24"/>
          <w:szCs w:val="24"/>
        </w:rPr>
        <w:t xml:space="preserve"> została zweryfikowana również dzięki odpowiedziom respondentów na pytanie o to, czy zdarzyło im się doświadczyć tego</w:t>
      </w:r>
      <w:r w:rsidR="008E59E7">
        <w:rPr>
          <w:rFonts w:cstheme="minorHAnsi"/>
          <w:sz w:val="24"/>
          <w:szCs w:val="24"/>
        </w:rPr>
        <w:t xml:space="preserve"> </w:t>
      </w:r>
      <w:r w:rsidRPr="00581534">
        <w:rPr>
          <w:rFonts w:cstheme="minorHAnsi"/>
          <w:sz w:val="24"/>
          <w:szCs w:val="24"/>
        </w:rPr>
        <w:t>problemu w ciągu ostatniego roku. Z zebranych danych wynika, że w okresie ostatnich</w:t>
      </w:r>
      <w:r w:rsidR="008E59E7">
        <w:rPr>
          <w:rFonts w:cstheme="minorHAnsi"/>
          <w:sz w:val="24"/>
          <w:szCs w:val="24"/>
        </w:rPr>
        <w:br/>
      </w:r>
      <w:r w:rsidRPr="00581534">
        <w:rPr>
          <w:rFonts w:cstheme="minorHAnsi"/>
          <w:sz w:val="24"/>
          <w:szCs w:val="24"/>
        </w:rPr>
        <w:t>12 miesięcy poprzedzających badanie, przemocy domowej doznało 1</w:t>
      </w:r>
      <w:r w:rsidR="008E59E7">
        <w:rPr>
          <w:rFonts w:cstheme="minorHAnsi"/>
          <w:sz w:val="24"/>
          <w:szCs w:val="24"/>
        </w:rPr>
        <w:t>2</w:t>
      </w:r>
      <w:r w:rsidRPr="00581534">
        <w:rPr>
          <w:rFonts w:cstheme="minorHAnsi"/>
          <w:sz w:val="24"/>
          <w:szCs w:val="24"/>
        </w:rPr>
        <w:t>,</w:t>
      </w:r>
      <w:r w:rsidR="008E59E7">
        <w:rPr>
          <w:rFonts w:cstheme="minorHAnsi"/>
          <w:sz w:val="24"/>
          <w:szCs w:val="24"/>
        </w:rPr>
        <w:t>1</w:t>
      </w:r>
      <w:r w:rsidRPr="00581534">
        <w:rPr>
          <w:rFonts w:cstheme="minorHAnsi"/>
          <w:sz w:val="24"/>
          <w:szCs w:val="24"/>
        </w:rPr>
        <w:t xml:space="preserve">% mieszkańców, wśród których </w:t>
      </w:r>
      <w:r w:rsidR="008E59E7">
        <w:rPr>
          <w:rFonts w:cstheme="minorHAnsi"/>
          <w:sz w:val="24"/>
          <w:szCs w:val="24"/>
        </w:rPr>
        <w:t>po 2,0</w:t>
      </w:r>
      <w:r w:rsidRPr="00581534">
        <w:rPr>
          <w:rFonts w:cstheme="minorHAnsi"/>
          <w:sz w:val="24"/>
          <w:szCs w:val="24"/>
        </w:rPr>
        <w:t>% doświadczyło jej jednokrotnie,</w:t>
      </w:r>
      <w:r w:rsidR="007625FC">
        <w:rPr>
          <w:rFonts w:cstheme="minorHAnsi"/>
          <w:sz w:val="24"/>
          <w:szCs w:val="24"/>
        </w:rPr>
        <w:t xml:space="preserve"> 11</w:t>
      </w:r>
      <w:r w:rsidR="008E59E7">
        <w:rPr>
          <w:rFonts w:cstheme="minorHAnsi"/>
          <w:sz w:val="24"/>
          <w:szCs w:val="24"/>
        </w:rPr>
        <w:t>-</w:t>
      </w:r>
      <w:r w:rsidR="007625FC">
        <w:rPr>
          <w:rFonts w:cstheme="minorHAnsi"/>
          <w:sz w:val="24"/>
          <w:szCs w:val="24"/>
        </w:rPr>
        <w:t>2</w:t>
      </w:r>
      <w:r w:rsidR="008E59E7">
        <w:rPr>
          <w:rFonts w:cstheme="minorHAnsi"/>
          <w:sz w:val="24"/>
          <w:szCs w:val="24"/>
        </w:rPr>
        <w:t>0 razy oraz więcej niż 20 razy</w:t>
      </w:r>
      <w:r w:rsidRPr="00581534">
        <w:rPr>
          <w:rFonts w:cstheme="minorHAnsi"/>
          <w:sz w:val="24"/>
          <w:szCs w:val="24"/>
        </w:rPr>
        <w:t xml:space="preserve">, natomiast </w:t>
      </w:r>
      <w:r w:rsidR="008E59E7">
        <w:rPr>
          <w:rFonts w:cstheme="minorHAnsi"/>
          <w:sz w:val="24"/>
          <w:szCs w:val="24"/>
        </w:rPr>
        <w:t>6,1</w:t>
      </w:r>
      <w:r w:rsidRPr="00581534">
        <w:rPr>
          <w:rFonts w:cstheme="minorHAnsi"/>
          <w:sz w:val="24"/>
          <w:szCs w:val="24"/>
        </w:rPr>
        <w:t>% badanych wskazało na odpowiedź „</w:t>
      </w:r>
      <w:r w:rsidR="008E59E7">
        <w:rPr>
          <w:rFonts w:cstheme="minorHAnsi"/>
          <w:sz w:val="24"/>
          <w:szCs w:val="24"/>
        </w:rPr>
        <w:t>2-1</w:t>
      </w:r>
      <w:r w:rsidRPr="00581534">
        <w:rPr>
          <w:rFonts w:cstheme="minorHAnsi"/>
          <w:sz w:val="24"/>
          <w:szCs w:val="24"/>
        </w:rPr>
        <w:t>0 razy”.</w:t>
      </w:r>
    </w:p>
    <w:p w14:paraId="3BDE3569" w14:textId="5D2601F9" w:rsidR="00345CB0" w:rsidRPr="00581534" w:rsidRDefault="00345CB0" w:rsidP="00581534">
      <w:pPr>
        <w:pStyle w:val="Legenda"/>
        <w:spacing w:after="0"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bookmarkStart w:id="77" w:name="_Toc98840853"/>
      <w:bookmarkStart w:id="78" w:name="_Toc140836761"/>
      <w:bookmarkStart w:id="79" w:name="_Toc178073327"/>
      <w:bookmarkStart w:id="80" w:name="_Toc195089874"/>
      <w:r w:rsidRPr="00581534">
        <w:rPr>
          <w:rFonts w:asciiTheme="minorHAnsi" w:hAnsiTheme="minorHAnsi" w:cstheme="minorHAnsi"/>
          <w:sz w:val="24"/>
          <w:szCs w:val="24"/>
        </w:rPr>
        <w:t xml:space="preserve">Wykres </w:t>
      </w:r>
      <w:r w:rsidRPr="00581534">
        <w:rPr>
          <w:rFonts w:asciiTheme="minorHAnsi" w:hAnsiTheme="minorHAnsi" w:cstheme="minorHAnsi"/>
          <w:sz w:val="24"/>
          <w:szCs w:val="24"/>
        </w:rPr>
        <w:fldChar w:fldCharType="begin"/>
      </w:r>
      <w:r w:rsidRPr="00581534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581534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8</w:t>
      </w:r>
      <w:r w:rsidRPr="00581534">
        <w:rPr>
          <w:rFonts w:asciiTheme="minorHAnsi" w:hAnsiTheme="minorHAnsi" w:cstheme="minorHAnsi"/>
          <w:noProof/>
          <w:sz w:val="24"/>
          <w:szCs w:val="24"/>
        </w:rPr>
        <w:fldChar w:fldCharType="end"/>
      </w:r>
      <w:r w:rsidRPr="00581534">
        <w:rPr>
          <w:rFonts w:asciiTheme="minorHAnsi" w:hAnsiTheme="minorHAnsi" w:cstheme="minorHAnsi"/>
          <w:sz w:val="24"/>
          <w:szCs w:val="24"/>
        </w:rPr>
        <w:t xml:space="preserve">. </w:t>
      </w:r>
      <w:r w:rsidRPr="00581534">
        <w:rPr>
          <w:rFonts w:asciiTheme="minorHAnsi" w:eastAsia="Times New Roman" w:hAnsiTheme="minorHAnsi" w:cstheme="minorHAnsi"/>
          <w:sz w:val="24"/>
          <w:szCs w:val="24"/>
          <w:lang w:eastAsia="pl-PL"/>
        </w:rPr>
        <w:t>Jak często, w okresie 12 miesięcy zdarzyło się Panu/i doświadczyć przemocy</w:t>
      </w:r>
      <w:r w:rsidR="008E59E7">
        <w:rPr>
          <w:rFonts w:asciiTheme="minorHAnsi" w:eastAsia="Times New Roman" w:hAnsiTheme="minorHAnsi" w:cstheme="minorHAnsi"/>
          <w:sz w:val="24"/>
          <w:szCs w:val="24"/>
          <w:lang w:eastAsia="pl-PL"/>
        </w:rPr>
        <w:br/>
      </w:r>
      <w:r w:rsidRPr="00581534">
        <w:rPr>
          <w:rFonts w:asciiTheme="minorHAnsi" w:eastAsia="Times New Roman" w:hAnsiTheme="minorHAnsi" w:cstheme="minorHAnsi"/>
          <w:sz w:val="24"/>
          <w:szCs w:val="24"/>
          <w:lang w:eastAsia="pl-PL"/>
        </w:rPr>
        <w:t>w swoim domu?</w:t>
      </w:r>
      <w:bookmarkEnd w:id="77"/>
      <w:r w:rsidRPr="00581534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581534">
        <w:rPr>
          <w:rFonts w:asciiTheme="minorHAnsi" w:hAnsiTheme="minorHAnsi" w:cstheme="minorHAnsi"/>
          <w:sz w:val="24"/>
          <w:szCs w:val="24"/>
        </w:rPr>
        <w:t>N=</w:t>
      </w:r>
      <w:bookmarkEnd w:id="78"/>
      <w:bookmarkEnd w:id="79"/>
      <w:r w:rsidR="00581534">
        <w:rPr>
          <w:rFonts w:asciiTheme="minorHAnsi" w:hAnsiTheme="minorHAnsi" w:cstheme="minorHAnsi"/>
          <w:sz w:val="24"/>
          <w:szCs w:val="24"/>
        </w:rPr>
        <w:t>49</w:t>
      </w:r>
      <w:bookmarkEnd w:id="80"/>
    </w:p>
    <w:p w14:paraId="56B3CA8B" w14:textId="77777777" w:rsidR="00345CB0" w:rsidRPr="008D00D2" w:rsidRDefault="00345CB0" w:rsidP="00345CB0">
      <w:pPr>
        <w:spacing w:after="0" w:line="360" w:lineRule="auto"/>
        <w:jc w:val="center"/>
        <w:rPr>
          <w:rFonts w:ascii="Segoe UI" w:hAnsi="Segoe UI" w:cs="Segoe UI"/>
          <w:color w:val="FF0000"/>
          <w:sz w:val="24"/>
          <w:szCs w:val="24"/>
          <w:lang w:eastAsia="pl-PL"/>
        </w:rPr>
      </w:pPr>
      <w:r>
        <w:rPr>
          <w:rFonts w:ascii="Segoe UI" w:hAnsi="Segoe UI" w:cs="Segoe UI"/>
          <w:noProof/>
          <w:color w:val="FF0000"/>
          <w:sz w:val="24"/>
          <w:szCs w:val="24"/>
          <w:lang w:eastAsia="pl-PL"/>
        </w:rPr>
        <w:drawing>
          <wp:inline distT="0" distB="0" distL="0" distR="0" wp14:anchorId="04E6FA2B" wp14:editId="29F65EA7">
            <wp:extent cx="5248275" cy="2733675"/>
            <wp:effectExtent l="0" t="0" r="0" b="0"/>
            <wp:docPr id="1504755220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A6E28B0" w14:textId="61A6B82E" w:rsidR="00345CB0" w:rsidRPr="00696F2E" w:rsidRDefault="00345CB0" w:rsidP="00696F2E">
      <w:pPr>
        <w:spacing w:before="240"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696F2E">
        <w:rPr>
          <w:rFonts w:cstheme="minorHAnsi"/>
          <w:sz w:val="24"/>
          <w:szCs w:val="24"/>
        </w:rPr>
        <w:t>Mieszkańcy, którzy przyznali, że doznali przemocy, zostali następnie poproszeni</w:t>
      </w:r>
      <w:r w:rsidRPr="00696F2E">
        <w:rPr>
          <w:rFonts w:cstheme="minorHAnsi"/>
          <w:sz w:val="24"/>
          <w:szCs w:val="24"/>
        </w:rPr>
        <w:br/>
        <w:t xml:space="preserve">o określenie jej rodzaju. Z deklaracji ankietowanych wynika, że najczęściej doznawanym rodzajem przemocy była przemoc psychiczna – wskazało na nią </w:t>
      </w:r>
      <w:r w:rsidR="00941E5D">
        <w:rPr>
          <w:rFonts w:cstheme="minorHAnsi"/>
          <w:sz w:val="24"/>
          <w:szCs w:val="24"/>
        </w:rPr>
        <w:t>66,7</w:t>
      </w:r>
      <w:r w:rsidRPr="00696F2E">
        <w:rPr>
          <w:rFonts w:cstheme="minorHAnsi"/>
          <w:sz w:val="24"/>
          <w:szCs w:val="24"/>
        </w:rPr>
        <w:t>% badanych, którzy</w:t>
      </w:r>
      <w:r w:rsidR="00941E5D">
        <w:rPr>
          <w:rFonts w:cstheme="minorHAnsi"/>
          <w:sz w:val="24"/>
          <w:szCs w:val="24"/>
        </w:rPr>
        <w:br/>
      </w:r>
      <w:r w:rsidRPr="00696F2E">
        <w:rPr>
          <w:rFonts w:cstheme="minorHAnsi"/>
          <w:sz w:val="24"/>
          <w:szCs w:val="24"/>
        </w:rPr>
        <w:t>w poprzednim pytaniu zadeklarowali doświadczenie tego problemu (</w:t>
      </w:r>
      <w:r w:rsidR="00941E5D">
        <w:rPr>
          <w:rFonts w:cstheme="minorHAnsi"/>
          <w:sz w:val="24"/>
          <w:szCs w:val="24"/>
        </w:rPr>
        <w:t>4 osoby</w:t>
      </w:r>
      <w:r w:rsidRPr="00696F2E">
        <w:rPr>
          <w:rFonts w:cstheme="minorHAnsi"/>
          <w:sz w:val="24"/>
          <w:szCs w:val="24"/>
        </w:rPr>
        <w:t>).</w:t>
      </w:r>
      <w:r w:rsidR="009F4382">
        <w:rPr>
          <w:rFonts w:cstheme="minorHAnsi"/>
          <w:sz w:val="24"/>
          <w:szCs w:val="24"/>
        </w:rPr>
        <w:br/>
      </w:r>
      <w:r w:rsidRPr="00696F2E">
        <w:rPr>
          <w:rFonts w:cstheme="minorHAnsi"/>
          <w:sz w:val="24"/>
          <w:szCs w:val="24"/>
        </w:rPr>
        <w:t xml:space="preserve">3 </w:t>
      </w:r>
      <w:r w:rsidR="007625FC">
        <w:rPr>
          <w:rFonts w:cstheme="minorHAnsi"/>
          <w:sz w:val="24"/>
          <w:szCs w:val="24"/>
        </w:rPr>
        <w:t>ankietowanych</w:t>
      </w:r>
      <w:r w:rsidRPr="00696F2E">
        <w:rPr>
          <w:rFonts w:cstheme="minorHAnsi"/>
          <w:sz w:val="24"/>
          <w:szCs w:val="24"/>
        </w:rPr>
        <w:t xml:space="preserve"> doznał</w:t>
      </w:r>
      <w:r w:rsidR="009F4382">
        <w:rPr>
          <w:rFonts w:cstheme="minorHAnsi"/>
          <w:sz w:val="24"/>
          <w:szCs w:val="24"/>
        </w:rPr>
        <w:t>o</w:t>
      </w:r>
      <w:r w:rsidRPr="00696F2E">
        <w:rPr>
          <w:rFonts w:cstheme="minorHAnsi"/>
          <w:sz w:val="24"/>
          <w:szCs w:val="24"/>
        </w:rPr>
        <w:t xml:space="preserve"> </w:t>
      </w:r>
      <w:r w:rsidR="00BF5318">
        <w:rPr>
          <w:rFonts w:cstheme="minorHAnsi"/>
          <w:sz w:val="24"/>
          <w:szCs w:val="24"/>
        </w:rPr>
        <w:t>przemocy fizycznej</w:t>
      </w:r>
      <w:r w:rsidRPr="00696F2E">
        <w:rPr>
          <w:rFonts w:cstheme="minorHAnsi"/>
          <w:sz w:val="24"/>
          <w:szCs w:val="24"/>
        </w:rPr>
        <w:t xml:space="preserve"> (</w:t>
      </w:r>
      <w:r w:rsidR="00BF5318">
        <w:rPr>
          <w:rFonts w:cstheme="minorHAnsi"/>
          <w:sz w:val="24"/>
          <w:szCs w:val="24"/>
        </w:rPr>
        <w:t>5</w:t>
      </w:r>
      <w:r w:rsidRPr="00696F2E">
        <w:rPr>
          <w:rFonts w:cstheme="minorHAnsi"/>
          <w:sz w:val="24"/>
          <w:szCs w:val="24"/>
        </w:rPr>
        <w:t xml:space="preserve">0,0%), 2 </w:t>
      </w:r>
      <w:r w:rsidR="009F4382">
        <w:rPr>
          <w:rFonts w:cstheme="minorHAnsi"/>
          <w:sz w:val="24"/>
          <w:szCs w:val="24"/>
        </w:rPr>
        <w:t>respondentów</w:t>
      </w:r>
      <w:r w:rsidRPr="00696F2E">
        <w:rPr>
          <w:rFonts w:cstheme="minorHAnsi"/>
          <w:sz w:val="24"/>
          <w:szCs w:val="24"/>
        </w:rPr>
        <w:t xml:space="preserve"> – przemocy</w:t>
      </w:r>
      <w:r w:rsidR="009F4382">
        <w:rPr>
          <w:rFonts w:cstheme="minorHAnsi"/>
          <w:sz w:val="24"/>
          <w:szCs w:val="24"/>
        </w:rPr>
        <w:t xml:space="preserve"> </w:t>
      </w:r>
      <w:r w:rsidR="00BF5318">
        <w:rPr>
          <w:rFonts w:cstheme="minorHAnsi"/>
          <w:sz w:val="24"/>
          <w:szCs w:val="24"/>
        </w:rPr>
        <w:t>ekonomicznej</w:t>
      </w:r>
      <w:r w:rsidRPr="00696F2E">
        <w:rPr>
          <w:rFonts w:cstheme="minorHAnsi"/>
          <w:sz w:val="24"/>
          <w:szCs w:val="24"/>
        </w:rPr>
        <w:t xml:space="preserve"> (</w:t>
      </w:r>
      <w:r w:rsidR="00BF5318">
        <w:rPr>
          <w:rFonts w:cstheme="minorHAnsi"/>
          <w:sz w:val="24"/>
          <w:szCs w:val="24"/>
        </w:rPr>
        <w:t>33,3</w:t>
      </w:r>
      <w:r w:rsidRPr="00696F2E">
        <w:rPr>
          <w:rFonts w:cstheme="minorHAnsi"/>
          <w:sz w:val="24"/>
          <w:szCs w:val="24"/>
        </w:rPr>
        <w:t>%), z kolei</w:t>
      </w:r>
      <w:r w:rsidR="009F4382">
        <w:rPr>
          <w:rFonts w:cstheme="minorHAnsi"/>
          <w:sz w:val="24"/>
          <w:szCs w:val="24"/>
        </w:rPr>
        <w:t xml:space="preserve"> </w:t>
      </w:r>
      <w:r w:rsidRPr="00696F2E">
        <w:rPr>
          <w:rFonts w:cstheme="minorHAnsi"/>
          <w:sz w:val="24"/>
          <w:szCs w:val="24"/>
        </w:rPr>
        <w:t xml:space="preserve">1 odpowiedź dotyczyła </w:t>
      </w:r>
      <w:r w:rsidR="00BF5318">
        <w:rPr>
          <w:rFonts w:cstheme="minorHAnsi"/>
          <w:sz w:val="24"/>
          <w:szCs w:val="24"/>
        </w:rPr>
        <w:t>zaniedbania</w:t>
      </w:r>
      <w:r w:rsidRPr="00696F2E">
        <w:rPr>
          <w:rFonts w:cstheme="minorHAnsi"/>
          <w:sz w:val="24"/>
          <w:szCs w:val="24"/>
        </w:rPr>
        <w:t xml:space="preserve"> (1</w:t>
      </w:r>
      <w:r w:rsidR="00BF5318">
        <w:rPr>
          <w:rFonts w:cstheme="minorHAnsi"/>
          <w:sz w:val="24"/>
          <w:szCs w:val="24"/>
        </w:rPr>
        <w:t>6,7</w:t>
      </w:r>
      <w:r w:rsidRPr="00696F2E">
        <w:rPr>
          <w:rFonts w:cstheme="minorHAnsi"/>
          <w:sz w:val="24"/>
          <w:szCs w:val="24"/>
        </w:rPr>
        <w:t xml:space="preserve">%). </w:t>
      </w:r>
    </w:p>
    <w:p w14:paraId="65DD4CDC" w14:textId="16BC1882" w:rsidR="00345CB0" w:rsidRDefault="00345CB0" w:rsidP="00696F2E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696F2E">
        <w:rPr>
          <w:rFonts w:cstheme="minorHAnsi"/>
          <w:b/>
          <w:bCs/>
          <w:sz w:val="24"/>
          <w:szCs w:val="24"/>
        </w:rPr>
        <w:br w:type="page"/>
      </w:r>
      <w:bookmarkStart w:id="81" w:name="_Toc98841179"/>
      <w:bookmarkStart w:id="82" w:name="_Toc140836591"/>
      <w:bookmarkStart w:id="83" w:name="_Toc178073304"/>
      <w:bookmarkStart w:id="84" w:name="_Toc195089840"/>
      <w:r w:rsidRPr="00696F2E">
        <w:rPr>
          <w:rFonts w:cstheme="minorHAnsi"/>
          <w:b/>
          <w:bCs/>
          <w:sz w:val="24"/>
          <w:szCs w:val="24"/>
        </w:rPr>
        <w:lastRenderedPageBreak/>
        <w:t xml:space="preserve">Tabela </w:t>
      </w:r>
      <w:r w:rsidRPr="00696F2E">
        <w:rPr>
          <w:rFonts w:cstheme="minorHAnsi"/>
          <w:b/>
          <w:bCs/>
          <w:sz w:val="24"/>
          <w:szCs w:val="24"/>
        </w:rPr>
        <w:fldChar w:fldCharType="begin"/>
      </w:r>
      <w:r w:rsidRPr="00696F2E">
        <w:rPr>
          <w:rFonts w:cstheme="minorHAnsi"/>
          <w:b/>
          <w:bCs/>
          <w:sz w:val="24"/>
          <w:szCs w:val="24"/>
        </w:rPr>
        <w:instrText xml:space="preserve"> SEQ Tabela \* ARABIC </w:instrText>
      </w:r>
      <w:r w:rsidRPr="00696F2E">
        <w:rPr>
          <w:rFonts w:cstheme="minorHAnsi"/>
          <w:b/>
          <w:bCs/>
          <w:sz w:val="24"/>
          <w:szCs w:val="24"/>
        </w:rPr>
        <w:fldChar w:fldCharType="separate"/>
      </w:r>
      <w:r w:rsidR="00A767C3">
        <w:rPr>
          <w:rFonts w:cstheme="minorHAnsi"/>
          <w:b/>
          <w:bCs/>
          <w:noProof/>
          <w:sz w:val="24"/>
          <w:szCs w:val="24"/>
        </w:rPr>
        <w:t>4</w:t>
      </w:r>
      <w:r w:rsidRPr="00696F2E">
        <w:rPr>
          <w:rFonts w:cstheme="minorHAnsi"/>
          <w:b/>
          <w:bCs/>
          <w:sz w:val="24"/>
          <w:szCs w:val="24"/>
        </w:rPr>
        <w:fldChar w:fldCharType="end"/>
      </w:r>
      <w:r w:rsidRPr="00696F2E">
        <w:rPr>
          <w:rFonts w:cstheme="minorHAnsi"/>
          <w:b/>
          <w:bCs/>
          <w:sz w:val="24"/>
          <w:szCs w:val="24"/>
        </w:rPr>
        <w:t>. Jakiego rodzaju przemocy Pan/i doznał/a w ciągu ostatnich 12 miesięcy?</w:t>
      </w:r>
      <w:bookmarkEnd w:id="81"/>
      <w:r w:rsidRPr="00696F2E">
        <w:rPr>
          <w:rFonts w:cstheme="minorHAnsi"/>
          <w:b/>
          <w:bCs/>
          <w:sz w:val="24"/>
          <w:szCs w:val="24"/>
        </w:rPr>
        <w:t xml:space="preserve"> N=</w:t>
      </w:r>
      <w:bookmarkEnd w:id="82"/>
      <w:bookmarkEnd w:id="83"/>
      <w:r w:rsidR="00702041">
        <w:rPr>
          <w:rFonts w:cstheme="minorHAnsi"/>
          <w:b/>
          <w:bCs/>
          <w:sz w:val="24"/>
          <w:szCs w:val="24"/>
        </w:rPr>
        <w:t>6</w:t>
      </w:r>
      <w:bookmarkEnd w:id="84"/>
    </w:p>
    <w:tbl>
      <w:tblPr>
        <w:tblStyle w:val="Tabelalisty1jasnaakcent2"/>
        <w:tblW w:w="7798" w:type="dxa"/>
        <w:tblInd w:w="64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276"/>
        <w:gridCol w:w="1843"/>
      </w:tblGrid>
      <w:tr w:rsidR="004433A3" w:rsidRPr="00B5505D" w14:paraId="7FF62B12" w14:textId="77777777" w:rsidTr="003962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70C75C5E" w14:textId="77777777" w:rsidR="004433A3" w:rsidRPr="00504ED1" w:rsidRDefault="004433A3" w:rsidP="00504ED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Odpowiedź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2B2F7E62" w14:textId="77777777" w:rsidR="004433A3" w:rsidRPr="00504ED1" w:rsidRDefault="004433A3" w:rsidP="00504ED1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58102F5F" w14:textId="77777777" w:rsidR="004433A3" w:rsidRPr="00504ED1" w:rsidRDefault="004433A3" w:rsidP="00504ED1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Liczb odp.</w:t>
            </w:r>
          </w:p>
        </w:tc>
      </w:tr>
      <w:tr w:rsidR="00702041" w:rsidRPr="00B5505D" w14:paraId="71E90A8D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1DF5065" w14:textId="2B74B8CC" w:rsidR="00702041" w:rsidRPr="00702041" w:rsidRDefault="00702041" w:rsidP="00702041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przemoc psychiczna</w:t>
            </w:r>
          </w:p>
        </w:tc>
        <w:tc>
          <w:tcPr>
            <w:tcW w:w="1276" w:type="dxa"/>
          </w:tcPr>
          <w:p w14:paraId="0F1BFA1A" w14:textId="7B2537AD" w:rsidR="00702041" w:rsidRPr="00702041" w:rsidRDefault="00702041" w:rsidP="007020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66,7%</w:t>
            </w:r>
          </w:p>
        </w:tc>
        <w:tc>
          <w:tcPr>
            <w:tcW w:w="1843" w:type="dxa"/>
          </w:tcPr>
          <w:p w14:paraId="3F566EE5" w14:textId="6F4E6DD5" w:rsidR="00702041" w:rsidRPr="00702041" w:rsidRDefault="00702041" w:rsidP="007020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</w:tr>
      <w:tr w:rsidR="00702041" w:rsidRPr="00B5505D" w14:paraId="6902EF76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1446A861" w14:textId="42B9816E" w:rsidR="00702041" w:rsidRPr="00702041" w:rsidRDefault="00702041" w:rsidP="00702041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przemoc fizyczna</w:t>
            </w:r>
          </w:p>
        </w:tc>
        <w:tc>
          <w:tcPr>
            <w:tcW w:w="1276" w:type="dxa"/>
          </w:tcPr>
          <w:p w14:paraId="75B64D1A" w14:textId="6834BE8C" w:rsidR="00702041" w:rsidRPr="00702041" w:rsidRDefault="00702041" w:rsidP="007020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50,0%</w:t>
            </w:r>
          </w:p>
        </w:tc>
        <w:tc>
          <w:tcPr>
            <w:tcW w:w="1843" w:type="dxa"/>
          </w:tcPr>
          <w:p w14:paraId="6DB8E3AA" w14:textId="7FE0B376" w:rsidR="00702041" w:rsidRPr="00702041" w:rsidRDefault="00702041" w:rsidP="007020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702041" w:rsidRPr="00B5505D" w14:paraId="4FF7D35F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33297E6F" w14:textId="5D802E50" w:rsidR="00702041" w:rsidRPr="00702041" w:rsidRDefault="00702041" w:rsidP="00702041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przemoc ekonomiczna</w:t>
            </w:r>
          </w:p>
        </w:tc>
        <w:tc>
          <w:tcPr>
            <w:tcW w:w="1276" w:type="dxa"/>
          </w:tcPr>
          <w:p w14:paraId="59E42DEE" w14:textId="049B3D2A" w:rsidR="00702041" w:rsidRPr="00702041" w:rsidRDefault="00702041" w:rsidP="007020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33,3%</w:t>
            </w:r>
          </w:p>
        </w:tc>
        <w:tc>
          <w:tcPr>
            <w:tcW w:w="1843" w:type="dxa"/>
          </w:tcPr>
          <w:p w14:paraId="21C2F9DA" w14:textId="021EECE9" w:rsidR="00702041" w:rsidRPr="00702041" w:rsidRDefault="00702041" w:rsidP="007020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702041" w:rsidRPr="00B5505D" w14:paraId="1FFBA211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70D1D483" w14:textId="1D7ADE47" w:rsidR="00702041" w:rsidRPr="00702041" w:rsidRDefault="00702041" w:rsidP="00702041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zaniedbanie</w:t>
            </w:r>
          </w:p>
        </w:tc>
        <w:tc>
          <w:tcPr>
            <w:tcW w:w="1276" w:type="dxa"/>
          </w:tcPr>
          <w:p w14:paraId="3CD29981" w14:textId="68A5FD0B" w:rsidR="00702041" w:rsidRPr="00702041" w:rsidRDefault="00702041" w:rsidP="007020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16,7%</w:t>
            </w:r>
          </w:p>
        </w:tc>
        <w:tc>
          <w:tcPr>
            <w:tcW w:w="1843" w:type="dxa"/>
          </w:tcPr>
          <w:p w14:paraId="7657C3B3" w14:textId="14023665" w:rsidR="00702041" w:rsidRPr="00702041" w:rsidRDefault="00702041" w:rsidP="007020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702041" w:rsidRPr="00B5505D" w14:paraId="37668924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1F44F321" w14:textId="373DEAEA" w:rsidR="00702041" w:rsidRPr="00702041" w:rsidRDefault="00702041" w:rsidP="00702041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przemoc seksualna</w:t>
            </w:r>
          </w:p>
        </w:tc>
        <w:tc>
          <w:tcPr>
            <w:tcW w:w="1276" w:type="dxa"/>
          </w:tcPr>
          <w:p w14:paraId="332FF36F" w14:textId="43AA52C3" w:rsidR="00702041" w:rsidRPr="00702041" w:rsidRDefault="00702041" w:rsidP="007020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519AB6E0" w14:textId="468AC36F" w:rsidR="00702041" w:rsidRPr="00702041" w:rsidRDefault="00702041" w:rsidP="007020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702041" w:rsidRPr="00B5505D" w14:paraId="29249ADE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7FFE9E3A" w14:textId="2612CFD4" w:rsidR="00702041" w:rsidRPr="00702041" w:rsidRDefault="00702041" w:rsidP="00702041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nie wiem</w:t>
            </w:r>
          </w:p>
        </w:tc>
        <w:tc>
          <w:tcPr>
            <w:tcW w:w="1276" w:type="dxa"/>
          </w:tcPr>
          <w:p w14:paraId="66091E04" w14:textId="51B0D8C4" w:rsidR="00702041" w:rsidRPr="00702041" w:rsidRDefault="00702041" w:rsidP="007020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06D15E8A" w14:textId="199FBF7F" w:rsidR="00702041" w:rsidRPr="00702041" w:rsidRDefault="00702041" w:rsidP="007020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702041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</w:tbl>
    <w:p w14:paraId="3E349385" w14:textId="77777777" w:rsidR="00345CB0" w:rsidRPr="0071502C" w:rsidRDefault="00345CB0" w:rsidP="00E7054B">
      <w:pPr>
        <w:tabs>
          <w:tab w:val="left" w:pos="1515"/>
        </w:tabs>
        <w:spacing w:before="120" w:after="240" w:line="360" w:lineRule="auto"/>
        <w:rPr>
          <w:rFonts w:cstheme="minorHAnsi"/>
          <w:i/>
          <w:sz w:val="20"/>
          <w:szCs w:val="20"/>
        </w:rPr>
      </w:pPr>
      <w:r w:rsidRPr="0071502C">
        <w:rPr>
          <w:rFonts w:cstheme="minorHAnsi"/>
          <w:i/>
          <w:sz w:val="20"/>
          <w:szCs w:val="20"/>
        </w:rPr>
        <w:t>*Pytanie wielokrotnego wyboru, odpowiedzi nie sumują się do 100%</w:t>
      </w:r>
    </w:p>
    <w:p w14:paraId="020C20A0" w14:textId="338E4C35" w:rsidR="00345CB0" w:rsidRPr="0071502C" w:rsidRDefault="00345CB0" w:rsidP="00701A5C">
      <w:pPr>
        <w:spacing w:after="240" w:line="360" w:lineRule="auto"/>
        <w:ind w:firstLine="709"/>
        <w:jc w:val="both"/>
        <w:rPr>
          <w:rFonts w:cstheme="minorHAnsi"/>
          <w:color w:val="FF0000"/>
          <w:sz w:val="24"/>
          <w:szCs w:val="24"/>
        </w:rPr>
      </w:pPr>
      <w:r w:rsidRPr="0071502C">
        <w:rPr>
          <w:rFonts w:cstheme="minorHAnsi"/>
          <w:sz w:val="24"/>
          <w:szCs w:val="24"/>
        </w:rPr>
        <w:t>W kolejnym pytaniu mieszkańcy zostali poproszeni o określenie, kto zastosował wobec nich przemoc w przeciągu ostatnich 12 miesięcy poprzedzających badanie. Jak wynika z odpowiedzi respondentów przedstawionych w kolejn</w:t>
      </w:r>
      <w:r w:rsidR="00745C3F">
        <w:rPr>
          <w:rFonts w:cstheme="minorHAnsi"/>
          <w:sz w:val="24"/>
          <w:szCs w:val="24"/>
        </w:rPr>
        <w:t>ej</w:t>
      </w:r>
      <w:r w:rsidRPr="0071502C">
        <w:rPr>
          <w:rFonts w:cstheme="minorHAnsi"/>
          <w:sz w:val="24"/>
          <w:szCs w:val="24"/>
        </w:rPr>
        <w:t xml:space="preserve"> tabeli, </w:t>
      </w:r>
      <w:r w:rsidR="00745C3F">
        <w:rPr>
          <w:rFonts w:cstheme="minorHAnsi"/>
          <w:sz w:val="24"/>
          <w:szCs w:val="24"/>
        </w:rPr>
        <w:t>3</w:t>
      </w:r>
      <w:r w:rsidRPr="0071502C">
        <w:rPr>
          <w:rFonts w:cstheme="minorHAnsi"/>
          <w:sz w:val="24"/>
          <w:szCs w:val="24"/>
        </w:rPr>
        <w:t xml:space="preserve"> </w:t>
      </w:r>
      <w:r w:rsidR="00745C3F">
        <w:rPr>
          <w:rFonts w:cstheme="minorHAnsi"/>
          <w:sz w:val="24"/>
          <w:szCs w:val="24"/>
        </w:rPr>
        <w:t>osoby</w:t>
      </w:r>
      <w:r w:rsidRPr="0071502C">
        <w:rPr>
          <w:rFonts w:cstheme="minorHAnsi"/>
          <w:sz w:val="24"/>
          <w:szCs w:val="24"/>
        </w:rPr>
        <w:t xml:space="preserve"> doznał</w:t>
      </w:r>
      <w:r w:rsidR="00745C3F">
        <w:rPr>
          <w:rFonts w:cstheme="minorHAnsi"/>
          <w:sz w:val="24"/>
          <w:szCs w:val="24"/>
        </w:rPr>
        <w:t>y</w:t>
      </w:r>
      <w:r w:rsidRPr="0071502C">
        <w:rPr>
          <w:rFonts w:cstheme="minorHAnsi"/>
          <w:sz w:val="24"/>
          <w:szCs w:val="24"/>
        </w:rPr>
        <w:t xml:space="preserve"> jej ze strony </w:t>
      </w:r>
      <w:r w:rsidR="00745C3F" w:rsidRPr="0071502C">
        <w:rPr>
          <w:rFonts w:cstheme="minorHAnsi"/>
          <w:sz w:val="24"/>
          <w:szCs w:val="24"/>
        </w:rPr>
        <w:t xml:space="preserve">męża/żony </w:t>
      </w:r>
      <w:r w:rsidRPr="0071502C">
        <w:rPr>
          <w:rFonts w:cstheme="minorHAnsi"/>
          <w:sz w:val="24"/>
          <w:szCs w:val="24"/>
        </w:rPr>
        <w:t xml:space="preserve">(50,0%), natomiast </w:t>
      </w:r>
      <w:r w:rsidR="00745C3F">
        <w:rPr>
          <w:rFonts w:cstheme="minorHAnsi"/>
          <w:sz w:val="24"/>
          <w:szCs w:val="24"/>
        </w:rPr>
        <w:t>p</w:t>
      </w:r>
      <w:r w:rsidRPr="0071502C">
        <w:rPr>
          <w:rFonts w:cstheme="minorHAnsi"/>
          <w:sz w:val="24"/>
          <w:szCs w:val="24"/>
        </w:rPr>
        <w:t xml:space="preserve">ojedyncze odpowiedzi dotyczyły </w:t>
      </w:r>
      <w:r w:rsidR="00745C3F">
        <w:rPr>
          <w:rFonts w:cstheme="minorHAnsi"/>
          <w:sz w:val="24"/>
          <w:szCs w:val="24"/>
        </w:rPr>
        <w:t xml:space="preserve">mamy, taty, partnera/partnerki, </w:t>
      </w:r>
      <w:r w:rsidRPr="0071502C">
        <w:rPr>
          <w:rFonts w:cstheme="minorHAnsi"/>
          <w:sz w:val="24"/>
          <w:szCs w:val="24"/>
        </w:rPr>
        <w:t>rodzeństwa</w:t>
      </w:r>
      <w:r w:rsidR="00745C3F">
        <w:rPr>
          <w:rFonts w:cstheme="minorHAnsi"/>
          <w:sz w:val="24"/>
          <w:szCs w:val="24"/>
        </w:rPr>
        <w:t xml:space="preserve"> oraz</w:t>
      </w:r>
      <w:r w:rsidRPr="0071502C">
        <w:rPr>
          <w:rFonts w:cstheme="minorHAnsi"/>
          <w:sz w:val="24"/>
          <w:szCs w:val="24"/>
        </w:rPr>
        <w:t xml:space="preserve"> dziecka/dzieci</w:t>
      </w:r>
      <w:r w:rsidR="00745C3F">
        <w:rPr>
          <w:rFonts w:cstheme="minorHAnsi"/>
          <w:sz w:val="24"/>
          <w:szCs w:val="24"/>
        </w:rPr>
        <w:t xml:space="preserve"> </w:t>
      </w:r>
      <w:r w:rsidRPr="0071502C">
        <w:rPr>
          <w:rFonts w:cstheme="minorHAnsi"/>
          <w:sz w:val="24"/>
          <w:szCs w:val="24"/>
        </w:rPr>
        <w:t>(po 1</w:t>
      </w:r>
      <w:r w:rsidR="00745C3F">
        <w:rPr>
          <w:rFonts w:cstheme="minorHAnsi"/>
          <w:sz w:val="24"/>
          <w:szCs w:val="24"/>
        </w:rPr>
        <w:t>6,7</w:t>
      </w:r>
      <w:r w:rsidRPr="0071502C">
        <w:rPr>
          <w:rFonts w:cstheme="minorHAnsi"/>
          <w:sz w:val="24"/>
          <w:szCs w:val="24"/>
        </w:rPr>
        <w:t>%).</w:t>
      </w:r>
    </w:p>
    <w:p w14:paraId="143D3AA9" w14:textId="743C7D2E" w:rsidR="00205C74" w:rsidRDefault="00345CB0" w:rsidP="00205C74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85" w:name="_Toc178073305"/>
      <w:bookmarkStart w:id="86" w:name="_Toc195089841"/>
      <w:r w:rsidRPr="0071502C">
        <w:rPr>
          <w:rFonts w:asciiTheme="minorHAnsi" w:hAnsiTheme="minorHAnsi" w:cstheme="minorHAnsi"/>
          <w:sz w:val="24"/>
          <w:szCs w:val="24"/>
        </w:rPr>
        <w:t xml:space="preserve">Tabela </w:t>
      </w:r>
      <w:r w:rsidRPr="0071502C">
        <w:rPr>
          <w:rFonts w:asciiTheme="minorHAnsi" w:hAnsiTheme="minorHAnsi" w:cstheme="minorHAnsi"/>
          <w:sz w:val="24"/>
          <w:szCs w:val="24"/>
        </w:rPr>
        <w:fldChar w:fldCharType="begin"/>
      </w:r>
      <w:r w:rsidRPr="0071502C">
        <w:rPr>
          <w:rFonts w:asciiTheme="minorHAnsi" w:hAnsiTheme="minorHAnsi" w:cstheme="minorHAnsi"/>
          <w:sz w:val="24"/>
          <w:szCs w:val="24"/>
        </w:rPr>
        <w:instrText xml:space="preserve"> SEQ Tabela \* ARABIC </w:instrText>
      </w:r>
      <w:r w:rsidRPr="0071502C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5</w:t>
      </w:r>
      <w:r w:rsidRPr="0071502C">
        <w:rPr>
          <w:rFonts w:asciiTheme="minorHAnsi" w:hAnsiTheme="minorHAnsi" w:cstheme="minorHAnsi"/>
          <w:sz w:val="24"/>
          <w:szCs w:val="24"/>
        </w:rPr>
        <w:fldChar w:fldCharType="end"/>
      </w:r>
      <w:r w:rsidRPr="0071502C">
        <w:rPr>
          <w:rFonts w:asciiTheme="minorHAnsi" w:hAnsiTheme="minorHAnsi" w:cstheme="minorHAnsi"/>
          <w:sz w:val="24"/>
          <w:szCs w:val="24"/>
        </w:rPr>
        <w:t>. Kto stosował wobec Pana/i przemoc? N=</w:t>
      </w:r>
      <w:bookmarkEnd w:id="85"/>
      <w:r w:rsidR="00231702">
        <w:rPr>
          <w:rFonts w:asciiTheme="minorHAnsi" w:hAnsiTheme="minorHAnsi" w:cstheme="minorHAnsi"/>
          <w:sz w:val="24"/>
          <w:szCs w:val="24"/>
        </w:rPr>
        <w:t>6</w:t>
      </w:r>
      <w:bookmarkEnd w:id="86"/>
    </w:p>
    <w:tbl>
      <w:tblPr>
        <w:tblStyle w:val="Tabelalisty1jasnaakcent2"/>
        <w:tblW w:w="7798" w:type="dxa"/>
        <w:tblInd w:w="64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276"/>
        <w:gridCol w:w="1843"/>
      </w:tblGrid>
      <w:tr w:rsidR="00205C74" w:rsidRPr="00B5505D" w14:paraId="4DE7F15D" w14:textId="77777777" w:rsidTr="003962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7A44BC77" w14:textId="77777777" w:rsidR="00205C74" w:rsidRPr="00504ED1" w:rsidRDefault="00205C74" w:rsidP="0039623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Odpowiedź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39FF1DB0" w14:textId="77777777" w:rsidR="00205C74" w:rsidRPr="00504ED1" w:rsidRDefault="00205C74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0B22B78A" w14:textId="77777777" w:rsidR="00205C74" w:rsidRPr="00504ED1" w:rsidRDefault="00205C74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Liczb odp.</w:t>
            </w:r>
          </w:p>
        </w:tc>
      </w:tr>
      <w:tr w:rsidR="00C5753A" w:rsidRPr="00B5505D" w14:paraId="31EB3745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56235A85" w14:textId="326E91AC" w:rsidR="00C5753A" w:rsidRPr="00C5753A" w:rsidRDefault="00C5753A" w:rsidP="00C5753A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mąż/żona</w:t>
            </w:r>
          </w:p>
        </w:tc>
        <w:tc>
          <w:tcPr>
            <w:tcW w:w="1276" w:type="dxa"/>
          </w:tcPr>
          <w:p w14:paraId="25548313" w14:textId="1D4DF45C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50,0%</w:t>
            </w:r>
          </w:p>
        </w:tc>
        <w:tc>
          <w:tcPr>
            <w:tcW w:w="1843" w:type="dxa"/>
          </w:tcPr>
          <w:p w14:paraId="363532D0" w14:textId="011B405D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C5753A" w:rsidRPr="00B5505D" w14:paraId="01C0C889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7B42683" w14:textId="24DA902B" w:rsidR="00C5753A" w:rsidRPr="00C5753A" w:rsidRDefault="00C5753A" w:rsidP="00C5753A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mama</w:t>
            </w:r>
          </w:p>
        </w:tc>
        <w:tc>
          <w:tcPr>
            <w:tcW w:w="1276" w:type="dxa"/>
          </w:tcPr>
          <w:p w14:paraId="45363E44" w14:textId="09BF2486" w:rsidR="00C5753A" w:rsidRPr="00C5753A" w:rsidRDefault="00C5753A" w:rsidP="00C5753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16,7%</w:t>
            </w:r>
          </w:p>
        </w:tc>
        <w:tc>
          <w:tcPr>
            <w:tcW w:w="1843" w:type="dxa"/>
          </w:tcPr>
          <w:p w14:paraId="4CFF85E7" w14:textId="722AD508" w:rsidR="00C5753A" w:rsidRPr="00C5753A" w:rsidRDefault="00C5753A" w:rsidP="00C5753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5753A" w:rsidRPr="00B5505D" w14:paraId="384E3545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5BD9EC89" w14:textId="3674A187" w:rsidR="00C5753A" w:rsidRPr="00C5753A" w:rsidRDefault="00C5753A" w:rsidP="00C5753A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tata</w:t>
            </w:r>
          </w:p>
        </w:tc>
        <w:tc>
          <w:tcPr>
            <w:tcW w:w="1276" w:type="dxa"/>
          </w:tcPr>
          <w:p w14:paraId="52542986" w14:textId="576441C2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16,7%</w:t>
            </w:r>
          </w:p>
        </w:tc>
        <w:tc>
          <w:tcPr>
            <w:tcW w:w="1843" w:type="dxa"/>
          </w:tcPr>
          <w:p w14:paraId="01C9DDCA" w14:textId="57260B06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5753A" w:rsidRPr="00B5505D" w14:paraId="431B3DC0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B5E7C53" w14:textId="30E33BFE" w:rsidR="00C5753A" w:rsidRPr="00C5753A" w:rsidRDefault="00C5753A" w:rsidP="00C5753A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partner/partnerka</w:t>
            </w:r>
          </w:p>
        </w:tc>
        <w:tc>
          <w:tcPr>
            <w:tcW w:w="1276" w:type="dxa"/>
          </w:tcPr>
          <w:p w14:paraId="62D447FA" w14:textId="30C6B2F0" w:rsidR="00C5753A" w:rsidRPr="00C5753A" w:rsidRDefault="00C5753A" w:rsidP="00C5753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16,7%</w:t>
            </w:r>
          </w:p>
        </w:tc>
        <w:tc>
          <w:tcPr>
            <w:tcW w:w="1843" w:type="dxa"/>
          </w:tcPr>
          <w:p w14:paraId="04DA3B22" w14:textId="05FC5010" w:rsidR="00C5753A" w:rsidRPr="00C5753A" w:rsidRDefault="00C5753A" w:rsidP="00C5753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5753A" w:rsidRPr="00B5505D" w14:paraId="053B713F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071CC3A6" w14:textId="597A3646" w:rsidR="00C5753A" w:rsidRPr="00C5753A" w:rsidRDefault="00C5753A" w:rsidP="00C5753A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rodzeństwo</w:t>
            </w:r>
          </w:p>
        </w:tc>
        <w:tc>
          <w:tcPr>
            <w:tcW w:w="1276" w:type="dxa"/>
          </w:tcPr>
          <w:p w14:paraId="758A630F" w14:textId="320E3E8B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16,7%</w:t>
            </w:r>
          </w:p>
        </w:tc>
        <w:tc>
          <w:tcPr>
            <w:tcW w:w="1843" w:type="dxa"/>
          </w:tcPr>
          <w:p w14:paraId="590739A6" w14:textId="09BF91AD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5753A" w:rsidRPr="00B5505D" w14:paraId="78497D3C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54742C7E" w14:textId="782EFCA2" w:rsidR="00C5753A" w:rsidRPr="00C5753A" w:rsidRDefault="00C5753A" w:rsidP="00C5753A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dziecko/dzieci</w:t>
            </w:r>
          </w:p>
        </w:tc>
        <w:tc>
          <w:tcPr>
            <w:tcW w:w="1276" w:type="dxa"/>
          </w:tcPr>
          <w:p w14:paraId="07DBB6DE" w14:textId="0E283376" w:rsidR="00C5753A" w:rsidRPr="00C5753A" w:rsidRDefault="00C5753A" w:rsidP="00C5753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16,7%</w:t>
            </w:r>
          </w:p>
        </w:tc>
        <w:tc>
          <w:tcPr>
            <w:tcW w:w="1843" w:type="dxa"/>
          </w:tcPr>
          <w:p w14:paraId="13031501" w14:textId="5079400B" w:rsidR="00C5753A" w:rsidRPr="00C5753A" w:rsidRDefault="00C5753A" w:rsidP="00C5753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5753A" w:rsidRPr="00B5505D" w14:paraId="5640AA41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3A514C61" w14:textId="569AD364" w:rsidR="00C5753A" w:rsidRPr="00C5753A" w:rsidRDefault="00C5753A" w:rsidP="00C5753A">
            <w:pPr>
              <w:spacing w:line="276" w:lineRule="auto"/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dziadkowie</w:t>
            </w:r>
          </w:p>
        </w:tc>
        <w:tc>
          <w:tcPr>
            <w:tcW w:w="1276" w:type="dxa"/>
          </w:tcPr>
          <w:p w14:paraId="5BEBECCB" w14:textId="0CAC84AA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04E8137F" w14:textId="516A1F5C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C5753A" w:rsidRPr="00B5505D" w14:paraId="3B2ADD84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0ABC0B84" w14:textId="6F41EFB3" w:rsidR="00C5753A" w:rsidRPr="00C5753A" w:rsidRDefault="00C5753A" w:rsidP="00C5753A">
            <w:pPr>
              <w:spacing w:line="276" w:lineRule="auto"/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dalsi członkowie rodziny</w:t>
            </w:r>
          </w:p>
        </w:tc>
        <w:tc>
          <w:tcPr>
            <w:tcW w:w="1276" w:type="dxa"/>
          </w:tcPr>
          <w:p w14:paraId="6B1274CF" w14:textId="4F9599B7" w:rsidR="00C5753A" w:rsidRPr="00C5753A" w:rsidRDefault="00C5753A" w:rsidP="00C5753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3E180955" w14:textId="3936ECB4" w:rsidR="00C5753A" w:rsidRPr="00C5753A" w:rsidRDefault="00C5753A" w:rsidP="00C5753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C5753A" w:rsidRPr="00B5505D" w14:paraId="5412D53C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5ECFC8A4" w14:textId="4F49939F" w:rsidR="00C5753A" w:rsidRPr="00C5753A" w:rsidRDefault="00C5753A" w:rsidP="00C5753A">
            <w:pPr>
              <w:spacing w:line="276" w:lineRule="auto"/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inne osoby</w:t>
            </w:r>
          </w:p>
        </w:tc>
        <w:tc>
          <w:tcPr>
            <w:tcW w:w="1276" w:type="dxa"/>
          </w:tcPr>
          <w:p w14:paraId="64512DFE" w14:textId="6DD040E3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195E5C97" w14:textId="6956433E" w:rsidR="00C5753A" w:rsidRPr="00C5753A" w:rsidRDefault="00C5753A" w:rsidP="00C5753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5753A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</w:tbl>
    <w:p w14:paraId="54A71602" w14:textId="77777777" w:rsidR="00345CB0" w:rsidRPr="00205C74" w:rsidRDefault="00345CB0" w:rsidP="00205C74">
      <w:pPr>
        <w:tabs>
          <w:tab w:val="left" w:pos="1515"/>
        </w:tabs>
        <w:spacing w:before="120" w:after="0" w:line="360" w:lineRule="auto"/>
        <w:jc w:val="both"/>
        <w:rPr>
          <w:rFonts w:cstheme="minorHAnsi"/>
          <w:i/>
          <w:sz w:val="20"/>
          <w:szCs w:val="20"/>
        </w:rPr>
      </w:pPr>
      <w:r w:rsidRPr="00205C74">
        <w:rPr>
          <w:rFonts w:cstheme="minorHAnsi"/>
          <w:i/>
          <w:sz w:val="20"/>
          <w:szCs w:val="20"/>
        </w:rPr>
        <w:t>*Pytanie wielokrotnego wyboru, odpowiedzi nie sumują się do 100%</w:t>
      </w:r>
    </w:p>
    <w:p w14:paraId="29043833" w14:textId="77777777" w:rsidR="00345CB0" w:rsidRDefault="00345CB0" w:rsidP="00345CB0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br w:type="page"/>
      </w:r>
    </w:p>
    <w:p w14:paraId="21ECBE77" w14:textId="5D27EFE4" w:rsidR="00345CB0" w:rsidRPr="00CA64CD" w:rsidRDefault="00345CB0" w:rsidP="00CA64CD">
      <w:pPr>
        <w:widowControl w:val="0"/>
        <w:suppressAutoHyphens/>
        <w:autoSpaceDN w:val="0"/>
        <w:spacing w:line="360" w:lineRule="auto"/>
        <w:ind w:firstLine="708"/>
        <w:jc w:val="both"/>
        <w:textAlignment w:val="baseline"/>
        <w:rPr>
          <w:rFonts w:eastAsia="Andale Sans UI" w:cstheme="minorHAnsi"/>
          <w:kern w:val="3"/>
          <w:sz w:val="24"/>
          <w:szCs w:val="24"/>
          <w:lang w:eastAsia="ja-JP" w:bidi="fa-IR"/>
        </w:rPr>
      </w:pPr>
      <w:r w:rsidRPr="00CA64CD">
        <w:rPr>
          <w:rFonts w:cstheme="minorHAnsi"/>
          <w:sz w:val="24"/>
          <w:szCs w:val="24"/>
        </w:rPr>
        <w:lastRenderedPageBreak/>
        <w:t>Badani mieszkańcy w dalszej kolejności zostali zapytani o to, czy w ciągu ostatnich</w:t>
      </w:r>
      <w:r w:rsidRPr="00CA64CD">
        <w:rPr>
          <w:rFonts w:cstheme="minorHAnsi"/>
          <w:sz w:val="24"/>
          <w:szCs w:val="24"/>
        </w:rPr>
        <w:br/>
        <w:t>12 miesięcy doszło do sytuacji, gdy zastosowali przemoc domową. Zdecydowana większość ankietowanych zaprzeczyła, jakoby doszło do takiej sytuacji (87,</w:t>
      </w:r>
      <w:r w:rsidR="001070CF">
        <w:rPr>
          <w:rFonts w:cstheme="minorHAnsi"/>
          <w:sz w:val="24"/>
          <w:szCs w:val="24"/>
        </w:rPr>
        <w:t>8</w:t>
      </w:r>
      <w:r w:rsidRPr="00CA64CD">
        <w:rPr>
          <w:rFonts w:cstheme="minorHAnsi"/>
          <w:sz w:val="24"/>
          <w:szCs w:val="24"/>
        </w:rPr>
        <w:t xml:space="preserve">%), z kolei </w:t>
      </w:r>
      <w:r w:rsidR="001070CF">
        <w:rPr>
          <w:rFonts w:cstheme="minorHAnsi"/>
          <w:sz w:val="24"/>
          <w:szCs w:val="24"/>
        </w:rPr>
        <w:t>6,1</w:t>
      </w:r>
      <w:r w:rsidRPr="00CA64CD">
        <w:rPr>
          <w:rFonts w:cstheme="minorHAnsi"/>
          <w:sz w:val="24"/>
          <w:szCs w:val="24"/>
        </w:rPr>
        <w:t>% przyznało, że takie zdarzeni</w:t>
      </w:r>
      <w:r w:rsidR="001070CF">
        <w:rPr>
          <w:rFonts w:cstheme="minorHAnsi"/>
          <w:sz w:val="24"/>
          <w:szCs w:val="24"/>
        </w:rPr>
        <w:t>a</w:t>
      </w:r>
      <w:r w:rsidRPr="00CA64CD">
        <w:rPr>
          <w:rFonts w:cstheme="minorHAnsi"/>
          <w:sz w:val="24"/>
          <w:szCs w:val="24"/>
        </w:rPr>
        <w:t xml:space="preserve"> miał</w:t>
      </w:r>
      <w:r w:rsidR="001070CF">
        <w:rPr>
          <w:rFonts w:cstheme="minorHAnsi"/>
          <w:sz w:val="24"/>
          <w:szCs w:val="24"/>
        </w:rPr>
        <w:t>y</w:t>
      </w:r>
      <w:r w:rsidRPr="00CA64CD">
        <w:rPr>
          <w:rFonts w:cstheme="minorHAnsi"/>
          <w:sz w:val="24"/>
          <w:szCs w:val="24"/>
        </w:rPr>
        <w:t xml:space="preserve"> miejsce</w:t>
      </w:r>
      <w:r w:rsidR="001070CF">
        <w:rPr>
          <w:rFonts w:cstheme="minorHAnsi"/>
          <w:sz w:val="24"/>
          <w:szCs w:val="24"/>
        </w:rPr>
        <w:t xml:space="preserve"> </w:t>
      </w:r>
      <w:r w:rsidRPr="00CA64CD">
        <w:rPr>
          <w:rFonts w:eastAsia="Andale Sans UI" w:cstheme="minorHAnsi"/>
          <w:kern w:val="3"/>
          <w:sz w:val="24"/>
          <w:szCs w:val="24"/>
          <w:lang w:eastAsia="ja-JP" w:bidi="fa-IR"/>
        </w:rPr>
        <w:t>2-10 razy</w:t>
      </w:r>
      <w:r w:rsidR="001070CF">
        <w:rPr>
          <w:rFonts w:eastAsia="Andale Sans UI" w:cstheme="minorHAnsi"/>
          <w:kern w:val="3"/>
          <w:sz w:val="24"/>
          <w:szCs w:val="24"/>
          <w:lang w:eastAsia="ja-JP" w:bidi="fa-IR"/>
        </w:rPr>
        <w:t>. Również 6,1</w:t>
      </w:r>
      <w:r w:rsidRPr="00CA64CD">
        <w:rPr>
          <w:rFonts w:eastAsia="Andale Sans UI" w:cstheme="minorHAnsi"/>
          <w:kern w:val="3"/>
          <w:sz w:val="24"/>
          <w:szCs w:val="24"/>
          <w:lang w:eastAsia="ja-JP" w:bidi="fa-IR"/>
        </w:rPr>
        <w:t>% badanych miało trudność</w:t>
      </w:r>
      <w:r w:rsidR="001070CF">
        <w:rPr>
          <w:rFonts w:eastAsia="Andale Sans UI" w:cstheme="minorHAnsi"/>
          <w:kern w:val="3"/>
          <w:sz w:val="24"/>
          <w:szCs w:val="24"/>
          <w:lang w:eastAsia="ja-JP" w:bidi="fa-IR"/>
        </w:rPr>
        <w:br/>
      </w:r>
      <w:r w:rsidRPr="00CA64CD">
        <w:rPr>
          <w:rFonts w:eastAsia="Andale Sans UI" w:cstheme="minorHAnsi"/>
          <w:kern w:val="3"/>
          <w:sz w:val="24"/>
          <w:szCs w:val="24"/>
          <w:lang w:eastAsia="ja-JP" w:bidi="fa-IR"/>
        </w:rPr>
        <w:t>w udzieleniu jednoznacznej odpowiedzi na to pytanie.</w:t>
      </w:r>
    </w:p>
    <w:p w14:paraId="1253AF14" w14:textId="7142A23B" w:rsidR="00345CB0" w:rsidRPr="00CA64CD" w:rsidRDefault="00345CB0" w:rsidP="00CA64CD">
      <w:pPr>
        <w:pStyle w:val="Standard"/>
        <w:spacing w:before="0" w:line="360" w:lineRule="auto"/>
        <w:jc w:val="both"/>
        <w:rPr>
          <w:rFonts w:asciiTheme="minorHAnsi" w:hAnsiTheme="minorHAnsi" w:cstheme="minorHAnsi"/>
          <w:b/>
          <w:lang w:val="pl-PL"/>
        </w:rPr>
      </w:pPr>
      <w:bookmarkStart w:id="87" w:name="_Toc98840855"/>
      <w:bookmarkStart w:id="88" w:name="_Toc140836762"/>
      <w:bookmarkStart w:id="89" w:name="_Toc178073328"/>
      <w:bookmarkStart w:id="90" w:name="_Toc195089875"/>
      <w:r w:rsidRPr="00CA64CD">
        <w:rPr>
          <w:rFonts w:asciiTheme="minorHAnsi" w:hAnsiTheme="minorHAnsi" w:cstheme="minorHAnsi"/>
          <w:b/>
          <w:lang w:val="pl-PL"/>
        </w:rPr>
        <w:t xml:space="preserve">Wykres </w:t>
      </w:r>
      <w:r w:rsidRPr="00CA64CD">
        <w:rPr>
          <w:rFonts w:asciiTheme="minorHAnsi" w:hAnsiTheme="minorHAnsi" w:cstheme="minorHAnsi"/>
          <w:b/>
        </w:rPr>
        <w:fldChar w:fldCharType="begin"/>
      </w:r>
      <w:r w:rsidRPr="00CA64CD">
        <w:rPr>
          <w:rFonts w:asciiTheme="minorHAnsi" w:hAnsiTheme="minorHAnsi" w:cstheme="minorHAnsi"/>
          <w:b/>
          <w:lang w:val="pl-PL"/>
        </w:rPr>
        <w:instrText xml:space="preserve"> SEQ Wykres \* ARABIC </w:instrText>
      </w:r>
      <w:r w:rsidRPr="00CA64CD">
        <w:rPr>
          <w:rFonts w:asciiTheme="minorHAnsi" w:hAnsiTheme="minorHAnsi" w:cstheme="minorHAnsi"/>
          <w:b/>
        </w:rPr>
        <w:fldChar w:fldCharType="separate"/>
      </w:r>
      <w:r w:rsidR="00A767C3">
        <w:rPr>
          <w:rFonts w:asciiTheme="minorHAnsi" w:hAnsiTheme="minorHAnsi" w:cstheme="minorHAnsi"/>
          <w:b/>
          <w:noProof/>
          <w:lang w:val="pl-PL"/>
        </w:rPr>
        <w:t>9</w:t>
      </w:r>
      <w:r w:rsidRPr="00CA64CD">
        <w:rPr>
          <w:rFonts w:asciiTheme="minorHAnsi" w:hAnsiTheme="minorHAnsi" w:cstheme="minorHAnsi"/>
          <w:b/>
          <w:noProof/>
        </w:rPr>
        <w:fldChar w:fldCharType="end"/>
      </w:r>
      <w:r w:rsidRPr="00CA64CD">
        <w:rPr>
          <w:rFonts w:asciiTheme="minorHAnsi" w:hAnsiTheme="minorHAnsi" w:cstheme="minorHAnsi"/>
          <w:b/>
          <w:lang w:val="pl-PL"/>
        </w:rPr>
        <w:t xml:space="preserve">. </w:t>
      </w:r>
      <w:bookmarkEnd w:id="87"/>
      <w:r w:rsidRPr="00CA64CD">
        <w:rPr>
          <w:rFonts w:asciiTheme="minorHAnsi" w:hAnsiTheme="minorHAnsi" w:cstheme="minorHAnsi"/>
          <w:b/>
          <w:lang w:val="pl-PL"/>
        </w:rPr>
        <w:t>Jak często w ciągu ostatnich 12 miesięcy doszło do sytuacji, w której zastosował/a Pan/i przemoc wobec członka swojej rodziny? N=</w:t>
      </w:r>
      <w:bookmarkEnd w:id="88"/>
      <w:bookmarkEnd w:id="89"/>
      <w:r w:rsidR="00CA64CD">
        <w:rPr>
          <w:rFonts w:asciiTheme="minorHAnsi" w:hAnsiTheme="minorHAnsi" w:cstheme="minorHAnsi"/>
          <w:b/>
          <w:lang w:val="pl-PL"/>
        </w:rPr>
        <w:t>49</w:t>
      </w:r>
      <w:bookmarkEnd w:id="90"/>
    </w:p>
    <w:p w14:paraId="2F704F8F" w14:textId="77777777" w:rsidR="00345CB0" w:rsidRDefault="00345CB0" w:rsidP="001D00A3">
      <w:pPr>
        <w:spacing w:after="120" w:line="240" w:lineRule="auto"/>
        <w:jc w:val="center"/>
        <w:rPr>
          <w:rFonts w:ascii="Segoe UI" w:hAnsi="Segoe UI" w:cs="Segoe UI"/>
          <w:color w:val="FF0000"/>
          <w:sz w:val="24"/>
          <w:szCs w:val="24"/>
        </w:rPr>
      </w:pPr>
      <w:r>
        <w:rPr>
          <w:rFonts w:ascii="Segoe UI" w:hAnsi="Segoe UI" w:cs="Segoe UI"/>
          <w:noProof/>
          <w:color w:val="FF0000"/>
          <w:sz w:val="24"/>
          <w:szCs w:val="24"/>
          <w:lang w:eastAsia="pl-PL"/>
        </w:rPr>
        <w:drawing>
          <wp:inline distT="0" distB="0" distL="0" distR="0" wp14:anchorId="2BEE4898" wp14:editId="5DB00305">
            <wp:extent cx="5324475" cy="2524125"/>
            <wp:effectExtent l="0" t="0" r="0" b="0"/>
            <wp:docPr id="800604458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2A8EAC2" w14:textId="77777777" w:rsidR="00345CB0" w:rsidRPr="000E2EF1" w:rsidRDefault="00345CB0" w:rsidP="00345CB0">
      <w:pPr>
        <w:tabs>
          <w:tab w:val="left" w:pos="1515"/>
        </w:tabs>
        <w:spacing w:after="120" w:line="360" w:lineRule="auto"/>
        <w:rPr>
          <w:rFonts w:ascii="Segoe UI" w:hAnsi="Segoe UI" w:cs="Segoe UI"/>
          <w:i/>
          <w:sz w:val="20"/>
          <w:szCs w:val="20"/>
        </w:rPr>
      </w:pPr>
      <w:r w:rsidRPr="000E2EF1">
        <w:rPr>
          <w:rFonts w:ascii="Segoe UI" w:hAnsi="Segoe UI" w:cs="Segoe UI"/>
          <w:i/>
          <w:sz w:val="20"/>
          <w:szCs w:val="20"/>
        </w:rPr>
        <w:t>*Pytanie wielokrotnego wyboru, odpowiedzi nie sumują się do 100%</w:t>
      </w:r>
    </w:p>
    <w:p w14:paraId="0D8212E1" w14:textId="721E248F" w:rsidR="00345CB0" w:rsidRPr="0048509E" w:rsidRDefault="00345CB0" w:rsidP="0048509E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48509E">
        <w:rPr>
          <w:rFonts w:cstheme="minorHAnsi"/>
          <w:sz w:val="24"/>
          <w:szCs w:val="24"/>
        </w:rPr>
        <w:t>Mieszkańcy, którzy przyznali, że stosowali przemoc, określili także jej rodzaj.</w:t>
      </w:r>
      <w:r w:rsidR="008B6F17">
        <w:rPr>
          <w:rFonts w:cstheme="minorHAnsi"/>
          <w:sz w:val="24"/>
          <w:szCs w:val="24"/>
        </w:rPr>
        <w:br/>
      </w:r>
      <w:r w:rsidRPr="0048509E">
        <w:rPr>
          <w:rFonts w:cstheme="minorHAnsi"/>
          <w:sz w:val="24"/>
          <w:szCs w:val="24"/>
        </w:rPr>
        <w:t xml:space="preserve">Z deklaracji ankietowanych wynika, że najczęściej stosowanym przez nich rodzajem przemocy była przemoc psychiczna </w:t>
      </w:r>
      <w:r w:rsidR="0098473B">
        <w:rPr>
          <w:rFonts w:cstheme="minorHAnsi"/>
          <w:sz w:val="24"/>
          <w:szCs w:val="24"/>
        </w:rPr>
        <w:t xml:space="preserve">oraz zaniedbanie </w:t>
      </w:r>
      <w:r w:rsidRPr="0048509E">
        <w:rPr>
          <w:rFonts w:cstheme="minorHAnsi"/>
          <w:sz w:val="24"/>
          <w:szCs w:val="24"/>
        </w:rPr>
        <w:t>– wskazało na ni</w:t>
      </w:r>
      <w:r w:rsidR="0098473B">
        <w:rPr>
          <w:rFonts w:cstheme="minorHAnsi"/>
          <w:sz w:val="24"/>
          <w:szCs w:val="24"/>
        </w:rPr>
        <w:t>e po</w:t>
      </w:r>
      <w:r w:rsidRPr="0048509E">
        <w:rPr>
          <w:rFonts w:cstheme="minorHAnsi"/>
          <w:sz w:val="24"/>
          <w:szCs w:val="24"/>
        </w:rPr>
        <w:t xml:space="preserve"> </w:t>
      </w:r>
      <w:r w:rsidR="0098473B">
        <w:rPr>
          <w:rFonts w:cstheme="minorHAnsi"/>
          <w:sz w:val="24"/>
          <w:szCs w:val="24"/>
        </w:rPr>
        <w:t>2</w:t>
      </w:r>
      <w:r w:rsidRPr="0048509E">
        <w:rPr>
          <w:rFonts w:cstheme="minorHAnsi"/>
          <w:sz w:val="24"/>
          <w:szCs w:val="24"/>
        </w:rPr>
        <w:t xml:space="preserve"> badanych</w:t>
      </w:r>
      <w:r w:rsidR="0098473B">
        <w:rPr>
          <w:rFonts w:cstheme="minorHAnsi"/>
          <w:sz w:val="24"/>
          <w:szCs w:val="24"/>
        </w:rPr>
        <w:br/>
      </w:r>
      <w:r w:rsidRPr="0048509E">
        <w:rPr>
          <w:rFonts w:cstheme="minorHAnsi"/>
          <w:sz w:val="24"/>
          <w:szCs w:val="24"/>
        </w:rPr>
        <w:t>(</w:t>
      </w:r>
      <w:r w:rsidR="0098473B">
        <w:rPr>
          <w:rFonts w:cstheme="minorHAnsi"/>
          <w:sz w:val="24"/>
          <w:szCs w:val="24"/>
        </w:rPr>
        <w:t>po 66,7</w:t>
      </w:r>
      <w:r w:rsidRPr="0048509E">
        <w:rPr>
          <w:rFonts w:cstheme="minorHAnsi"/>
          <w:sz w:val="24"/>
          <w:szCs w:val="24"/>
        </w:rPr>
        <w:t xml:space="preserve">%), z kolei </w:t>
      </w:r>
      <w:r w:rsidR="0098473B">
        <w:rPr>
          <w:rFonts w:cstheme="minorHAnsi"/>
          <w:sz w:val="24"/>
          <w:szCs w:val="24"/>
        </w:rPr>
        <w:t>1</w:t>
      </w:r>
      <w:r w:rsidRPr="0048509E">
        <w:rPr>
          <w:rFonts w:cstheme="minorHAnsi"/>
          <w:sz w:val="24"/>
          <w:szCs w:val="24"/>
        </w:rPr>
        <w:t xml:space="preserve"> odpowied</w:t>
      </w:r>
      <w:r w:rsidR="0098473B">
        <w:rPr>
          <w:rFonts w:cstheme="minorHAnsi"/>
          <w:sz w:val="24"/>
          <w:szCs w:val="24"/>
        </w:rPr>
        <w:t>ź</w:t>
      </w:r>
      <w:r w:rsidRPr="0048509E">
        <w:rPr>
          <w:rFonts w:cstheme="minorHAnsi"/>
          <w:sz w:val="24"/>
          <w:szCs w:val="24"/>
        </w:rPr>
        <w:t xml:space="preserve"> dotyczył</w:t>
      </w:r>
      <w:r w:rsidR="0098473B">
        <w:rPr>
          <w:rFonts w:cstheme="minorHAnsi"/>
          <w:sz w:val="24"/>
          <w:szCs w:val="24"/>
        </w:rPr>
        <w:t>a</w:t>
      </w:r>
      <w:r w:rsidRPr="0048509E">
        <w:rPr>
          <w:rFonts w:cstheme="minorHAnsi"/>
          <w:sz w:val="24"/>
          <w:szCs w:val="24"/>
        </w:rPr>
        <w:t xml:space="preserve"> </w:t>
      </w:r>
      <w:r w:rsidR="0098473B">
        <w:rPr>
          <w:rFonts w:cstheme="minorHAnsi"/>
          <w:sz w:val="24"/>
          <w:szCs w:val="24"/>
        </w:rPr>
        <w:t>przemocy fizycznej</w:t>
      </w:r>
      <w:r w:rsidRPr="0048509E">
        <w:rPr>
          <w:rFonts w:cstheme="minorHAnsi"/>
          <w:sz w:val="24"/>
          <w:szCs w:val="24"/>
        </w:rPr>
        <w:t xml:space="preserve"> (</w:t>
      </w:r>
      <w:r w:rsidR="0098473B">
        <w:rPr>
          <w:rFonts w:cstheme="minorHAnsi"/>
          <w:sz w:val="24"/>
          <w:szCs w:val="24"/>
        </w:rPr>
        <w:t>33,3</w:t>
      </w:r>
      <w:r w:rsidRPr="0048509E">
        <w:rPr>
          <w:rFonts w:cstheme="minorHAnsi"/>
          <w:sz w:val="24"/>
          <w:szCs w:val="24"/>
        </w:rPr>
        <w:t>%).</w:t>
      </w:r>
    </w:p>
    <w:p w14:paraId="521AFD28" w14:textId="7B509CCE" w:rsidR="00345CB0" w:rsidRPr="001D00A3" w:rsidRDefault="00345CB0" w:rsidP="0048509E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91" w:name="_Toc178073306"/>
      <w:bookmarkStart w:id="92" w:name="_Toc195089842"/>
      <w:r w:rsidRPr="001D00A3">
        <w:rPr>
          <w:rFonts w:asciiTheme="minorHAnsi" w:hAnsiTheme="minorHAnsi" w:cstheme="minorHAnsi"/>
          <w:sz w:val="24"/>
          <w:szCs w:val="24"/>
        </w:rPr>
        <w:t xml:space="preserve">Tabela </w:t>
      </w:r>
      <w:r w:rsidRPr="001D00A3">
        <w:rPr>
          <w:rFonts w:asciiTheme="minorHAnsi" w:hAnsiTheme="minorHAnsi" w:cstheme="minorHAnsi"/>
          <w:sz w:val="24"/>
          <w:szCs w:val="24"/>
        </w:rPr>
        <w:fldChar w:fldCharType="begin"/>
      </w:r>
      <w:r w:rsidRPr="001D00A3">
        <w:rPr>
          <w:rFonts w:asciiTheme="minorHAnsi" w:hAnsiTheme="minorHAnsi" w:cstheme="minorHAnsi"/>
          <w:sz w:val="24"/>
          <w:szCs w:val="24"/>
        </w:rPr>
        <w:instrText xml:space="preserve"> SEQ Tabela \* ARABIC </w:instrText>
      </w:r>
      <w:r w:rsidRPr="001D00A3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6</w:t>
      </w:r>
      <w:r w:rsidRPr="001D00A3">
        <w:rPr>
          <w:rFonts w:asciiTheme="minorHAnsi" w:hAnsiTheme="minorHAnsi" w:cstheme="minorHAnsi"/>
          <w:sz w:val="24"/>
          <w:szCs w:val="24"/>
        </w:rPr>
        <w:fldChar w:fldCharType="end"/>
      </w:r>
      <w:r w:rsidRPr="001D00A3">
        <w:rPr>
          <w:rFonts w:asciiTheme="minorHAnsi" w:hAnsiTheme="minorHAnsi" w:cstheme="minorHAnsi"/>
          <w:sz w:val="24"/>
          <w:szCs w:val="24"/>
        </w:rPr>
        <w:t>. Jakiego rodzaju przemoc Pan/i zastosował/a w ciągu ostatnich 12 miesięcy? N=</w:t>
      </w:r>
      <w:bookmarkEnd w:id="91"/>
      <w:r w:rsidR="00FF4A2D">
        <w:rPr>
          <w:rFonts w:asciiTheme="minorHAnsi" w:hAnsiTheme="minorHAnsi" w:cstheme="minorHAnsi"/>
          <w:sz w:val="24"/>
          <w:szCs w:val="24"/>
        </w:rPr>
        <w:t>3</w:t>
      </w:r>
      <w:bookmarkEnd w:id="92"/>
    </w:p>
    <w:tbl>
      <w:tblPr>
        <w:tblStyle w:val="Tabelalisty1jasnaakcent2"/>
        <w:tblW w:w="7798" w:type="dxa"/>
        <w:tblInd w:w="64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276"/>
        <w:gridCol w:w="1843"/>
      </w:tblGrid>
      <w:tr w:rsidR="0048509E" w:rsidRPr="00B5505D" w14:paraId="373F65BF" w14:textId="77777777" w:rsidTr="003962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1463F0A7" w14:textId="77777777" w:rsidR="0048509E" w:rsidRPr="00504ED1" w:rsidRDefault="0048509E" w:rsidP="0039623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Odpowiedź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5913FA07" w14:textId="77777777" w:rsidR="0048509E" w:rsidRPr="00504ED1" w:rsidRDefault="0048509E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6E6BC3B2" w14:textId="77777777" w:rsidR="0048509E" w:rsidRPr="00504ED1" w:rsidRDefault="0048509E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Liczb odp.</w:t>
            </w:r>
          </w:p>
        </w:tc>
      </w:tr>
      <w:tr w:rsidR="00FF4A2D" w:rsidRPr="00B5505D" w14:paraId="1EB766CF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162F2163" w14:textId="27EA58DB" w:rsidR="00FF4A2D" w:rsidRPr="00FF4A2D" w:rsidRDefault="00FF4A2D" w:rsidP="00FF4A2D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przemoc psychiczna</w:t>
            </w:r>
          </w:p>
        </w:tc>
        <w:tc>
          <w:tcPr>
            <w:tcW w:w="1276" w:type="dxa"/>
          </w:tcPr>
          <w:p w14:paraId="29209401" w14:textId="3F3B34B6" w:rsidR="00FF4A2D" w:rsidRPr="00FF4A2D" w:rsidRDefault="00FF4A2D" w:rsidP="00FF4A2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66,7%</w:t>
            </w:r>
          </w:p>
        </w:tc>
        <w:tc>
          <w:tcPr>
            <w:tcW w:w="1843" w:type="dxa"/>
          </w:tcPr>
          <w:p w14:paraId="61DAB750" w14:textId="111CA3C3" w:rsidR="00FF4A2D" w:rsidRPr="00FF4A2D" w:rsidRDefault="00FF4A2D" w:rsidP="00FF4A2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FF4A2D" w:rsidRPr="00B5505D" w14:paraId="079CD53E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7CEFD881" w14:textId="62F24ED0" w:rsidR="00FF4A2D" w:rsidRPr="00FF4A2D" w:rsidRDefault="00FF4A2D" w:rsidP="00FF4A2D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zaniedbanie</w:t>
            </w:r>
          </w:p>
        </w:tc>
        <w:tc>
          <w:tcPr>
            <w:tcW w:w="1276" w:type="dxa"/>
          </w:tcPr>
          <w:p w14:paraId="1851CDBE" w14:textId="4A149FEC" w:rsidR="00FF4A2D" w:rsidRPr="00FF4A2D" w:rsidRDefault="00FF4A2D" w:rsidP="00FF4A2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66,7%</w:t>
            </w:r>
          </w:p>
        </w:tc>
        <w:tc>
          <w:tcPr>
            <w:tcW w:w="1843" w:type="dxa"/>
          </w:tcPr>
          <w:p w14:paraId="154EB5B0" w14:textId="2B9DA5F6" w:rsidR="00FF4A2D" w:rsidRPr="00FF4A2D" w:rsidRDefault="00FF4A2D" w:rsidP="00FF4A2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FF4A2D" w:rsidRPr="00B5505D" w14:paraId="6BFDA04B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6AD56C2" w14:textId="150EE2AB" w:rsidR="00FF4A2D" w:rsidRPr="00FF4A2D" w:rsidRDefault="00FF4A2D" w:rsidP="00FF4A2D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przemoc fizyczna</w:t>
            </w:r>
          </w:p>
        </w:tc>
        <w:tc>
          <w:tcPr>
            <w:tcW w:w="1276" w:type="dxa"/>
          </w:tcPr>
          <w:p w14:paraId="62E622E5" w14:textId="4D91E53E" w:rsidR="00FF4A2D" w:rsidRPr="00FF4A2D" w:rsidRDefault="00FF4A2D" w:rsidP="00FF4A2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33,3%</w:t>
            </w:r>
          </w:p>
        </w:tc>
        <w:tc>
          <w:tcPr>
            <w:tcW w:w="1843" w:type="dxa"/>
          </w:tcPr>
          <w:p w14:paraId="31D5A3E7" w14:textId="3540D544" w:rsidR="00FF4A2D" w:rsidRPr="00FF4A2D" w:rsidRDefault="00FF4A2D" w:rsidP="00FF4A2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FF4A2D" w:rsidRPr="00B5505D" w14:paraId="3406F4B4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7BFB531B" w14:textId="76528319" w:rsidR="00FF4A2D" w:rsidRPr="00FF4A2D" w:rsidRDefault="00FF4A2D" w:rsidP="00FF4A2D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przemoc seksualna</w:t>
            </w:r>
          </w:p>
        </w:tc>
        <w:tc>
          <w:tcPr>
            <w:tcW w:w="1276" w:type="dxa"/>
          </w:tcPr>
          <w:p w14:paraId="73B0285E" w14:textId="76D3F0A2" w:rsidR="00FF4A2D" w:rsidRPr="00FF4A2D" w:rsidRDefault="00FF4A2D" w:rsidP="00FF4A2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48099E33" w14:textId="50F83115" w:rsidR="00FF4A2D" w:rsidRPr="00FF4A2D" w:rsidRDefault="00FF4A2D" w:rsidP="00FF4A2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FF4A2D" w:rsidRPr="00B5505D" w14:paraId="0F8DF7E2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09E65FA2" w14:textId="2DAE8AF3" w:rsidR="00FF4A2D" w:rsidRPr="00FF4A2D" w:rsidRDefault="00FF4A2D" w:rsidP="00FF4A2D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przemoc ekonomiczna</w:t>
            </w:r>
          </w:p>
        </w:tc>
        <w:tc>
          <w:tcPr>
            <w:tcW w:w="1276" w:type="dxa"/>
          </w:tcPr>
          <w:p w14:paraId="65EF6CD7" w14:textId="7871E74E" w:rsidR="00FF4A2D" w:rsidRPr="00FF4A2D" w:rsidRDefault="00FF4A2D" w:rsidP="00FF4A2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2D2F6DA4" w14:textId="1E32FA78" w:rsidR="00FF4A2D" w:rsidRPr="00FF4A2D" w:rsidRDefault="00FF4A2D" w:rsidP="00FF4A2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FF4A2D" w:rsidRPr="00B5505D" w14:paraId="7CD96377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546B61A2" w14:textId="61460707" w:rsidR="00FF4A2D" w:rsidRPr="00FF4A2D" w:rsidRDefault="00FF4A2D" w:rsidP="00FF4A2D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nie wiem</w:t>
            </w:r>
          </w:p>
        </w:tc>
        <w:tc>
          <w:tcPr>
            <w:tcW w:w="1276" w:type="dxa"/>
          </w:tcPr>
          <w:p w14:paraId="368D5719" w14:textId="502CB7D4" w:rsidR="00FF4A2D" w:rsidRPr="00FF4A2D" w:rsidRDefault="00FF4A2D" w:rsidP="00FF4A2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67532C5A" w14:textId="17B1E7E2" w:rsidR="00FF4A2D" w:rsidRPr="00FF4A2D" w:rsidRDefault="00FF4A2D" w:rsidP="00FF4A2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F4A2D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</w:tbl>
    <w:p w14:paraId="3E97A718" w14:textId="77777777" w:rsidR="00345CB0" w:rsidRPr="00F53503" w:rsidRDefault="00345CB0" w:rsidP="00F534E8">
      <w:pPr>
        <w:tabs>
          <w:tab w:val="left" w:pos="1515"/>
        </w:tabs>
        <w:spacing w:before="120" w:after="0" w:line="360" w:lineRule="auto"/>
        <w:rPr>
          <w:rFonts w:cstheme="minorHAnsi"/>
          <w:i/>
          <w:sz w:val="20"/>
          <w:szCs w:val="20"/>
        </w:rPr>
      </w:pPr>
      <w:r w:rsidRPr="00F53503">
        <w:rPr>
          <w:rFonts w:cstheme="minorHAnsi"/>
          <w:i/>
          <w:sz w:val="20"/>
          <w:szCs w:val="20"/>
        </w:rPr>
        <w:t>*Pytanie wielokrotnego wyboru, odpowiedzi nie sumują się do 100%</w:t>
      </w:r>
    </w:p>
    <w:p w14:paraId="5AF224D3" w14:textId="610DEF57" w:rsidR="00345CB0" w:rsidRPr="0008433E" w:rsidRDefault="00345CB0" w:rsidP="0008433E">
      <w:pPr>
        <w:spacing w:line="360" w:lineRule="auto"/>
        <w:ind w:firstLine="708"/>
        <w:jc w:val="both"/>
        <w:rPr>
          <w:rFonts w:cstheme="minorHAnsi"/>
          <w:color w:val="FF0000"/>
          <w:sz w:val="24"/>
          <w:szCs w:val="24"/>
        </w:rPr>
      </w:pPr>
      <w:r w:rsidRPr="0008433E">
        <w:rPr>
          <w:rFonts w:cstheme="minorHAnsi"/>
          <w:sz w:val="24"/>
          <w:szCs w:val="24"/>
        </w:rPr>
        <w:lastRenderedPageBreak/>
        <w:t xml:space="preserve">Niepokojący jest fakt, że </w:t>
      </w:r>
      <w:r w:rsidR="007B2797">
        <w:rPr>
          <w:rFonts w:cstheme="minorHAnsi"/>
          <w:sz w:val="24"/>
          <w:szCs w:val="24"/>
        </w:rPr>
        <w:t>wszystkie</w:t>
      </w:r>
      <w:r w:rsidRPr="0008433E">
        <w:rPr>
          <w:rFonts w:cstheme="minorHAnsi"/>
          <w:sz w:val="24"/>
          <w:szCs w:val="24"/>
        </w:rPr>
        <w:t xml:space="preserve"> os</w:t>
      </w:r>
      <w:r w:rsidR="007B2797">
        <w:rPr>
          <w:rFonts w:cstheme="minorHAnsi"/>
          <w:sz w:val="24"/>
          <w:szCs w:val="24"/>
        </w:rPr>
        <w:t>oby</w:t>
      </w:r>
      <w:r w:rsidRPr="0008433E">
        <w:rPr>
          <w:rFonts w:cstheme="minorHAnsi"/>
          <w:sz w:val="24"/>
          <w:szCs w:val="24"/>
        </w:rPr>
        <w:t>, które zadeklarowały stosowanie przemocy</w:t>
      </w:r>
      <w:r w:rsidRPr="0008433E">
        <w:rPr>
          <w:rFonts w:cstheme="minorHAnsi"/>
          <w:sz w:val="24"/>
          <w:szCs w:val="24"/>
        </w:rPr>
        <w:br/>
        <w:t>w ciągu ostatnich 12 miesięcy przed badaniem, kierował</w:t>
      </w:r>
      <w:r w:rsidR="007B2797">
        <w:rPr>
          <w:rFonts w:cstheme="minorHAnsi"/>
          <w:sz w:val="24"/>
          <w:szCs w:val="24"/>
        </w:rPr>
        <w:t>y</w:t>
      </w:r>
      <w:r w:rsidRPr="0008433E">
        <w:rPr>
          <w:rFonts w:cstheme="minorHAnsi"/>
          <w:sz w:val="24"/>
          <w:szCs w:val="24"/>
        </w:rPr>
        <w:t xml:space="preserve"> ją w stosunku do dziecka/dzieci</w:t>
      </w:r>
      <w:r w:rsidR="007B2797">
        <w:rPr>
          <w:rFonts w:cstheme="minorHAnsi"/>
          <w:sz w:val="24"/>
          <w:szCs w:val="24"/>
        </w:rPr>
        <w:br/>
      </w:r>
      <w:r w:rsidRPr="0008433E">
        <w:rPr>
          <w:rFonts w:cstheme="minorHAnsi"/>
          <w:sz w:val="24"/>
          <w:szCs w:val="24"/>
        </w:rPr>
        <w:t>(</w:t>
      </w:r>
      <w:r w:rsidR="007B2797">
        <w:rPr>
          <w:rFonts w:cstheme="minorHAnsi"/>
          <w:sz w:val="24"/>
          <w:szCs w:val="24"/>
        </w:rPr>
        <w:t>3</w:t>
      </w:r>
      <w:r w:rsidRPr="0008433E">
        <w:rPr>
          <w:rFonts w:cstheme="minorHAnsi"/>
          <w:sz w:val="24"/>
          <w:szCs w:val="24"/>
        </w:rPr>
        <w:t xml:space="preserve"> </w:t>
      </w:r>
      <w:r w:rsidR="007B2797">
        <w:rPr>
          <w:rFonts w:cstheme="minorHAnsi"/>
          <w:sz w:val="24"/>
          <w:szCs w:val="24"/>
        </w:rPr>
        <w:t>osoby</w:t>
      </w:r>
      <w:r w:rsidRPr="0008433E">
        <w:rPr>
          <w:rFonts w:cstheme="minorHAnsi"/>
          <w:sz w:val="24"/>
          <w:szCs w:val="24"/>
        </w:rPr>
        <w:t xml:space="preserve">, tj. </w:t>
      </w:r>
      <w:r w:rsidR="007B2797">
        <w:rPr>
          <w:rFonts w:cstheme="minorHAnsi"/>
          <w:sz w:val="24"/>
          <w:szCs w:val="24"/>
        </w:rPr>
        <w:t>100,0</w:t>
      </w:r>
      <w:r w:rsidRPr="0008433E">
        <w:rPr>
          <w:rFonts w:cstheme="minorHAnsi"/>
          <w:sz w:val="24"/>
          <w:szCs w:val="24"/>
        </w:rPr>
        <w:t xml:space="preserve">%). </w:t>
      </w:r>
    </w:p>
    <w:p w14:paraId="167B9C14" w14:textId="1FE38C16" w:rsidR="00345CB0" w:rsidRPr="0008433E" w:rsidRDefault="00345CB0" w:rsidP="00DC0776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93" w:name="_Toc178073307"/>
      <w:bookmarkStart w:id="94" w:name="_Toc195089843"/>
      <w:r w:rsidRPr="0008433E">
        <w:rPr>
          <w:rFonts w:asciiTheme="minorHAnsi" w:hAnsiTheme="minorHAnsi" w:cstheme="minorHAnsi"/>
          <w:sz w:val="24"/>
          <w:szCs w:val="24"/>
        </w:rPr>
        <w:t xml:space="preserve">Tabela </w:t>
      </w:r>
      <w:r w:rsidRPr="0008433E">
        <w:rPr>
          <w:rFonts w:asciiTheme="minorHAnsi" w:hAnsiTheme="minorHAnsi" w:cstheme="minorHAnsi"/>
          <w:sz w:val="24"/>
          <w:szCs w:val="24"/>
        </w:rPr>
        <w:fldChar w:fldCharType="begin"/>
      </w:r>
      <w:r w:rsidRPr="0008433E">
        <w:rPr>
          <w:rFonts w:asciiTheme="minorHAnsi" w:hAnsiTheme="minorHAnsi" w:cstheme="minorHAnsi"/>
          <w:sz w:val="24"/>
          <w:szCs w:val="24"/>
        </w:rPr>
        <w:instrText xml:space="preserve"> SEQ Tabela \* ARABIC </w:instrText>
      </w:r>
      <w:r w:rsidRPr="0008433E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7</w:t>
      </w:r>
      <w:r w:rsidRPr="0008433E">
        <w:rPr>
          <w:rFonts w:asciiTheme="minorHAnsi" w:hAnsiTheme="minorHAnsi" w:cstheme="minorHAnsi"/>
          <w:sz w:val="24"/>
          <w:szCs w:val="24"/>
        </w:rPr>
        <w:fldChar w:fldCharType="end"/>
      </w:r>
      <w:r w:rsidRPr="0008433E">
        <w:rPr>
          <w:rFonts w:asciiTheme="minorHAnsi" w:hAnsiTheme="minorHAnsi" w:cstheme="minorHAnsi"/>
          <w:sz w:val="24"/>
          <w:szCs w:val="24"/>
        </w:rPr>
        <w:t xml:space="preserve">. </w:t>
      </w:r>
      <w:r w:rsidR="00DC0776" w:rsidRPr="00DC0776">
        <w:rPr>
          <w:rFonts w:asciiTheme="minorHAnsi" w:hAnsiTheme="minorHAnsi" w:cstheme="minorHAnsi"/>
          <w:sz w:val="24"/>
          <w:szCs w:val="24"/>
        </w:rPr>
        <w:t>W stosunku do kogo zastosował/a Pan/i zachowanie</w:t>
      </w:r>
      <w:r w:rsidR="00DC077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C0776" w:rsidRPr="00DC0776">
        <w:rPr>
          <w:rFonts w:asciiTheme="minorHAnsi" w:hAnsiTheme="minorHAnsi" w:cstheme="minorHAnsi"/>
          <w:sz w:val="24"/>
          <w:szCs w:val="24"/>
        </w:rPr>
        <w:t>przemocowe</w:t>
      </w:r>
      <w:proofErr w:type="spellEnd"/>
      <w:r w:rsidR="00DC0776" w:rsidRPr="00DC0776">
        <w:rPr>
          <w:rFonts w:asciiTheme="minorHAnsi" w:hAnsiTheme="minorHAnsi" w:cstheme="minorHAnsi"/>
          <w:sz w:val="24"/>
          <w:szCs w:val="24"/>
        </w:rPr>
        <w:t>?</w:t>
      </w:r>
      <w:r w:rsidRPr="0008433E">
        <w:rPr>
          <w:rFonts w:asciiTheme="minorHAnsi" w:hAnsiTheme="minorHAnsi" w:cstheme="minorHAnsi"/>
          <w:sz w:val="24"/>
          <w:szCs w:val="24"/>
        </w:rPr>
        <w:t xml:space="preserve"> N=</w:t>
      </w:r>
      <w:bookmarkEnd w:id="93"/>
      <w:r w:rsidR="00DC0776">
        <w:rPr>
          <w:rFonts w:asciiTheme="minorHAnsi" w:hAnsiTheme="minorHAnsi" w:cstheme="minorHAnsi"/>
          <w:sz w:val="24"/>
          <w:szCs w:val="24"/>
        </w:rPr>
        <w:t>3</w:t>
      </w:r>
      <w:bookmarkEnd w:id="94"/>
    </w:p>
    <w:tbl>
      <w:tblPr>
        <w:tblStyle w:val="Tabelalisty1jasnaakcent2"/>
        <w:tblW w:w="7798" w:type="dxa"/>
        <w:tblInd w:w="64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276"/>
        <w:gridCol w:w="1843"/>
      </w:tblGrid>
      <w:tr w:rsidR="0008433E" w:rsidRPr="00B5505D" w14:paraId="1FD0FB36" w14:textId="77777777" w:rsidTr="003962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75663BA8" w14:textId="77777777" w:rsidR="0008433E" w:rsidRPr="00504ED1" w:rsidRDefault="0008433E" w:rsidP="00396235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Odpowiedź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6E0B99FC" w14:textId="77777777" w:rsidR="0008433E" w:rsidRPr="00504ED1" w:rsidRDefault="0008433E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F99E95" w:themeFill="accent2" w:themeFillTint="66"/>
          </w:tcPr>
          <w:p w14:paraId="4E1F3F6C" w14:textId="77777777" w:rsidR="0008433E" w:rsidRPr="00504ED1" w:rsidRDefault="0008433E" w:rsidP="0039623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504ED1">
              <w:rPr>
                <w:rFonts w:cstheme="minorHAnsi"/>
                <w:sz w:val="24"/>
                <w:szCs w:val="24"/>
              </w:rPr>
              <w:t>Liczb odp.</w:t>
            </w:r>
          </w:p>
        </w:tc>
      </w:tr>
      <w:tr w:rsidR="00F3484B" w:rsidRPr="00B5505D" w14:paraId="37AA9FBF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F420C74" w14:textId="42B8F63D" w:rsidR="00F3484B" w:rsidRPr="00F3484B" w:rsidRDefault="00F3484B" w:rsidP="00F3484B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dziecka/dzieci</w:t>
            </w:r>
          </w:p>
        </w:tc>
        <w:tc>
          <w:tcPr>
            <w:tcW w:w="1276" w:type="dxa"/>
          </w:tcPr>
          <w:p w14:paraId="13E47CB5" w14:textId="331EE072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843" w:type="dxa"/>
          </w:tcPr>
          <w:p w14:paraId="3F90F8EE" w14:textId="7364D56C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F3484B" w:rsidRPr="00B5505D" w14:paraId="508797AF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7BF41B3" w14:textId="3F7731EF" w:rsidR="00F3484B" w:rsidRPr="00F3484B" w:rsidRDefault="00F3484B" w:rsidP="00F3484B">
            <w:pPr>
              <w:spacing w:line="276" w:lineRule="auto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mamy</w:t>
            </w:r>
          </w:p>
        </w:tc>
        <w:tc>
          <w:tcPr>
            <w:tcW w:w="1276" w:type="dxa"/>
          </w:tcPr>
          <w:p w14:paraId="6F48254C" w14:textId="1A22ABCB" w:rsidR="00F3484B" w:rsidRPr="00F3484B" w:rsidRDefault="00F3484B" w:rsidP="00F3484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3DCBDA6F" w14:textId="1201EBB2" w:rsidR="00F3484B" w:rsidRPr="00F3484B" w:rsidRDefault="00F3484B" w:rsidP="00F3484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F3484B" w:rsidRPr="00B5505D" w14:paraId="7BF2E228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7CD2F9B9" w14:textId="32086C1E" w:rsidR="00F3484B" w:rsidRPr="00F3484B" w:rsidRDefault="00F3484B" w:rsidP="00F3484B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taty</w:t>
            </w:r>
          </w:p>
        </w:tc>
        <w:tc>
          <w:tcPr>
            <w:tcW w:w="1276" w:type="dxa"/>
          </w:tcPr>
          <w:p w14:paraId="44C336A7" w14:textId="13839A83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101475AB" w14:textId="27493C9F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F3484B" w:rsidRPr="00B5505D" w14:paraId="5ABC1E49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FDB0BD9" w14:textId="12A10C48" w:rsidR="00F3484B" w:rsidRPr="00F3484B" w:rsidRDefault="00F3484B" w:rsidP="00F3484B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partnera/partnerki</w:t>
            </w:r>
          </w:p>
        </w:tc>
        <w:tc>
          <w:tcPr>
            <w:tcW w:w="1276" w:type="dxa"/>
          </w:tcPr>
          <w:p w14:paraId="01624C4B" w14:textId="6AE89DBE" w:rsidR="00F3484B" w:rsidRPr="00F3484B" w:rsidRDefault="00F3484B" w:rsidP="00F3484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33157F29" w14:textId="6FFC4493" w:rsidR="00F3484B" w:rsidRPr="00F3484B" w:rsidRDefault="00F3484B" w:rsidP="00F3484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F3484B" w:rsidRPr="00B5505D" w14:paraId="6D3C6C21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7DE2CC6A" w14:textId="0EF99468" w:rsidR="00F3484B" w:rsidRPr="00F3484B" w:rsidRDefault="00F3484B" w:rsidP="00F3484B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męża/żony</w:t>
            </w:r>
          </w:p>
        </w:tc>
        <w:tc>
          <w:tcPr>
            <w:tcW w:w="1276" w:type="dxa"/>
          </w:tcPr>
          <w:p w14:paraId="00C90AA1" w14:textId="18B6FFC7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3BA96960" w14:textId="0FF21536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F3484B" w:rsidRPr="00B5505D" w14:paraId="42CE6932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420D14A4" w14:textId="71C3C158" w:rsidR="00F3484B" w:rsidRPr="00F3484B" w:rsidRDefault="00F3484B" w:rsidP="00F3484B">
            <w:pPr>
              <w:spacing w:line="276" w:lineRule="auto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rodzeństwa</w:t>
            </w:r>
          </w:p>
        </w:tc>
        <w:tc>
          <w:tcPr>
            <w:tcW w:w="1276" w:type="dxa"/>
          </w:tcPr>
          <w:p w14:paraId="0ADDABBA" w14:textId="2CBE4FFA" w:rsidR="00F3484B" w:rsidRPr="00F3484B" w:rsidRDefault="00F3484B" w:rsidP="00F3484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7511B15E" w14:textId="075CB873" w:rsidR="00F3484B" w:rsidRPr="00F3484B" w:rsidRDefault="00F3484B" w:rsidP="00F3484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F3484B" w:rsidRPr="00B5505D" w14:paraId="17F8934B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466F7EC2" w14:textId="0B1CC682" w:rsidR="00F3484B" w:rsidRPr="00F3484B" w:rsidRDefault="00F3484B" w:rsidP="00F3484B">
            <w:pPr>
              <w:spacing w:line="276" w:lineRule="auto"/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dziadków</w:t>
            </w:r>
          </w:p>
        </w:tc>
        <w:tc>
          <w:tcPr>
            <w:tcW w:w="1276" w:type="dxa"/>
          </w:tcPr>
          <w:p w14:paraId="3E5EBD68" w14:textId="69F81B93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53950BF5" w14:textId="6E46D900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F3484B" w:rsidRPr="00B5505D" w14:paraId="0688B497" w14:textId="77777777" w:rsidTr="003962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0C085905" w14:textId="2EFFC5D8" w:rsidR="00F3484B" w:rsidRPr="00F3484B" w:rsidRDefault="00F3484B" w:rsidP="00F3484B">
            <w:pPr>
              <w:spacing w:line="276" w:lineRule="auto"/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dalszych członków rodziny</w:t>
            </w:r>
          </w:p>
        </w:tc>
        <w:tc>
          <w:tcPr>
            <w:tcW w:w="1276" w:type="dxa"/>
          </w:tcPr>
          <w:p w14:paraId="374BC5AC" w14:textId="2555B83A" w:rsidR="00F3484B" w:rsidRPr="00F3484B" w:rsidRDefault="00F3484B" w:rsidP="00F3484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70EB1B71" w14:textId="64894ADB" w:rsidR="00F3484B" w:rsidRPr="00F3484B" w:rsidRDefault="00F3484B" w:rsidP="00F3484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  <w:tr w:rsidR="00F3484B" w:rsidRPr="00B5505D" w14:paraId="42A134F7" w14:textId="77777777" w:rsidTr="00396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AAFE292" w14:textId="5BA2B983" w:rsidR="00F3484B" w:rsidRPr="00F3484B" w:rsidRDefault="00F3484B" w:rsidP="00F3484B">
            <w:pPr>
              <w:spacing w:line="276" w:lineRule="auto"/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b w:val="0"/>
                <w:bCs w:val="0"/>
                <w:color w:val="000000"/>
                <w:sz w:val="24"/>
                <w:szCs w:val="24"/>
              </w:rPr>
              <w:t>innych osób</w:t>
            </w:r>
          </w:p>
        </w:tc>
        <w:tc>
          <w:tcPr>
            <w:tcW w:w="1276" w:type="dxa"/>
          </w:tcPr>
          <w:p w14:paraId="3893CAFD" w14:textId="464573EA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843" w:type="dxa"/>
          </w:tcPr>
          <w:p w14:paraId="18DF1E7C" w14:textId="717CA110" w:rsidR="00F3484B" w:rsidRPr="00F3484B" w:rsidRDefault="00F3484B" w:rsidP="00F3484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484B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</w:tr>
    </w:tbl>
    <w:p w14:paraId="24E0DFB1" w14:textId="0E97B616" w:rsidR="00024B00" w:rsidRDefault="00345CB0" w:rsidP="00FE36EE">
      <w:pPr>
        <w:pStyle w:val="Standard"/>
        <w:spacing w:line="360" w:lineRule="auto"/>
        <w:ind w:firstLine="708"/>
        <w:jc w:val="both"/>
        <w:rPr>
          <w:rFonts w:asciiTheme="minorHAnsi" w:eastAsia="Calibri" w:hAnsiTheme="minorHAnsi" w:cstheme="minorHAnsi"/>
          <w:lang w:val="pl-PL"/>
        </w:rPr>
      </w:pPr>
      <w:r w:rsidRPr="004D3569">
        <w:rPr>
          <w:rFonts w:asciiTheme="minorHAnsi" w:eastAsia="Calibri" w:hAnsiTheme="minorHAnsi" w:cstheme="minorHAnsi"/>
          <w:lang w:val="pl-PL"/>
        </w:rPr>
        <w:t xml:space="preserve">Kolejną analizowaną kwestią była opinia dorosłych mieszkańców </w:t>
      </w:r>
      <w:r w:rsidR="00024B00">
        <w:rPr>
          <w:rFonts w:asciiTheme="minorHAnsi" w:eastAsia="Calibri" w:hAnsiTheme="minorHAnsi" w:cstheme="minorHAnsi"/>
          <w:lang w:val="pl-PL"/>
        </w:rPr>
        <w:t>Powiatu</w:t>
      </w:r>
      <w:r w:rsidRPr="004D3569">
        <w:rPr>
          <w:rFonts w:asciiTheme="minorHAnsi" w:eastAsia="Calibri" w:hAnsiTheme="minorHAnsi" w:cstheme="minorHAnsi"/>
          <w:lang w:val="pl-PL"/>
        </w:rPr>
        <w:t>, na temat stosowania kar fizycznych w stosunku do dzieci. W odniesieniu do prezentowanych danych warto zwrócić uwagę, że znaczna część respondentów nie potrafiła ustosunkować się jednoznacznie do tej kwestii (</w:t>
      </w:r>
      <w:r w:rsidR="00024B00">
        <w:rPr>
          <w:rFonts w:asciiTheme="minorHAnsi" w:eastAsia="Calibri" w:hAnsiTheme="minorHAnsi" w:cstheme="minorHAnsi"/>
          <w:lang w:val="pl-PL"/>
        </w:rPr>
        <w:t>16</w:t>
      </w:r>
      <w:r w:rsidRPr="004D3569">
        <w:rPr>
          <w:rFonts w:asciiTheme="minorHAnsi" w:eastAsia="Calibri" w:hAnsiTheme="minorHAnsi" w:cstheme="minorHAnsi"/>
          <w:lang w:val="pl-PL"/>
        </w:rPr>
        <w:t xml:space="preserve">,3%). </w:t>
      </w:r>
      <w:r w:rsidR="00024B00">
        <w:rPr>
          <w:rFonts w:asciiTheme="minorHAnsi" w:eastAsia="Calibri" w:hAnsiTheme="minorHAnsi" w:cstheme="minorHAnsi"/>
          <w:lang w:val="pl-PL"/>
        </w:rPr>
        <w:t>Żaden</w:t>
      </w:r>
      <w:r w:rsidRPr="004D3569">
        <w:rPr>
          <w:rFonts w:asciiTheme="minorHAnsi" w:eastAsia="Calibri" w:hAnsiTheme="minorHAnsi" w:cstheme="minorHAnsi"/>
          <w:lang w:val="pl-PL"/>
        </w:rPr>
        <w:t xml:space="preserve"> badany</w:t>
      </w:r>
      <w:r w:rsidR="00024B00">
        <w:rPr>
          <w:rFonts w:asciiTheme="minorHAnsi" w:eastAsia="Calibri" w:hAnsiTheme="minorHAnsi" w:cstheme="minorHAnsi"/>
          <w:lang w:val="pl-PL"/>
        </w:rPr>
        <w:t xml:space="preserve"> nie</w:t>
      </w:r>
      <w:r w:rsidRPr="004D3569">
        <w:rPr>
          <w:rFonts w:asciiTheme="minorHAnsi" w:eastAsia="Calibri" w:hAnsiTheme="minorHAnsi" w:cstheme="minorHAnsi"/>
          <w:lang w:val="pl-PL"/>
        </w:rPr>
        <w:t xml:space="preserve"> jest zdania, że kary fizyczne mogą być stosowane za każdym razem, gdy rodzic uzna, że mogą być skuteczne, natomiast </w:t>
      </w:r>
      <w:r w:rsidR="00024B00">
        <w:rPr>
          <w:rFonts w:asciiTheme="minorHAnsi" w:eastAsia="Calibri" w:hAnsiTheme="minorHAnsi" w:cstheme="minorHAnsi"/>
          <w:lang w:val="pl-PL"/>
        </w:rPr>
        <w:t>4,1</w:t>
      </w:r>
      <w:r w:rsidRPr="004D3569">
        <w:rPr>
          <w:rFonts w:asciiTheme="minorHAnsi" w:eastAsia="Calibri" w:hAnsiTheme="minorHAnsi" w:cstheme="minorHAnsi"/>
          <w:lang w:val="pl-PL"/>
        </w:rPr>
        <w:t xml:space="preserve">% respondentów przyznaje, że zasadniczo nie powinny być stosowane, ale zdarzają się sytuacje, gdy są one konieczne. Negatywnie tego typu zachowanie ocenia </w:t>
      </w:r>
      <w:r w:rsidR="00024B00">
        <w:rPr>
          <w:rFonts w:asciiTheme="minorHAnsi" w:eastAsia="Calibri" w:hAnsiTheme="minorHAnsi" w:cstheme="minorHAnsi"/>
          <w:lang w:val="pl-PL"/>
        </w:rPr>
        <w:t>większość</w:t>
      </w:r>
      <w:r w:rsidRPr="004D3569">
        <w:rPr>
          <w:rFonts w:asciiTheme="minorHAnsi" w:eastAsia="Calibri" w:hAnsiTheme="minorHAnsi" w:cstheme="minorHAnsi"/>
          <w:lang w:val="pl-PL"/>
        </w:rPr>
        <w:t xml:space="preserve"> mieszkańców,</w:t>
      </w:r>
      <w:r w:rsidR="00024B00">
        <w:rPr>
          <w:rFonts w:asciiTheme="minorHAnsi" w:eastAsia="Calibri" w:hAnsiTheme="minorHAnsi" w:cstheme="minorHAnsi"/>
          <w:lang w:val="pl-PL"/>
        </w:rPr>
        <w:br/>
      </w:r>
      <w:r w:rsidRPr="004D3569">
        <w:rPr>
          <w:rFonts w:asciiTheme="minorHAnsi" w:eastAsia="Calibri" w:hAnsiTheme="minorHAnsi" w:cstheme="minorHAnsi"/>
          <w:lang w:val="pl-PL"/>
        </w:rPr>
        <w:t xml:space="preserve">tj. </w:t>
      </w:r>
      <w:r w:rsidR="00024B00">
        <w:rPr>
          <w:rFonts w:asciiTheme="minorHAnsi" w:eastAsia="Calibri" w:hAnsiTheme="minorHAnsi" w:cstheme="minorHAnsi"/>
          <w:lang w:val="pl-PL"/>
        </w:rPr>
        <w:t>79,6</w:t>
      </w:r>
      <w:r w:rsidRPr="004D3569">
        <w:rPr>
          <w:rFonts w:asciiTheme="minorHAnsi" w:eastAsia="Calibri" w:hAnsiTheme="minorHAnsi" w:cstheme="minorHAnsi"/>
          <w:lang w:val="pl-PL"/>
        </w:rPr>
        <w:t xml:space="preserve">%.  </w:t>
      </w:r>
      <w:bookmarkStart w:id="95" w:name="_Toc140836763"/>
    </w:p>
    <w:p w14:paraId="6D312C4D" w14:textId="77777777" w:rsidR="00024B00" w:rsidRDefault="00024B00">
      <w:pPr>
        <w:rPr>
          <w:rFonts w:eastAsia="Calibri" w:cstheme="minorHAnsi"/>
          <w:kern w:val="3"/>
          <w:sz w:val="24"/>
          <w:szCs w:val="24"/>
          <w:lang w:eastAsia="ja-JP" w:bidi="fa-IR"/>
        </w:rPr>
      </w:pPr>
      <w:r>
        <w:rPr>
          <w:rFonts w:eastAsia="Calibri" w:cstheme="minorHAnsi"/>
        </w:rPr>
        <w:br w:type="page"/>
      </w:r>
    </w:p>
    <w:p w14:paraId="61F24F35" w14:textId="7D5B8DC8" w:rsidR="00345CB0" w:rsidRPr="00024B00" w:rsidRDefault="00345CB0" w:rsidP="004D3569">
      <w:pPr>
        <w:pStyle w:val="Standard"/>
        <w:spacing w:before="0" w:line="360" w:lineRule="auto"/>
        <w:jc w:val="both"/>
        <w:rPr>
          <w:rFonts w:asciiTheme="minorHAnsi" w:hAnsiTheme="minorHAnsi" w:cstheme="minorHAnsi"/>
          <w:b/>
          <w:lang w:val="pl-PL"/>
        </w:rPr>
      </w:pPr>
      <w:bookmarkStart w:id="96" w:name="_Toc178073329"/>
      <w:bookmarkStart w:id="97" w:name="_Toc195089876"/>
      <w:r w:rsidRPr="00024B00">
        <w:rPr>
          <w:rFonts w:asciiTheme="minorHAnsi" w:hAnsiTheme="minorHAnsi" w:cstheme="minorHAnsi"/>
          <w:b/>
          <w:lang w:val="pl-PL"/>
        </w:rPr>
        <w:lastRenderedPageBreak/>
        <w:t xml:space="preserve">Wykres </w:t>
      </w:r>
      <w:r w:rsidRPr="00024B00">
        <w:rPr>
          <w:rFonts w:asciiTheme="minorHAnsi" w:hAnsiTheme="minorHAnsi" w:cstheme="minorHAnsi"/>
          <w:b/>
        </w:rPr>
        <w:fldChar w:fldCharType="begin"/>
      </w:r>
      <w:r w:rsidRPr="00024B00">
        <w:rPr>
          <w:rFonts w:asciiTheme="minorHAnsi" w:hAnsiTheme="minorHAnsi" w:cstheme="minorHAnsi"/>
          <w:b/>
          <w:lang w:val="pl-PL"/>
        </w:rPr>
        <w:instrText xml:space="preserve"> SEQ Wykres \* ARABIC </w:instrText>
      </w:r>
      <w:r w:rsidRPr="00024B00">
        <w:rPr>
          <w:rFonts w:asciiTheme="minorHAnsi" w:hAnsiTheme="minorHAnsi" w:cstheme="minorHAnsi"/>
          <w:b/>
        </w:rPr>
        <w:fldChar w:fldCharType="separate"/>
      </w:r>
      <w:r w:rsidR="00A767C3">
        <w:rPr>
          <w:rFonts w:asciiTheme="minorHAnsi" w:hAnsiTheme="minorHAnsi" w:cstheme="minorHAnsi"/>
          <w:b/>
          <w:noProof/>
          <w:lang w:val="pl-PL"/>
        </w:rPr>
        <w:t>10</w:t>
      </w:r>
      <w:r w:rsidRPr="00024B00">
        <w:rPr>
          <w:rFonts w:asciiTheme="minorHAnsi" w:hAnsiTheme="minorHAnsi" w:cstheme="minorHAnsi"/>
          <w:b/>
          <w:noProof/>
        </w:rPr>
        <w:fldChar w:fldCharType="end"/>
      </w:r>
      <w:r w:rsidRPr="00024B00">
        <w:rPr>
          <w:rFonts w:asciiTheme="minorHAnsi" w:hAnsiTheme="minorHAnsi" w:cstheme="minorHAnsi"/>
          <w:b/>
          <w:lang w:val="pl-PL"/>
        </w:rPr>
        <w:t>. Czy Pana/i zdaniem stosowanie kar fizycznych (np. klaps) może być metodą wychowawczą, która: N=</w:t>
      </w:r>
      <w:bookmarkEnd w:id="95"/>
      <w:bookmarkEnd w:id="96"/>
      <w:r w:rsidR="004D3569" w:rsidRPr="00024B00">
        <w:rPr>
          <w:rFonts w:asciiTheme="minorHAnsi" w:hAnsiTheme="minorHAnsi" w:cstheme="minorHAnsi"/>
          <w:b/>
          <w:lang w:val="pl-PL"/>
        </w:rPr>
        <w:t>49</w:t>
      </w:r>
      <w:bookmarkEnd w:id="97"/>
    </w:p>
    <w:p w14:paraId="27D59027" w14:textId="77777777" w:rsidR="00345CB0" w:rsidRPr="008D00D2" w:rsidRDefault="00345CB0" w:rsidP="00345CB0">
      <w:pPr>
        <w:spacing w:line="360" w:lineRule="auto"/>
        <w:ind w:firstLine="426"/>
        <w:jc w:val="center"/>
        <w:rPr>
          <w:rFonts w:ascii="Segoe UI" w:hAnsi="Segoe UI" w:cs="Segoe UI"/>
          <w:color w:val="FF0000"/>
          <w:sz w:val="24"/>
          <w:szCs w:val="24"/>
        </w:rPr>
      </w:pPr>
      <w:r>
        <w:rPr>
          <w:rFonts w:ascii="Segoe UI" w:hAnsi="Segoe UI" w:cs="Segoe UI"/>
          <w:noProof/>
          <w:color w:val="FF0000"/>
          <w:sz w:val="24"/>
          <w:szCs w:val="24"/>
        </w:rPr>
        <w:drawing>
          <wp:inline distT="0" distB="0" distL="0" distR="0" wp14:anchorId="61D1B9DF" wp14:editId="40B121D0">
            <wp:extent cx="5534025" cy="2771775"/>
            <wp:effectExtent l="0" t="0" r="0" b="0"/>
            <wp:docPr id="1912309568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707F139" w14:textId="00C1FCF4" w:rsidR="00345CB0" w:rsidRPr="00EB3FF1" w:rsidRDefault="00345CB0" w:rsidP="001E2168">
      <w:pPr>
        <w:spacing w:line="360" w:lineRule="auto"/>
        <w:ind w:firstLine="426"/>
        <w:jc w:val="both"/>
        <w:rPr>
          <w:rFonts w:cstheme="minorHAnsi"/>
          <w:sz w:val="24"/>
          <w:szCs w:val="24"/>
        </w:rPr>
      </w:pPr>
      <w:r w:rsidRPr="00EB3FF1">
        <w:rPr>
          <w:rFonts w:cstheme="minorHAnsi"/>
          <w:sz w:val="24"/>
          <w:szCs w:val="24"/>
        </w:rPr>
        <w:t xml:space="preserve">Ogólna skala problemu przemocy na terenie </w:t>
      </w:r>
      <w:r w:rsidR="001E2168">
        <w:rPr>
          <w:rFonts w:cstheme="minorHAnsi"/>
          <w:sz w:val="24"/>
          <w:szCs w:val="24"/>
        </w:rPr>
        <w:t>powiatu wołomińskiego</w:t>
      </w:r>
      <w:r w:rsidRPr="00EB3FF1">
        <w:rPr>
          <w:rFonts w:cstheme="minorHAnsi"/>
          <w:sz w:val="24"/>
          <w:szCs w:val="24"/>
        </w:rPr>
        <w:t xml:space="preserve"> jest znacząca zdaniem </w:t>
      </w:r>
      <w:r w:rsidR="006E0527">
        <w:rPr>
          <w:rFonts w:cstheme="minorHAnsi"/>
          <w:sz w:val="24"/>
          <w:szCs w:val="24"/>
        </w:rPr>
        <w:t>średnio</w:t>
      </w:r>
      <w:r w:rsidRPr="00EB3FF1">
        <w:rPr>
          <w:rFonts w:cstheme="minorHAnsi"/>
          <w:sz w:val="24"/>
          <w:szCs w:val="24"/>
        </w:rPr>
        <w:t xml:space="preserve"> co drugiego respondenta – </w:t>
      </w:r>
      <w:r w:rsidR="006E0527">
        <w:rPr>
          <w:rFonts w:cstheme="minorHAnsi"/>
          <w:sz w:val="24"/>
          <w:szCs w:val="24"/>
        </w:rPr>
        <w:t>57,1</w:t>
      </w:r>
      <w:r w:rsidRPr="00EB3FF1">
        <w:rPr>
          <w:rFonts w:cstheme="minorHAnsi"/>
          <w:sz w:val="24"/>
          <w:szCs w:val="24"/>
        </w:rPr>
        <w:t>% ankietowanych postrzega problem</w:t>
      </w:r>
      <w:r w:rsidR="006E0527">
        <w:rPr>
          <w:rFonts w:cstheme="minorHAnsi"/>
          <w:sz w:val="24"/>
          <w:szCs w:val="24"/>
        </w:rPr>
        <w:t xml:space="preserve"> </w:t>
      </w:r>
      <w:r w:rsidRPr="00EB3FF1">
        <w:rPr>
          <w:rFonts w:cstheme="minorHAnsi"/>
          <w:sz w:val="24"/>
          <w:szCs w:val="24"/>
        </w:rPr>
        <w:t xml:space="preserve">przemocy domowej jako istotny. Przeciwnego zdania jest </w:t>
      </w:r>
      <w:r w:rsidR="006E0527">
        <w:rPr>
          <w:rFonts w:cstheme="minorHAnsi"/>
          <w:sz w:val="24"/>
          <w:szCs w:val="24"/>
        </w:rPr>
        <w:t>8,2</w:t>
      </w:r>
      <w:r w:rsidRPr="00EB3FF1">
        <w:rPr>
          <w:rFonts w:cstheme="minorHAnsi"/>
          <w:sz w:val="24"/>
          <w:szCs w:val="24"/>
        </w:rPr>
        <w:t xml:space="preserve">% badanych, z kolei </w:t>
      </w:r>
      <w:r w:rsidR="006E0527">
        <w:rPr>
          <w:rFonts w:cstheme="minorHAnsi"/>
          <w:sz w:val="24"/>
          <w:szCs w:val="24"/>
        </w:rPr>
        <w:t>34,7</w:t>
      </w:r>
      <w:r w:rsidRPr="00EB3FF1">
        <w:rPr>
          <w:rFonts w:cstheme="minorHAnsi"/>
          <w:sz w:val="24"/>
          <w:szCs w:val="24"/>
        </w:rPr>
        <w:t xml:space="preserve">% </w:t>
      </w:r>
      <w:r w:rsidR="006E0527">
        <w:rPr>
          <w:rFonts w:cstheme="minorHAnsi"/>
          <w:sz w:val="24"/>
          <w:szCs w:val="24"/>
        </w:rPr>
        <w:t>uczestników badania</w:t>
      </w:r>
      <w:r w:rsidRPr="00EB3FF1">
        <w:rPr>
          <w:rFonts w:cstheme="minorHAnsi"/>
          <w:sz w:val="24"/>
          <w:szCs w:val="24"/>
        </w:rPr>
        <w:t xml:space="preserve"> nie posiada wiedzy na ten temat. </w:t>
      </w:r>
    </w:p>
    <w:p w14:paraId="16BDF55F" w14:textId="1BCB77E8" w:rsidR="00345CB0" w:rsidRPr="00EB3FF1" w:rsidRDefault="00345CB0" w:rsidP="008E69ED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98" w:name="_Toc178073330"/>
      <w:bookmarkStart w:id="99" w:name="_Toc195089877"/>
      <w:r w:rsidRPr="00EB3FF1">
        <w:rPr>
          <w:rFonts w:asciiTheme="minorHAnsi" w:hAnsiTheme="minorHAnsi" w:cstheme="minorHAnsi"/>
          <w:sz w:val="24"/>
          <w:szCs w:val="24"/>
        </w:rPr>
        <w:t xml:space="preserve">Wykres </w:t>
      </w:r>
      <w:r w:rsidRPr="00EB3FF1">
        <w:rPr>
          <w:rFonts w:asciiTheme="minorHAnsi" w:hAnsiTheme="minorHAnsi" w:cstheme="minorHAnsi"/>
          <w:sz w:val="24"/>
          <w:szCs w:val="24"/>
        </w:rPr>
        <w:fldChar w:fldCharType="begin"/>
      </w:r>
      <w:r w:rsidRPr="00EB3FF1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EB3FF1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11</w:t>
      </w:r>
      <w:r w:rsidRPr="00EB3FF1">
        <w:rPr>
          <w:rFonts w:asciiTheme="minorHAnsi" w:hAnsiTheme="minorHAnsi" w:cstheme="minorHAnsi"/>
          <w:sz w:val="24"/>
          <w:szCs w:val="24"/>
        </w:rPr>
        <w:fldChar w:fldCharType="end"/>
      </w:r>
      <w:r w:rsidRPr="00EB3FF1">
        <w:rPr>
          <w:rFonts w:asciiTheme="minorHAnsi" w:hAnsiTheme="minorHAnsi" w:cstheme="minorHAnsi"/>
          <w:sz w:val="24"/>
          <w:szCs w:val="24"/>
        </w:rPr>
        <w:t>. Czy postrzega Pan/i przemoc domową jako znaczny problem występujący</w:t>
      </w:r>
      <w:r w:rsidR="008A5A02">
        <w:rPr>
          <w:rFonts w:asciiTheme="minorHAnsi" w:hAnsiTheme="minorHAnsi" w:cstheme="minorHAnsi"/>
          <w:sz w:val="24"/>
          <w:szCs w:val="24"/>
        </w:rPr>
        <w:br/>
      </w:r>
      <w:r w:rsidRPr="00EB3FF1">
        <w:rPr>
          <w:rFonts w:asciiTheme="minorHAnsi" w:hAnsiTheme="minorHAnsi" w:cstheme="minorHAnsi"/>
          <w:sz w:val="24"/>
          <w:szCs w:val="24"/>
        </w:rPr>
        <w:t xml:space="preserve">na terenie </w:t>
      </w:r>
      <w:r w:rsidR="008E69ED">
        <w:rPr>
          <w:rFonts w:asciiTheme="minorHAnsi" w:hAnsiTheme="minorHAnsi" w:cstheme="minorHAnsi"/>
          <w:sz w:val="24"/>
          <w:szCs w:val="24"/>
        </w:rPr>
        <w:t>Powiatu</w:t>
      </w:r>
      <w:r w:rsidRPr="00EB3FF1">
        <w:rPr>
          <w:rFonts w:asciiTheme="minorHAnsi" w:hAnsiTheme="minorHAnsi" w:cstheme="minorHAnsi"/>
          <w:sz w:val="24"/>
          <w:szCs w:val="24"/>
        </w:rPr>
        <w:t>? N=</w:t>
      </w:r>
      <w:bookmarkEnd w:id="98"/>
      <w:r w:rsidR="00EB3FF1">
        <w:rPr>
          <w:rFonts w:asciiTheme="minorHAnsi" w:hAnsiTheme="minorHAnsi" w:cstheme="minorHAnsi"/>
          <w:sz w:val="24"/>
          <w:szCs w:val="24"/>
        </w:rPr>
        <w:t>49</w:t>
      </w:r>
      <w:bookmarkEnd w:id="99"/>
    </w:p>
    <w:p w14:paraId="107AF2F0" w14:textId="77777777" w:rsidR="00345CB0" w:rsidRPr="005E4C9A" w:rsidRDefault="00345CB0" w:rsidP="00345CB0">
      <w:pPr>
        <w:ind w:firstLine="284"/>
        <w:jc w:val="center"/>
      </w:pPr>
      <w:r>
        <w:rPr>
          <w:rFonts w:ascii="Segoe UI" w:hAnsi="Segoe UI" w:cs="Segoe UI"/>
          <w:noProof/>
          <w:color w:val="FF0000"/>
          <w:sz w:val="24"/>
          <w:szCs w:val="24"/>
        </w:rPr>
        <w:drawing>
          <wp:inline distT="0" distB="0" distL="0" distR="0" wp14:anchorId="03EEAAE3" wp14:editId="3DBB82CD">
            <wp:extent cx="4888122" cy="2458528"/>
            <wp:effectExtent l="0" t="0" r="8255" b="0"/>
            <wp:docPr id="1643876140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7C6A838" w14:textId="77777777" w:rsidR="00345CB0" w:rsidRDefault="00345CB0" w:rsidP="00345CB0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br w:type="page"/>
      </w:r>
    </w:p>
    <w:p w14:paraId="7B304DAC" w14:textId="7E15153C" w:rsidR="00345CB0" w:rsidRPr="006E0527" w:rsidRDefault="00345CB0" w:rsidP="006E0527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6E0527">
        <w:rPr>
          <w:rFonts w:cstheme="minorHAnsi"/>
          <w:sz w:val="24"/>
          <w:szCs w:val="24"/>
        </w:rPr>
        <w:lastRenderedPageBreak/>
        <w:t xml:space="preserve">Mieszkańcy </w:t>
      </w:r>
      <w:r w:rsidR="00FE7768">
        <w:rPr>
          <w:rFonts w:cstheme="minorHAnsi"/>
          <w:sz w:val="24"/>
          <w:szCs w:val="24"/>
        </w:rPr>
        <w:t>powiatu wołomińskiego</w:t>
      </w:r>
      <w:r w:rsidRPr="006E0527">
        <w:rPr>
          <w:rFonts w:cstheme="minorHAnsi"/>
          <w:sz w:val="24"/>
          <w:szCs w:val="24"/>
        </w:rPr>
        <w:t xml:space="preserve"> zostali poproszeni o wskazanie działań, które ich zdaniem byłyby skuteczne względem osób doznających przemocy domowej. Ankietowani najczęściej wskazywali na </w:t>
      </w:r>
      <w:r w:rsidR="00410E9F" w:rsidRPr="006E0527">
        <w:rPr>
          <w:rFonts w:cstheme="minorHAnsi"/>
          <w:sz w:val="24"/>
          <w:szCs w:val="24"/>
        </w:rPr>
        <w:t>izolowanie osób stosujących przemoc od osób jej</w:t>
      </w:r>
      <w:r w:rsidR="00410E9F">
        <w:rPr>
          <w:rFonts w:cstheme="minorHAnsi"/>
          <w:sz w:val="24"/>
          <w:szCs w:val="24"/>
        </w:rPr>
        <w:t xml:space="preserve"> </w:t>
      </w:r>
      <w:r w:rsidR="00410E9F" w:rsidRPr="006E0527">
        <w:rPr>
          <w:rFonts w:cstheme="minorHAnsi"/>
          <w:sz w:val="24"/>
          <w:szCs w:val="24"/>
        </w:rPr>
        <w:t xml:space="preserve">doświadczających </w:t>
      </w:r>
      <w:r w:rsidR="00410E9F">
        <w:rPr>
          <w:rFonts w:cstheme="minorHAnsi"/>
          <w:sz w:val="24"/>
          <w:szCs w:val="24"/>
        </w:rPr>
        <w:t>(75,5%), za</w:t>
      </w:r>
      <w:r w:rsidR="00410E9F" w:rsidRPr="006E0527">
        <w:rPr>
          <w:rFonts w:cstheme="minorHAnsi"/>
          <w:sz w:val="24"/>
          <w:szCs w:val="24"/>
        </w:rPr>
        <w:t>pewnienie schronienia osobom doznającym przemocy domowej</w:t>
      </w:r>
      <w:r w:rsidR="00410E9F">
        <w:rPr>
          <w:rFonts w:cstheme="minorHAnsi"/>
          <w:sz w:val="24"/>
          <w:szCs w:val="24"/>
        </w:rPr>
        <w:t xml:space="preserve"> (71,4%), </w:t>
      </w:r>
      <w:r w:rsidRPr="006E0527">
        <w:rPr>
          <w:rFonts w:cstheme="minorHAnsi"/>
          <w:sz w:val="24"/>
          <w:szCs w:val="24"/>
        </w:rPr>
        <w:t>zwiększenie dostępności do poradnictwa prawnego, socjalnego, terapeutycznego</w:t>
      </w:r>
      <w:r w:rsidR="00FE7768">
        <w:rPr>
          <w:rFonts w:cstheme="minorHAnsi"/>
          <w:sz w:val="24"/>
          <w:szCs w:val="24"/>
        </w:rPr>
        <w:t xml:space="preserve"> </w:t>
      </w:r>
      <w:r w:rsidRPr="006E0527">
        <w:rPr>
          <w:rFonts w:cstheme="minorHAnsi"/>
          <w:sz w:val="24"/>
          <w:szCs w:val="24"/>
        </w:rPr>
        <w:t>(</w:t>
      </w:r>
      <w:r w:rsidR="00410E9F">
        <w:rPr>
          <w:rFonts w:cstheme="minorHAnsi"/>
          <w:sz w:val="24"/>
          <w:szCs w:val="24"/>
        </w:rPr>
        <w:t>65,3</w:t>
      </w:r>
      <w:r w:rsidRPr="006E0527">
        <w:rPr>
          <w:rFonts w:cstheme="minorHAnsi"/>
          <w:sz w:val="24"/>
          <w:szCs w:val="24"/>
        </w:rPr>
        <w:t>%)</w:t>
      </w:r>
      <w:r w:rsidR="00410E9F">
        <w:rPr>
          <w:rFonts w:cstheme="minorHAnsi"/>
          <w:sz w:val="24"/>
          <w:szCs w:val="24"/>
        </w:rPr>
        <w:t xml:space="preserve"> </w:t>
      </w:r>
      <w:r w:rsidRPr="006E0527">
        <w:rPr>
          <w:rFonts w:cstheme="minorHAnsi"/>
          <w:sz w:val="24"/>
          <w:szCs w:val="24"/>
        </w:rPr>
        <w:t xml:space="preserve">oraz </w:t>
      </w:r>
      <w:r w:rsidR="00410E9F" w:rsidRPr="006E0527">
        <w:rPr>
          <w:rFonts w:cstheme="minorHAnsi"/>
          <w:sz w:val="24"/>
          <w:szCs w:val="24"/>
        </w:rPr>
        <w:t>tworzenie placówek specjalizujących się</w:t>
      </w:r>
      <w:r w:rsidR="00410E9F">
        <w:rPr>
          <w:rFonts w:cstheme="minorHAnsi"/>
          <w:sz w:val="24"/>
          <w:szCs w:val="24"/>
        </w:rPr>
        <w:t xml:space="preserve"> </w:t>
      </w:r>
      <w:r w:rsidR="00410E9F" w:rsidRPr="006E0527">
        <w:rPr>
          <w:rFonts w:cstheme="minorHAnsi"/>
          <w:sz w:val="24"/>
          <w:szCs w:val="24"/>
        </w:rPr>
        <w:t>w pomocy osobom doświadczającym przemocy domowej</w:t>
      </w:r>
      <w:r w:rsidRPr="006E0527">
        <w:rPr>
          <w:rFonts w:cstheme="minorHAnsi"/>
          <w:sz w:val="24"/>
          <w:szCs w:val="24"/>
        </w:rPr>
        <w:t xml:space="preserve"> (</w:t>
      </w:r>
      <w:r w:rsidR="00410E9F">
        <w:rPr>
          <w:rFonts w:cstheme="minorHAnsi"/>
          <w:sz w:val="24"/>
          <w:szCs w:val="24"/>
        </w:rPr>
        <w:t>63,3</w:t>
      </w:r>
      <w:r w:rsidRPr="006E0527">
        <w:rPr>
          <w:rFonts w:cstheme="minorHAnsi"/>
          <w:sz w:val="24"/>
          <w:szCs w:val="24"/>
        </w:rPr>
        <w:t xml:space="preserve">%). </w:t>
      </w:r>
      <w:r w:rsidR="00410E9F">
        <w:rPr>
          <w:rFonts w:cstheme="minorHAnsi"/>
          <w:sz w:val="24"/>
          <w:szCs w:val="24"/>
        </w:rPr>
        <w:t xml:space="preserve">Średnio połowa respondentów zaznaczyła </w:t>
      </w:r>
      <w:r w:rsidRPr="006E0527">
        <w:rPr>
          <w:rFonts w:cstheme="minorHAnsi"/>
          <w:sz w:val="24"/>
          <w:szCs w:val="24"/>
        </w:rPr>
        <w:t>umożliwienie</w:t>
      </w:r>
      <w:r w:rsidR="00FE7768">
        <w:rPr>
          <w:rFonts w:cstheme="minorHAnsi"/>
          <w:sz w:val="24"/>
          <w:szCs w:val="24"/>
        </w:rPr>
        <w:t xml:space="preserve"> </w:t>
      </w:r>
      <w:r w:rsidRPr="006E0527">
        <w:rPr>
          <w:rFonts w:cstheme="minorHAnsi"/>
          <w:sz w:val="24"/>
          <w:szCs w:val="24"/>
        </w:rPr>
        <w:t>uczestnictwa w grupach wsparcia (</w:t>
      </w:r>
      <w:r w:rsidR="00410E9F">
        <w:rPr>
          <w:rFonts w:cstheme="minorHAnsi"/>
          <w:sz w:val="24"/>
          <w:szCs w:val="24"/>
        </w:rPr>
        <w:t>55,1</w:t>
      </w:r>
      <w:r w:rsidRPr="006E0527">
        <w:rPr>
          <w:rFonts w:cstheme="minorHAnsi"/>
          <w:sz w:val="24"/>
          <w:szCs w:val="24"/>
        </w:rPr>
        <w:t xml:space="preserve">%), a </w:t>
      </w:r>
      <w:r w:rsidR="00410E9F">
        <w:rPr>
          <w:rFonts w:cstheme="minorHAnsi"/>
          <w:sz w:val="24"/>
          <w:szCs w:val="24"/>
        </w:rPr>
        <w:t>co trzeci badany –</w:t>
      </w:r>
      <w:r w:rsidRPr="006E0527">
        <w:rPr>
          <w:rFonts w:cstheme="minorHAnsi"/>
          <w:sz w:val="24"/>
          <w:szCs w:val="24"/>
        </w:rPr>
        <w:t xml:space="preserve"> organizowanie</w:t>
      </w:r>
      <w:r w:rsidR="00410E9F">
        <w:rPr>
          <w:rFonts w:cstheme="minorHAnsi"/>
          <w:sz w:val="24"/>
          <w:szCs w:val="24"/>
        </w:rPr>
        <w:t xml:space="preserve"> </w:t>
      </w:r>
      <w:r w:rsidRPr="006E0527">
        <w:rPr>
          <w:rFonts w:cstheme="minorHAnsi"/>
          <w:sz w:val="24"/>
          <w:szCs w:val="24"/>
        </w:rPr>
        <w:t>ogólnodostępnych akcji społecznych (</w:t>
      </w:r>
      <w:r w:rsidR="00410E9F">
        <w:rPr>
          <w:rFonts w:cstheme="minorHAnsi"/>
          <w:sz w:val="24"/>
          <w:szCs w:val="24"/>
        </w:rPr>
        <w:t>36,7</w:t>
      </w:r>
      <w:r w:rsidRPr="006E0527">
        <w:rPr>
          <w:rFonts w:cstheme="minorHAnsi"/>
          <w:sz w:val="24"/>
          <w:szCs w:val="24"/>
        </w:rPr>
        <w:t xml:space="preserve">%). </w:t>
      </w:r>
    </w:p>
    <w:p w14:paraId="0720BDD1" w14:textId="1156AC78" w:rsidR="00345CB0" w:rsidRPr="006E0527" w:rsidRDefault="00345CB0" w:rsidP="006E0527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6E0527">
        <w:rPr>
          <w:rFonts w:cstheme="minorHAnsi"/>
          <w:sz w:val="24"/>
          <w:szCs w:val="24"/>
        </w:rPr>
        <w:t>5,7%</w:t>
      </w:r>
      <w:r w:rsidR="00BE2B43">
        <w:rPr>
          <w:rFonts w:cstheme="minorHAnsi"/>
          <w:sz w:val="24"/>
          <w:szCs w:val="24"/>
        </w:rPr>
        <w:t xml:space="preserve"> uczestników badania</w:t>
      </w:r>
      <w:r w:rsidRPr="006E0527">
        <w:rPr>
          <w:rFonts w:cstheme="minorHAnsi"/>
          <w:sz w:val="24"/>
          <w:szCs w:val="24"/>
        </w:rPr>
        <w:t xml:space="preserve"> wskazało na inne działania, niewymienione w kafeterii odpowiedzi, m.in.: </w:t>
      </w:r>
    </w:p>
    <w:p w14:paraId="2ABFE9C1" w14:textId="1CF12A6C" w:rsidR="00DD0705" w:rsidRPr="00DD0705" w:rsidRDefault="00DD0705" w:rsidP="00DD0705">
      <w:pPr>
        <w:pStyle w:val="Akapitzlist"/>
        <w:numPr>
          <w:ilvl w:val="0"/>
          <w:numId w:val="49"/>
        </w:num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DD0705">
        <w:rPr>
          <w:rFonts w:cstheme="minorHAnsi"/>
          <w:i/>
          <w:iCs/>
          <w:sz w:val="24"/>
          <w:szCs w:val="24"/>
        </w:rPr>
        <w:t>przede wszystkim trzeba uświadomić ludzi, że występuje coś takiego jak przemoc psychiczna i jest również zagrożeniem</w:t>
      </w:r>
      <w:r>
        <w:rPr>
          <w:rFonts w:cstheme="minorHAnsi"/>
          <w:i/>
          <w:iCs/>
          <w:sz w:val="24"/>
          <w:szCs w:val="24"/>
        </w:rPr>
        <w:t xml:space="preserve">, </w:t>
      </w:r>
      <w:r w:rsidRPr="00DD0705">
        <w:rPr>
          <w:rFonts w:cstheme="minorHAnsi"/>
          <w:i/>
          <w:iCs/>
          <w:sz w:val="24"/>
          <w:szCs w:val="24"/>
        </w:rPr>
        <w:t>jak przemoc fizyczna i odbija się na dzieciach również,</w:t>
      </w:r>
    </w:p>
    <w:p w14:paraId="65BB69DD" w14:textId="59406216" w:rsidR="00DD0705" w:rsidRPr="00DD0705" w:rsidRDefault="00DD0705" w:rsidP="00DD0705">
      <w:pPr>
        <w:pStyle w:val="Akapitzlist"/>
        <w:numPr>
          <w:ilvl w:val="0"/>
          <w:numId w:val="49"/>
        </w:num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DD0705">
        <w:rPr>
          <w:rFonts w:cstheme="minorHAnsi"/>
          <w:i/>
          <w:iCs/>
          <w:sz w:val="24"/>
          <w:szCs w:val="24"/>
        </w:rPr>
        <w:t>skuteczniejsze przepisy i działanie służb,</w:t>
      </w:r>
    </w:p>
    <w:p w14:paraId="4E143591" w14:textId="6113D510" w:rsidR="00345CB0" w:rsidRPr="00DD0705" w:rsidRDefault="00DD0705" w:rsidP="00DD0705">
      <w:pPr>
        <w:pStyle w:val="Akapitzlist"/>
        <w:numPr>
          <w:ilvl w:val="0"/>
          <w:numId w:val="4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DD0705">
        <w:rPr>
          <w:rFonts w:cstheme="minorHAnsi"/>
          <w:i/>
          <w:iCs/>
          <w:sz w:val="24"/>
          <w:szCs w:val="24"/>
        </w:rPr>
        <w:t>udział w programach korekcyjno-edukacyjnych dla sprawców przemocy</w:t>
      </w:r>
      <w:r>
        <w:rPr>
          <w:rFonts w:ascii="Segoe UI" w:hAnsi="Segoe UI" w:cstheme="minorHAnsi"/>
          <w:sz w:val="24"/>
          <w:szCs w:val="24"/>
        </w:rPr>
        <w:t>.</w:t>
      </w:r>
      <w:r w:rsidR="00345CB0" w:rsidRPr="00DD0705">
        <w:rPr>
          <w:rFonts w:ascii="Segoe UI" w:hAnsi="Segoe UI" w:cs="Segoe UI"/>
          <w:sz w:val="24"/>
          <w:szCs w:val="24"/>
        </w:rPr>
        <w:br w:type="page"/>
      </w:r>
    </w:p>
    <w:p w14:paraId="7857D104" w14:textId="32F9F01B" w:rsidR="00345CB0" w:rsidRPr="006E0527" w:rsidRDefault="00345CB0" w:rsidP="006E0527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0"/>
        </w:rPr>
      </w:pPr>
      <w:bookmarkStart w:id="100" w:name="_Toc178073331"/>
      <w:bookmarkStart w:id="101" w:name="_Toc195089878"/>
      <w:r w:rsidRPr="006E0527">
        <w:rPr>
          <w:rFonts w:asciiTheme="minorHAnsi" w:hAnsiTheme="minorHAnsi" w:cstheme="minorHAnsi"/>
          <w:sz w:val="24"/>
          <w:szCs w:val="20"/>
        </w:rPr>
        <w:lastRenderedPageBreak/>
        <w:t xml:space="preserve">Wykres </w:t>
      </w:r>
      <w:r w:rsidRPr="006E0527">
        <w:rPr>
          <w:rFonts w:asciiTheme="minorHAnsi" w:hAnsiTheme="minorHAnsi" w:cstheme="minorHAnsi"/>
          <w:sz w:val="24"/>
          <w:szCs w:val="20"/>
        </w:rPr>
        <w:fldChar w:fldCharType="begin"/>
      </w:r>
      <w:r w:rsidRPr="006E0527">
        <w:rPr>
          <w:rFonts w:asciiTheme="minorHAnsi" w:hAnsiTheme="minorHAnsi" w:cstheme="minorHAnsi"/>
          <w:sz w:val="24"/>
          <w:szCs w:val="20"/>
        </w:rPr>
        <w:instrText xml:space="preserve"> SEQ Wykres \* ARABIC </w:instrText>
      </w:r>
      <w:r w:rsidRPr="006E0527">
        <w:rPr>
          <w:rFonts w:asciiTheme="minorHAnsi" w:hAnsiTheme="minorHAnsi" w:cstheme="minorHAnsi"/>
          <w:sz w:val="24"/>
          <w:szCs w:val="20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0"/>
        </w:rPr>
        <w:t>12</w:t>
      </w:r>
      <w:r w:rsidRPr="006E0527">
        <w:rPr>
          <w:rFonts w:asciiTheme="minorHAnsi" w:hAnsiTheme="minorHAnsi" w:cstheme="minorHAnsi"/>
          <w:sz w:val="24"/>
          <w:szCs w:val="20"/>
        </w:rPr>
        <w:fldChar w:fldCharType="end"/>
      </w:r>
      <w:r w:rsidRPr="006E0527">
        <w:rPr>
          <w:rFonts w:asciiTheme="minorHAnsi" w:hAnsiTheme="minorHAnsi" w:cstheme="minorHAnsi"/>
          <w:sz w:val="24"/>
          <w:szCs w:val="20"/>
        </w:rPr>
        <w:t>. Jakie działania według Pana/i byłyby najskuteczniejsze wobec osób</w:t>
      </w:r>
      <w:r w:rsidR="006E0527">
        <w:rPr>
          <w:rFonts w:asciiTheme="minorHAnsi" w:hAnsiTheme="minorHAnsi" w:cstheme="minorHAnsi"/>
          <w:sz w:val="24"/>
          <w:szCs w:val="20"/>
        </w:rPr>
        <w:t xml:space="preserve"> </w:t>
      </w:r>
      <w:r w:rsidRPr="006E0527">
        <w:rPr>
          <w:rFonts w:asciiTheme="minorHAnsi" w:hAnsiTheme="minorHAnsi" w:cstheme="minorHAnsi"/>
          <w:sz w:val="24"/>
          <w:szCs w:val="20"/>
        </w:rPr>
        <w:t>doznających przemocy domowej? N=</w:t>
      </w:r>
      <w:bookmarkEnd w:id="100"/>
      <w:r w:rsidR="006E0527" w:rsidRPr="006E0527">
        <w:rPr>
          <w:rFonts w:asciiTheme="minorHAnsi" w:hAnsiTheme="minorHAnsi" w:cstheme="minorHAnsi"/>
          <w:sz w:val="24"/>
          <w:szCs w:val="20"/>
        </w:rPr>
        <w:t>49</w:t>
      </w:r>
      <w:bookmarkEnd w:id="101"/>
    </w:p>
    <w:p w14:paraId="5BFA8262" w14:textId="77777777" w:rsidR="00345CB0" w:rsidRDefault="00345CB0" w:rsidP="002875DA">
      <w:pPr>
        <w:spacing w:after="0" w:line="240" w:lineRule="auto"/>
        <w:jc w:val="center"/>
      </w:pPr>
      <w:r>
        <w:rPr>
          <w:rFonts w:ascii="Segoe UI" w:hAnsi="Segoe UI" w:cs="Segoe UI"/>
          <w:noProof/>
          <w:color w:val="FF0000"/>
          <w:sz w:val="24"/>
          <w:szCs w:val="24"/>
          <w:lang w:eastAsia="pl-PL"/>
        </w:rPr>
        <w:drawing>
          <wp:inline distT="0" distB="0" distL="0" distR="0" wp14:anchorId="0B4CD7D0" wp14:editId="405F77D9">
            <wp:extent cx="5951855" cy="5227607"/>
            <wp:effectExtent l="0" t="0" r="0" b="0"/>
            <wp:docPr id="873680672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468D43A" w14:textId="77777777" w:rsidR="00345CB0" w:rsidRPr="006E0527" w:rsidRDefault="00345CB0" w:rsidP="00345CB0">
      <w:pPr>
        <w:tabs>
          <w:tab w:val="left" w:pos="1515"/>
        </w:tabs>
        <w:spacing w:after="120" w:line="360" w:lineRule="auto"/>
        <w:rPr>
          <w:rFonts w:cstheme="minorHAnsi"/>
          <w:i/>
          <w:sz w:val="20"/>
          <w:szCs w:val="20"/>
        </w:rPr>
      </w:pPr>
      <w:r w:rsidRPr="006E0527">
        <w:rPr>
          <w:rFonts w:cstheme="minorHAnsi"/>
          <w:i/>
          <w:sz w:val="20"/>
          <w:szCs w:val="20"/>
        </w:rPr>
        <w:t>*Pytanie wielokrotnego wyboru, odpowiedzi nie sumują się do 100%</w:t>
      </w:r>
    </w:p>
    <w:p w14:paraId="34A27AC1" w14:textId="60FB5EF0" w:rsidR="00345CB0" w:rsidRPr="002F073B" w:rsidRDefault="00345CB0" w:rsidP="002F073B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2F073B">
        <w:rPr>
          <w:rFonts w:cstheme="minorHAnsi"/>
          <w:sz w:val="24"/>
          <w:szCs w:val="24"/>
        </w:rPr>
        <w:t xml:space="preserve">Badani mieszkańcy ustosunkowali się również do kwestii działań profilaktycznych, jakie powinny być podejmowane na terenie </w:t>
      </w:r>
      <w:r w:rsidR="008C42E8">
        <w:rPr>
          <w:rFonts w:cstheme="minorHAnsi"/>
          <w:sz w:val="24"/>
          <w:szCs w:val="24"/>
        </w:rPr>
        <w:t>Powiatu</w:t>
      </w:r>
      <w:r w:rsidRPr="002F073B">
        <w:rPr>
          <w:rFonts w:cstheme="minorHAnsi"/>
          <w:sz w:val="24"/>
          <w:szCs w:val="24"/>
        </w:rPr>
        <w:t xml:space="preserve"> w celu przeciwdziałania problemowi przemocy domowej. Najczęściej wskazywanymi odpowiedziami były warsztaty profilaktyczne dla osób dorosłych (</w:t>
      </w:r>
      <w:r w:rsidR="008C42E8">
        <w:rPr>
          <w:rFonts w:cstheme="minorHAnsi"/>
          <w:sz w:val="24"/>
          <w:szCs w:val="24"/>
        </w:rPr>
        <w:t>77,6</w:t>
      </w:r>
      <w:r w:rsidRPr="002F073B">
        <w:rPr>
          <w:rFonts w:cstheme="minorHAnsi"/>
          <w:sz w:val="24"/>
          <w:szCs w:val="24"/>
        </w:rPr>
        <w:t>%) oraz warsztaty profilaktyczne dla dzieci (</w:t>
      </w:r>
      <w:r w:rsidR="008C42E8">
        <w:rPr>
          <w:rFonts w:cstheme="minorHAnsi"/>
          <w:sz w:val="24"/>
          <w:szCs w:val="24"/>
        </w:rPr>
        <w:t>67</w:t>
      </w:r>
      <w:r w:rsidRPr="002F073B">
        <w:rPr>
          <w:rFonts w:cstheme="minorHAnsi"/>
          <w:sz w:val="24"/>
          <w:szCs w:val="24"/>
        </w:rPr>
        <w:t xml:space="preserve">,3%). Zdaniem średnio co </w:t>
      </w:r>
      <w:r w:rsidR="008C42E8">
        <w:rPr>
          <w:rFonts w:cstheme="minorHAnsi"/>
          <w:sz w:val="24"/>
          <w:szCs w:val="24"/>
        </w:rPr>
        <w:t>drugiego</w:t>
      </w:r>
      <w:r w:rsidRPr="002F073B">
        <w:rPr>
          <w:rFonts w:cstheme="minorHAnsi"/>
          <w:sz w:val="24"/>
          <w:szCs w:val="24"/>
        </w:rPr>
        <w:t xml:space="preserve"> respondenta najlepsze efekty w zakresie zapobiegania przemocy domowej</w:t>
      </w:r>
      <w:r w:rsidR="008C42E8">
        <w:rPr>
          <w:rFonts w:cstheme="minorHAnsi"/>
          <w:sz w:val="24"/>
          <w:szCs w:val="24"/>
        </w:rPr>
        <w:t xml:space="preserve"> </w:t>
      </w:r>
      <w:r w:rsidRPr="002F073B">
        <w:rPr>
          <w:rFonts w:cstheme="minorHAnsi"/>
          <w:sz w:val="24"/>
          <w:szCs w:val="24"/>
        </w:rPr>
        <w:t>przyniosą kampanie lub informacje w mediach społecznościowych (</w:t>
      </w:r>
      <w:r w:rsidR="008C42E8">
        <w:rPr>
          <w:rFonts w:cstheme="minorHAnsi"/>
          <w:sz w:val="24"/>
          <w:szCs w:val="24"/>
        </w:rPr>
        <w:t>59,2</w:t>
      </w:r>
      <w:r w:rsidRPr="002F073B">
        <w:rPr>
          <w:rFonts w:cstheme="minorHAnsi"/>
          <w:sz w:val="24"/>
          <w:szCs w:val="24"/>
        </w:rPr>
        <w:t xml:space="preserve">%), z kolei zdaniem </w:t>
      </w:r>
      <w:r w:rsidR="008C42E8">
        <w:rPr>
          <w:rFonts w:cstheme="minorHAnsi"/>
          <w:sz w:val="24"/>
          <w:szCs w:val="24"/>
        </w:rPr>
        <w:t>średnio</w:t>
      </w:r>
      <w:r w:rsidRPr="002F073B">
        <w:rPr>
          <w:rFonts w:cstheme="minorHAnsi"/>
          <w:sz w:val="24"/>
          <w:szCs w:val="24"/>
        </w:rPr>
        <w:t xml:space="preserve"> co </w:t>
      </w:r>
      <w:r w:rsidR="008C42E8">
        <w:rPr>
          <w:rFonts w:cstheme="minorHAnsi"/>
          <w:sz w:val="24"/>
          <w:szCs w:val="24"/>
        </w:rPr>
        <w:t>trzeciego</w:t>
      </w:r>
      <w:r w:rsidRPr="002F073B">
        <w:rPr>
          <w:rFonts w:cstheme="minorHAnsi"/>
          <w:sz w:val="24"/>
          <w:szCs w:val="24"/>
        </w:rPr>
        <w:t xml:space="preserve"> badanego są to festyny/imprezy/pikniki profilaktyczne (</w:t>
      </w:r>
      <w:r w:rsidR="008C42E8">
        <w:rPr>
          <w:rFonts w:cstheme="minorHAnsi"/>
          <w:sz w:val="24"/>
          <w:szCs w:val="24"/>
        </w:rPr>
        <w:t>36,7</w:t>
      </w:r>
      <w:r w:rsidRPr="002F073B">
        <w:rPr>
          <w:rFonts w:cstheme="minorHAnsi"/>
          <w:sz w:val="24"/>
          <w:szCs w:val="24"/>
        </w:rPr>
        <w:t>%)</w:t>
      </w:r>
      <w:r w:rsidR="008C42E8">
        <w:rPr>
          <w:rFonts w:cstheme="minorHAnsi"/>
          <w:sz w:val="24"/>
          <w:szCs w:val="24"/>
        </w:rPr>
        <w:t xml:space="preserve"> oraz wykłady/pogadanki (30,6%)</w:t>
      </w:r>
      <w:r w:rsidRPr="002F073B">
        <w:rPr>
          <w:rFonts w:cstheme="minorHAnsi"/>
          <w:sz w:val="24"/>
          <w:szCs w:val="24"/>
        </w:rPr>
        <w:t>. W dalszej kolejności ankietowani wskazywali na</w:t>
      </w:r>
      <w:r w:rsidR="008C42E8">
        <w:rPr>
          <w:rFonts w:cstheme="minorHAnsi"/>
          <w:sz w:val="24"/>
          <w:szCs w:val="24"/>
        </w:rPr>
        <w:t xml:space="preserve"> </w:t>
      </w:r>
      <w:r w:rsidRPr="002F073B">
        <w:rPr>
          <w:rFonts w:cstheme="minorHAnsi"/>
          <w:sz w:val="24"/>
          <w:szCs w:val="24"/>
        </w:rPr>
        <w:t>akcje informacyjne za pośrednictwem ulotek, plakatów, broszur itp. (</w:t>
      </w:r>
      <w:r w:rsidR="008C42E8">
        <w:rPr>
          <w:rFonts w:cstheme="minorHAnsi"/>
          <w:sz w:val="24"/>
          <w:szCs w:val="24"/>
        </w:rPr>
        <w:t>26,5</w:t>
      </w:r>
      <w:r w:rsidRPr="002F073B">
        <w:rPr>
          <w:rFonts w:cstheme="minorHAnsi"/>
          <w:sz w:val="24"/>
          <w:szCs w:val="24"/>
        </w:rPr>
        <w:t xml:space="preserve">%). </w:t>
      </w:r>
    </w:p>
    <w:p w14:paraId="584C151B" w14:textId="24C18428" w:rsidR="00345CB0" w:rsidRPr="002F073B" w:rsidRDefault="00345CB0" w:rsidP="008C42E8">
      <w:pPr>
        <w:spacing w:after="240" w:line="360" w:lineRule="auto"/>
        <w:ind w:firstLine="709"/>
        <w:jc w:val="both"/>
        <w:rPr>
          <w:rFonts w:cstheme="minorHAnsi"/>
          <w:sz w:val="24"/>
          <w:szCs w:val="24"/>
        </w:rPr>
      </w:pPr>
      <w:r w:rsidRPr="002F073B">
        <w:rPr>
          <w:rFonts w:cstheme="minorHAnsi"/>
          <w:sz w:val="24"/>
          <w:szCs w:val="24"/>
        </w:rPr>
        <w:lastRenderedPageBreak/>
        <w:t>2,</w:t>
      </w:r>
      <w:r w:rsidR="009D7D07">
        <w:rPr>
          <w:rFonts w:cstheme="minorHAnsi"/>
          <w:sz w:val="24"/>
          <w:szCs w:val="24"/>
        </w:rPr>
        <w:t>0</w:t>
      </w:r>
      <w:r w:rsidRPr="002F073B">
        <w:rPr>
          <w:rFonts w:cstheme="minorHAnsi"/>
          <w:sz w:val="24"/>
          <w:szCs w:val="24"/>
        </w:rPr>
        <w:t>% ankietowanych</w:t>
      </w:r>
      <w:r w:rsidR="009D7D07">
        <w:rPr>
          <w:rFonts w:cstheme="minorHAnsi"/>
          <w:sz w:val="24"/>
          <w:szCs w:val="24"/>
        </w:rPr>
        <w:t xml:space="preserve">, czyli 1 osoba udzieliła innej odpowiedzi: </w:t>
      </w:r>
      <w:r w:rsidRPr="002F073B">
        <w:rPr>
          <w:rFonts w:cstheme="minorHAnsi"/>
          <w:sz w:val="24"/>
          <w:szCs w:val="24"/>
        </w:rPr>
        <w:t>„</w:t>
      </w:r>
      <w:r w:rsidR="009D7D07" w:rsidRPr="009D7D07">
        <w:rPr>
          <w:rFonts w:cstheme="minorHAnsi"/>
          <w:i/>
          <w:iCs/>
          <w:sz w:val="24"/>
          <w:szCs w:val="24"/>
        </w:rPr>
        <w:t>bezpośredni kontakt</w:t>
      </w:r>
      <w:r w:rsidR="009D7D07">
        <w:rPr>
          <w:rFonts w:cstheme="minorHAnsi"/>
          <w:i/>
          <w:iCs/>
          <w:sz w:val="24"/>
          <w:szCs w:val="24"/>
        </w:rPr>
        <w:br/>
      </w:r>
      <w:r w:rsidR="009D7D07" w:rsidRPr="009D7D07">
        <w:rPr>
          <w:rFonts w:cstheme="minorHAnsi"/>
          <w:i/>
          <w:iCs/>
          <w:sz w:val="24"/>
          <w:szCs w:val="24"/>
        </w:rPr>
        <w:t xml:space="preserve">z osobami doświadczającymi przemocy. Sprawdzenie osób, które pracują np. w PCPR, OPS. </w:t>
      </w:r>
      <w:r w:rsidR="009D7D07">
        <w:rPr>
          <w:rFonts w:cstheme="minorHAnsi"/>
          <w:i/>
          <w:iCs/>
          <w:sz w:val="24"/>
          <w:szCs w:val="24"/>
        </w:rPr>
        <w:t>Np.</w:t>
      </w:r>
      <w:r w:rsidR="009D7D07" w:rsidRPr="009D7D07">
        <w:rPr>
          <w:rFonts w:cstheme="minorHAnsi"/>
          <w:i/>
          <w:iCs/>
          <w:sz w:val="24"/>
          <w:szCs w:val="24"/>
        </w:rPr>
        <w:t xml:space="preserve"> osoba tam pracująca w wakacje wyjeżdżająca z dziećmi stosowała tam przemoc wobec uczestników. W rozmowie z rodzicem nie widziała nic złego (chodziło o dobro dziecka). Ww. sytuacja miała miejsce podczas oazy organizowanej przez parafię</w:t>
      </w:r>
      <w:r w:rsidRPr="002F073B">
        <w:rPr>
          <w:rFonts w:cstheme="minorHAnsi"/>
          <w:sz w:val="24"/>
          <w:szCs w:val="24"/>
        </w:rPr>
        <w:t>”.</w:t>
      </w:r>
    </w:p>
    <w:p w14:paraId="79D28239" w14:textId="27B7F68B" w:rsidR="00345CB0" w:rsidRPr="00AF2AF6" w:rsidRDefault="00345CB0" w:rsidP="00AF2AF6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02" w:name="_Toc178073332"/>
      <w:bookmarkStart w:id="103" w:name="_Toc195089879"/>
      <w:r w:rsidRPr="00AF2AF6">
        <w:rPr>
          <w:rFonts w:asciiTheme="minorHAnsi" w:hAnsiTheme="minorHAnsi" w:cstheme="minorHAnsi"/>
          <w:sz w:val="24"/>
          <w:szCs w:val="24"/>
        </w:rPr>
        <w:t xml:space="preserve">Wykres </w:t>
      </w:r>
      <w:r w:rsidRPr="00AF2AF6">
        <w:rPr>
          <w:rFonts w:asciiTheme="minorHAnsi" w:hAnsiTheme="minorHAnsi" w:cstheme="minorHAnsi"/>
          <w:sz w:val="24"/>
          <w:szCs w:val="24"/>
        </w:rPr>
        <w:fldChar w:fldCharType="begin"/>
      </w:r>
      <w:r w:rsidRPr="00AF2AF6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AF2AF6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13</w:t>
      </w:r>
      <w:r w:rsidRPr="00AF2AF6">
        <w:rPr>
          <w:rFonts w:asciiTheme="minorHAnsi" w:hAnsiTheme="minorHAnsi" w:cstheme="minorHAnsi"/>
          <w:sz w:val="24"/>
          <w:szCs w:val="24"/>
        </w:rPr>
        <w:fldChar w:fldCharType="end"/>
      </w:r>
      <w:r w:rsidRPr="00AF2AF6">
        <w:rPr>
          <w:rFonts w:asciiTheme="minorHAnsi" w:hAnsiTheme="minorHAnsi" w:cstheme="minorHAnsi"/>
          <w:sz w:val="24"/>
          <w:szCs w:val="24"/>
        </w:rPr>
        <w:t>. Poniżej wymieniono różne formy działań profilaktycznych. Które z nich według Pana/i przyniosą najlepsze efekty, jeśli chodzi o zapobieganie przemocy domowej? N=</w:t>
      </w:r>
      <w:bookmarkEnd w:id="102"/>
      <w:r w:rsidR="002F073B" w:rsidRPr="00AF2AF6">
        <w:rPr>
          <w:rFonts w:asciiTheme="minorHAnsi" w:hAnsiTheme="minorHAnsi" w:cstheme="minorHAnsi"/>
          <w:sz w:val="24"/>
          <w:szCs w:val="24"/>
        </w:rPr>
        <w:t>49</w:t>
      </w:r>
      <w:bookmarkEnd w:id="103"/>
    </w:p>
    <w:p w14:paraId="1BDAC79C" w14:textId="77777777" w:rsidR="00345CB0" w:rsidRDefault="00345CB0" w:rsidP="00345CB0">
      <w:pPr>
        <w:spacing w:after="0" w:line="240" w:lineRule="auto"/>
        <w:jc w:val="center"/>
      </w:pPr>
      <w:r>
        <w:rPr>
          <w:rFonts w:ascii="Segoe UI" w:hAnsi="Segoe UI" w:cs="Segoe UI"/>
          <w:noProof/>
          <w:color w:val="FF0000"/>
          <w:sz w:val="24"/>
          <w:szCs w:val="24"/>
          <w:lang w:eastAsia="pl-PL"/>
        </w:rPr>
        <w:drawing>
          <wp:inline distT="0" distB="0" distL="0" distR="0" wp14:anchorId="7E50B883" wp14:editId="65E16D93">
            <wp:extent cx="5713011" cy="4485735"/>
            <wp:effectExtent l="0" t="0" r="2540" b="0"/>
            <wp:docPr id="150175703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3286BBD" w14:textId="77777777" w:rsidR="00345CB0" w:rsidRPr="001A3237" w:rsidRDefault="00345CB0" w:rsidP="001A3237">
      <w:pPr>
        <w:tabs>
          <w:tab w:val="left" w:pos="1515"/>
        </w:tabs>
        <w:spacing w:before="120" w:after="120" w:line="360" w:lineRule="auto"/>
        <w:rPr>
          <w:rFonts w:cstheme="minorHAnsi"/>
          <w:i/>
          <w:sz w:val="20"/>
          <w:szCs w:val="20"/>
        </w:rPr>
      </w:pPr>
      <w:r w:rsidRPr="001A3237">
        <w:rPr>
          <w:rFonts w:cstheme="minorHAnsi"/>
          <w:i/>
          <w:sz w:val="20"/>
          <w:szCs w:val="20"/>
        </w:rPr>
        <w:t>*Pytanie wielokrotnego wyboru, odpowiedzi nie sumują się do 100%</w:t>
      </w:r>
    </w:p>
    <w:p w14:paraId="6E088D61" w14:textId="7841734C" w:rsidR="00094A57" w:rsidRDefault="00094A57" w:rsidP="00C954C1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Kolejne pytanie kwestionariusza dotyczyło wiedzy mieszkańców powiatu wołomińskiego na temat miejsc, </w:t>
      </w:r>
      <w:r w:rsidR="003221D5">
        <w:rPr>
          <w:rFonts w:cstheme="minorHAnsi"/>
          <w:sz w:val="24"/>
          <w:szCs w:val="24"/>
        </w:rPr>
        <w:t>do których</w:t>
      </w:r>
      <w:r>
        <w:rPr>
          <w:rFonts w:cstheme="minorHAnsi"/>
          <w:sz w:val="24"/>
          <w:szCs w:val="24"/>
        </w:rPr>
        <w:t xml:space="preserve"> można się zgłosić w przypadku doświadczenia problemu przemocy.</w:t>
      </w:r>
      <w:r w:rsidR="003221D5">
        <w:rPr>
          <w:rFonts w:cstheme="minorHAnsi"/>
          <w:sz w:val="24"/>
          <w:szCs w:val="24"/>
        </w:rPr>
        <w:t xml:space="preserve"> </w:t>
      </w:r>
      <w:r w:rsidR="00946E6D">
        <w:rPr>
          <w:rFonts w:cstheme="minorHAnsi"/>
          <w:sz w:val="24"/>
          <w:szCs w:val="24"/>
        </w:rPr>
        <w:t>Najwięcej badanych wskazało na Ośrodek Pomocy Społecznej (71,4%), Policję (65,3)</w:t>
      </w:r>
      <w:r w:rsidR="00E660AD">
        <w:rPr>
          <w:rFonts w:cstheme="minorHAnsi"/>
          <w:sz w:val="24"/>
          <w:szCs w:val="24"/>
        </w:rPr>
        <w:t xml:space="preserve"> oraz Powiatowy Ośrodek Pomocy Rodzinie (59,2%). </w:t>
      </w:r>
      <w:r w:rsidR="00F51AFB">
        <w:rPr>
          <w:rFonts w:cstheme="minorHAnsi"/>
          <w:sz w:val="24"/>
          <w:szCs w:val="24"/>
        </w:rPr>
        <w:t>Średnio co trzecia odpowiedź dotyczyła placówek oświatowych (34,7%)</w:t>
      </w:r>
      <w:r w:rsidR="005E0336">
        <w:rPr>
          <w:rFonts w:cstheme="minorHAnsi"/>
          <w:sz w:val="24"/>
          <w:szCs w:val="24"/>
        </w:rPr>
        <w:t xml:space="preserve"> i </w:t>
      </w:r>
      <w:r w:rsidR="00F51AFB">
        <w:rPr>
          <w:rFonts w:cstheme="minorHAnsi"/>
          <w:sz w:val="24"/>
          <w:szCs w:val="24"/>
        </w:rPr>
        <w:t xml:space="preserve">Gminnej Komisji Rozwiązywania Problemów Alkoholowych (28,6%), z kolei </w:t>
      </w:r>
      <w:r w:rsidR="005E0336">
        <w:rPr>
          <w:rFonts w:cstheme="minorHAnsi"/>
          <w:sz w:val="24"/>
          <w:szCs w:val="24"/>
        </w:rPr>
        <w:t>co piąty ankietowany uważa, że osoby uwikłane</w:t>
      </w:r>
      <w:r w:rsidR="005E0336">
        <w:rPr>
          <w:rFonts w:cstheme="minorHAnsi"/>
          <w:sz w:val="24"/>
          <w:szCs w:val="24"/>
        </w:rPr>
        <w:br/>
      </w:r>
      <w:r w:rsidR="005E0336">
        <w:rPr>
          <w:rFonts w:cstheme="minorHAnsi"/>
          <w:sz w:val="24"/>
          <w:szCs w:val="24"/>
        </w:rPr>
        <w:lastRenderedPageBreak/>
        <w:t>w problem przemocy domowej mogą uzyskać wsparcie w placówkach ochrony zdrowia (22,4%). Najmniej respondentów wskazało kościół/związek wyznaniowy (8,2%), Prokuraturę (12,2%) oraz Sąd (14,3%). Zdaniem 16,3% ankietowanych wszystkie odpowiedzi wskazane</w:t>
      </w:r>
      <w:r w:rsidR="00025668">
        <w:rPr>
          <w:rFonts w:cstheme="minorHAnsi"/>
          <w:sz w:val="24"/>
          <w:szCs w:val="24"/>
        </w:rPr>
        <w:br/>
      </w:r>
      <w:r w:rsidR="005E0336">
        <w:rPr>
          <w:rFonts w:cstheme="minorHAnsi"/>
          <w:sz w:val="24"/>
          <w:szCs w:val="24"/>
        </w:rPr>
        <w:t xml:space="preserve">w kafeterii są właściwe, natomiast </w:t>
      </w:r>
      <w:r w:rsidR="00025668">
        <w:rPr>
          <w:rFonts w:cstheme="minorHAnsi"/>
          <w:sz w:val="24"/>
          <w:szCs w:val="24"/>
        </w:rPr>
        <w:t>brak wiedzy w tym temacie wykazało 2,0% badanych.</w:t>
      </w:r>
      <w:r w:rsidR="00C954C1">
        <w:rPr>
          <w:rFonts w:cstheme="minorHAnsi"/>
          <w:sz w:val="24"/>
          <w:szCs w:val="24"/>
        </w:rPr>
        <w:t xml:space="preserve"> Również 2,0%, czyli 1 respondent udzielił innej odpowiedzi, takiej jak: „</w:t>
      </w:r>
      <w:r w:rsidR="00C954C1" w:rsidRPr="00C954C1">
        <w:rPr>
          <w:rFonts w:cstheme="minorHAnsi"/>
          <w:i/>
          <w:iCs/>
          <w:sz w:val="24"/>
          <w:szCs w:val="24"/>
        </w:rPr>
        <w:t>Powinno być, że pomoc jest we wszystkich wymienionych. Ale to tylko pozory. Często jest spychologia</w:t>
      </w:r>
      <w:r w:rsidR="00C954C1">
        <w:rPr>
          <w:rFonts w:cstheme="minorHAnsi"/>
          <w:i/>
          <w:iCs/>
          <w:sz w:val="24"/>
          <w:szCs w:val="24"/>
        </w:rPr>
        <w:br/>
      </w:r>
      <w:r w:rsidR="00C954C1" w:rsidRPr="00C954C1">
        <w:rPr>
          <w:rFonts w:cstheme="minorHAnsi"/>
          <w:i/>
          <w:iCs/>
          <w:sz w:val="24"/>
          <w:szCs w:val="24"/>
        </w:rPr>
        <w:t>i odsyłanie do innych organów</w:t>
      </w:r>
      <w:r w:rsidR="00C954C1">
        <w:rPr>
          <w:rFonts w:cstheme="minorHAnsi"/>
          <w:sz w:val="24"/>
          <w:szCs w:val="24"/>
        </w:rPr>
        <w:t xml:space="preserve">”. </w:t>
      </w:r>
    </w:p>
    <w:p w14:paraId="0DA3815D" w14:textId="3CE54790" w:rsidR="00094A57" w:rsidRDefault="00094A57" w:rsidP="00094A57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0"/>
        </w:rPr>
      </w:pPr>
      <w:bookmarkStart w:id="104" w:name="_Toc195089880"/>
      <w:r w:rsidRPr="00094A57">
        <w:rPr>
          <w:rFonts w:asciiTheme="minorHAnsi" w:hAnsiTheme="minorHAnsi" w:cstheme="minorHAnsi"/>
          <w:sz w:val="24"/>
          <w:szCs w:val="20"/>
        </w:rPr>
        <w:t xml:space="preserve">Wykres </w:t>
      </w:r>
      <w:r w:rsidRPr="00094A57">
        <w:rPr>
          <w:rFonts w:asciiTheme="minorHAnsi" w:hAnsiTheme="minorHAnsi" w:cstheme="minorHAnsi"/>
          <w:sz w:val="24"/>
          <w:szCs w:val="20"/>
        </w:rPr>
        <w:fldChar w:fldCharType="begin"/>
      </w:r>
      <w:r w:rsidRPr="00094A57">
        <w:rPr>
          <w:rFonts w:asciiTheme="minorHAnsi" w:hAnsiTheme="minorHAnsi" w:cstheme="minorHAnsi"/>
          <w:sz w:val="24"/>
          <w:szCs w:val="20"/>
        </w:rPr>
        <w:instrText xml:space="preserve"> SEQ Wykres \* ARABIC </w:instrText>
      </w:r>
      <w:r w:rsidRPr="00094A57">
        <w:rPr>
          <w:rFonts w:asciiTheme="minorHAnsi" w:hAnsiTheme="minorHAnsi" w:cstheme="minorHAnsi"/>
          <w:sz w:val="24"/>
          <w:szCs w:val="20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0"/>
        </w:rPr>
        <w:t>14</w:t>
      </w:r>
      <w:r w:rsidRPr="00094A57">
        <w:rPr>
          <w:rFonts w:asciiTheme="minorHAnsi" w:hAnsiTheme="minorHAnsi" w:cstheme="minorHAnsi"/>
          <w:sz w:val="24"/>
          <w:szCs w:val="20"/>
        </w:rPr>
        <w:fldChar w:fldCharType="end"/>
      </w:r>
      <w:r w:rsidRPr="00094A57">
        <w:rPr>
          <w:rFonts w:asciiTheme="minorHAnsi" w:hAnsiTheme="minorHAnsi" w:cstheme="minorHAnsi"/>
          <w:sz w:val="24"/>
          <w:szCs w:val="20"/>
        </w:rPr>
        <w:t>. W której z niżej wymienionych instytucji/jednostek osoby doznające przemocy mogą uzyskać pomoc? N=49</w:t>
      </w:r>
      <w:bookmarkEnd w:id="104"/>
    </w:p>
    <w:p w14:paraId="63E0889F" w14:textId="77777777" w:rsidR="00094A57" w:rsidRDefault="00094A57" w:rsidP="00094A57">
      <w:pPr>
        <w:spacing w:after="0" w:line="240" w:lineRule="auto"/>
        <w:jc w:val="center"/>
      </w:pPr>
      <w:r>
        <w:rPr>
          <w:rFonts w:ascii="Segoe UI" w:hAnsi="Segoe UI" w:cs="Segoe UI"/>
          <w:noProof/>
          <w:color w:val="FF0000"/>
          <w:sz w:val="24"/>
          <w:szCs w:val="24"/>
          <w:lang w:eastAsia="pl-PL"/>
        </w:rPr>
        <w:drawing>
          <wp:inline distT="0" distB="0" distL="0" distR="0" wp14:anchorId="12A931AB" wp14:editId="35D0797E">
            <wp:extent cx="5857875" cy="5543550"/>
            <wp:effectExtent l="0" t="0" r="0" b="0"/>
            <wp:docPr id="842264110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7E621BD" w14:textId="77777777" w:rsidR="00094A57" w:rsidRPr="001A3237" w:rsidRDefault="00094A57" w:rsidP="00094A57">
      <w:pPr>
        <w:tabs>
          <w:tab w:val="left" w:pos="1515"/>
        </w:tabs>
        <w:spacing w:before="120" w:after="120" w:line="360" w:lineRule="auto"/>
        <w:rPr>
          <w:rFonts w:cstheme="minorHAnsi"/>
          <w:i/>
          <w:sz w:val="20"/>
          <w:szCs w:val="20"/>
        </w:rPr>
      </w:pPr>
      <w:r w:rsidRPr="001A3237">
        <w:rPr>
          <w:rFonts w:cstheme="minorHAnsi"/>
          <w:i/>
          <w:sz w:val="20"/>
          <w:szCs w:val="20"/>
        </w:rPr>
        <w:t>*Pytanie wielokrotnego wyboru, odpowiedzi nie sumują się do 100%</w:t>
      </w:r>
    </w:p>
    <w:p w14:paraId="358A8288" w14:textId="19FAC55C" w:rsidR="00AE17C0" w:rsidRDefault="00345CB0" w:rsidP="00FE6C70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AE17C0">
        <w:rPr>
          <w:rFonts w:cstheme="minorHAnsi"/>
          <w:sz w:val="24"/>
          <w:szCs w:val="24"/>
        </w:rPr>
        <w:lastRenderedPageBreak/>
        <w:t>Kolejne pytanie odnosiło się do zjawiska cyberprzemocy, czyli przemocy w Internecie. Jak wynika z uzyskanych danych, tego rodzaju przemocy doświadczyło w ciągu ostatnich</w:t>
      </w:r>
      <w:r w:rsidR="00DC03EA">
        <w:rPr>
          <w:rFonts w:cstheme="minorHAnsi"/>
          <w:sz w:val="24"/>
          <w:szCs w:val="24"/>
        </w:rPr>
        <w:br/>
      </w:r>
      <w:r w:rsidRPr="00AE17C0">
        <w:rPr>
          <w:rFonts w:cstheme="minorHAnsi"/>
          <w:sz w:val="24"/>
          <w:szCs w:val="24"/>
        </w:rPr>
        <w:t xml:space="preserve">12 miesięcy </w:t>
      </w:r>
      <w:r w:rsidR="003740BF">
        <w:rPr>
          <w:rFonts w:cstheme="minorHAnsi"/>
          <w:sz w:val="24"/>
          <w:szCs w:val="24"/>
        </w:rPr>
        <w:t>8,2</w:t>
      </w:r>
      <w:r w:rsidRPr="00AE17C0">
        <w:rPr>
          <w:rFonts w:cstheme="minorHAnsi"/>
          <w:sz w:val="24"/>
          <w:szCs w:val="24"/>
        </w:rPr>
        <w:t xml:space="preserve">% badanych, a odsetek </w:t>
      </w:r>
      <w:r w:rsidR="003740BF">
        <w:rPr>
          <w:rFonts w:cstheme="minorHAnsi"/>
          <w:sz w:val="24"/>
          <w:szCs w:val="24"/>
        </w:rPr>
        <w:t>10,2</w:t>
      </w:r>
      <w:r w:rsidRPr="00AE17C0">
        <w:rPr>
          <w:rFonts w:cstheme="minorHAnsi"/>
          <w:sz w:val="24"/>
          <w:szCs w:val="24"/>
        </w:rPr>
        <w:t>% respondentów nie potrafił jednoznacznie</w:t>
      </w:r>
      <w:bookmarkStart w:id="105" w:name="_Toc25522849"/>
      <w:r w:rsidR="003740BF">
        <w:rPr>
          <w:rFonts w:cstheme="minorHAnsi"/>
          <w:sz w:val="24"/>
          <w:szCs w:val="24"/>
        </w:rPr>
        <w:t xml:space="preserve"> </w:t>
      </w:r>
      <w:r w:rsidRPr="00AE17C0">
        <w:rPr>
          <w:rFonts w:cstheme="minorHAnsi"/>
          <w:sz w:val="24"/>
          <w:szCs w:val="24"/>
        </w:rPr>
        <w:t xml:space="preserve">odpowiedzieć na to pytanie. </w:t>
      </w:r>
    </w:p>
    <w:p w14:paraId="6855CD57" w14:textId="62F00533" w:rsidR="00345CB0" w:rsidRPr="00AE17C0" w:rsidRDefault="00345CB0" w:rsidP="00AE17C0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06" w:name="_Toc147817629"/>
      <w:bookmarkStart w:id="107" w:name="_Toc156670395"/>
      <w:bookmarkStart w:id="108" w:name="_Toc178073333"/>
      <w:bookmarkStart w:id="109" w:name="_Toc195089881"/>
      <w:bookmarkEnd w:id="105"/>
      <w:r w:rsidRPr="00AE17C0">
        <w:rPr>
          <w:rFonts w:asciiTheme="minorHAnsi" w:hAnsiTheme="minorHAnsi" w:cstheme="minorHAnsi"/>
          <w:sz w:val="24"/>
          <w:szCs w:val="24"/>
        </w:rPr>
        <w:t xml:space="preserve">Wykres </w:t>
      </w:r>
      <w:r w:rsidRPr="00AE17C0">
        <w:rPr>
          <w:rFonts w:asciiTheme="minorHAnsi" w:hAnsiTheme="minorHAnsi" w:cstheme="minorHAnsi"/>
          <w:sz w:val="24"/>
          <w:szCs w:val="24"/>
        </w:rPr>
        <w:fldChar w:fldCharType="begin"/>
      </w:r>
      <w:r w:rsidRPr="00AE17C0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AE17C0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15</w:t>
      </w:r>
      <w:r w:rsidRPr="00AE17C0">
        <w:rPr>
          <w:rFonts w:asciiTheme="minorHAnsi" w:hAnsiTheme="minorHAnsi" w:cstheme="minorHAnsi"/>
          <w:sz w:val="24"/>
          <w:szCs w:val="24"/>
        </w:rPr>
        <w:fldChar w:fldCharType="end"/>
      </w:r>
      <w:r w:rsidRPr="00AE17C0">
        <w:rPr>
          <w:rFonts w:asciiTheme="minorHAnsi" w:hAnsiTheme="minorHAnsi" w:cstheme="minorHAnsi"/>
          <w:sz w:val="24"/>
          <w:szCs w:val="24"/>
        </w:rPr>
        <w:t>.</w:t>
      </w:r>
      <w:bookmarkEnd w:id="106"/>
      <w:r w:rsidRPr="00AE17C0">
        <w:rPr>
          <w:rFonts w:asciiTheme="minorHAnsi" w:hAnsiTheme="minorHAnsi" w:cstheme="minorHAnsi"/>
          <w:sz w:val="24"/>
          <w:szCs w:val="24"/>
        </w:rPr>
        <w:t xml:space="preserve"> Czy doświadczył/a Pan/i w przeciągu ostatnich 12 miesięcy cyberprzemocy (czyli przemocy w Internecie)? N=</w:t>
      </w:r>
      <w:bookmarkEnd w:id="107"/>
      <w:bookmarkEnd w:id="108"/>
      <w:r w:rsidR="00AE17C0">
        <w:rPr>
          <w:rFonts w:asciiTheme="minorHAnsi" w:hAnsiTheme="minorHAnsi" w:cstheme="minorHAnsi"/>
          <w:sz w:val="24"/>
          <w:szCs w:val="24"/>
        </w:rPr>
        <w:t>49</w:t>
      </w:r>
      <w:bookmarkEnd w:id="109"/>
    </w:p>
    <w:p w14:paraId="3EB36968" w14:textId="77777777" w:rsidR="00345CB0" w:rsidRDefault="00345CB0" w:rsidP="00345CB0">
      <w:pPr>
        <w:spacing w:after="120" w:line="360" w:lineRule="auto"/>
        <w:jc w:val="center"/>
        <w:rPr>
          <w:color w:val="065EA2"/>
        </w:rPr>
      </w:pPr>
      <w:r>
        <w:rPr>
          <w:rFonts w:ascii="Segoe UI" w:hAnsi="Segoe UI" w:cs="Segoe UI"/>
          <w:noProof/>
          <w:color w:val="FF0000"/>
          <w:sz w:val="24"/>
          <w:szCs w:val="24"/>
        </w:rPr>
        <w:drawing>
          <wp:inline distT="0" distB="0" distL="0" distR="0" wp14:anchorId="58DF8C9E" wp14:editId="72FCD21E">
            <wp:extent cx="5268595" cy="2619375"/>
            <wp:effectExtent l="0" t="0" r="8255" b="0"/>
            <wp:docPr id="124198054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3DF9CB7" w14:textId="76D1F9FF" w:rsidR="00345CB0" w:rsidRPr="003740BF" w:rsidRDefault="00345CB0" w:rsidP="003740BF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3740BF">
        <w:rPr>
          <w:rFonts w:cstheme="minorHAnsi"/>
          <w:sz w:val="24"/>
          <w:szCs w:val="24"/>
        </w:rPr>
        <w:t xml:space="preserve">Stosowania cyberprzemocy </w:t>
      </w:r>
      <w:r w:rsidR="0081528B">
        <w:rPr>
          <w:rFonts w:cstheme="minorHAnsi"/>
          <w:sz w:val="24"/>
          <w:szCs w:val="24"/>
        </w:rPr>
        <w:t xml:space="preserve">w ciągu ostatnich 12 miesięcy przed badaniem </w:t>
      </w:r>
      <w:r w:rsidRPr="003740BF">
        <w:rPr>
          <w:rFonts w:cstheme="minorHAnsi"/>
          <w:sz w:val="24"/>
          <w:szCs w:val="24"/>
        </w:rPr>
        <w:t xml:space="preserve">nie zadeklarował żaden mieszkaniec </w:t>
      </w:r>
      <w:r w:rsidR="0081528B">
        <w:rPr>
          <w:rFonts w:cstheme="minorHAnsi"/>
          <w:sz w:val="24"/>
          <w:szCs w:val="24"/>
        </w:rPr>
        <w:t>powiatu wołomińskiego</w:t>
      </w:r>
      <w:r w:rsidRPr="003740BF">
        <w:rPr>
          <w:rFonts w:cstheme="minorHAnsi"/>
          <w:sz w:val="24"/>
          <w:szCs w:val="24"/>
        </w:rPr>
        <w:t xml:space="preserve"> biorący udział w badaniu,</w:t>
      </w:r>
      <w:r w:rsidR="0081528B">
        <w:rPr>
          <w:rFonts w:cstheme="minorHAnsi"/>
          <w:sz w:val="24"/>
          <w:szCs w:val="24"/>
        </w:rPr>
        <w:t xml:space="preserve"> natomiast 2,0% respondentów </w:t>
      </w:r>
      <w:r w:rsidRPr="003740BF">
        <w:rPr>
          <w:rFonts w:cstheme="minorHAnsi"/>
          <w:sz w:val="24"/>
          <w:szCs w:val="24"/>
        </w:rPr>
        <w:t>wykazał</w:t>
      </w:r>
      <w:r w:rsidR="0081528B">
        <w:rPr>
          <w:rFonts w:cstheme="minorHAnsi"/>
          <w:sz w:val="24"/>
          <w:szCs w:val="24"/>
        </w:rPr>
        <w:t>o</w:t>
      </w:r>
      <w:r w:rsidRPr="003740BF">
        <w:rPr>
          <w:rFonts w:cstheme="minorHAnsi"/>
          <w:sz w:val="24"/>
          <w:szCs w:val="24"/>
        </w:rPr>
        <w:t xml:space="preserve"> trudności w udzieleniu jednoznacznej odpowiedzi na to pytanie. </w:t>
      </w:r>
    </w:p>
    <w:p w14:paraId="348BDB78" w14:textId="6E700D4F" w:rsidR="00345CB0" w:rsidRPr="003740BF" w:rsidRDefault="00345CB0" w:rsidP="003740BF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10" w:name="_Toc178073334"/>
      <w:bookmarkStart w:id="111" w:name="_Toc195089882"/>
      <w:r w:rsidRPr="003740BF">
        <w:rPr>
          <w:rFonts w:asciiTheme="minorHAnsi" w:hAnsiTheme="minorHAnsi" w:cstheme="minorHAnsi"/>
          <w:sz w:val="24"/>
          <w:szCs w:val="24"/>
        </w:rPr>
        <w:t xml:space="preserve">Wykres </w:t>
      </w:r>
      <w:r w:rsidRPr="003740BF">
        <w:rPr>
          <w:rFonts w:asciiTheme="minorHAnsi" w:hAnsiTheme="minorHAnsi" w:cstheme="minorHAnsi"/>
          <w:sz w:val="24"/>
          <w:szCs w:val="24"/>
        </w:rPr>
        <w:fldChar w:fldCharType="begin"/>
      </w:r>
      <w:r w:rsidRPr="003740BF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3740BF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16</w:t>
      </w:r>
      <w:r w:rsidRPr="003740BF">
        <w:rPr>
          <w:rFonts w:asciiTheme="minorHAnsi" w:hAnsiTheme="minorHAnsi" w:cstheme="minorHAnsi"/>
          <w:sz w:val="24"/>
          <w:szCs w:val="24"/>
        </w:rPr>
        <w:fldChar w:fldCharType="end"/>
      </w:r>
      <w:r w:rsidRPr="003740BF">
        <w:rPr>
          <w:rFonts w:asciiTheme="minorHAnsi" w:hAnsiTheme="minorHAnsi" w:cstheme="minorHAnsi"/>
          <w:sz w:val="24"/>
          <w:szCs w:val="24"/>
        </w:rPr>
        <w:t>. Czy stosował/a Pan/i w przeciągu ostatnich 12 miesięcy cyberprzemoc (czyli przemoc w Internecie)? N=</w:t>
      </w:r>
      <w:bookmarkEnd w:id="110"/>
      <w:r w:rsidR="003740BF">
        <w:rPr>
          <w:rFonts w:asciiTheme="minorHAnsi" w:hAnsiTheme="minorHAnsi" w:cstheme="minorHAnsi"/>
          <w:sz w:val="24"/>
          <w:szCs w:val="24"/>
        </w:rPr>
        <w:t>49</w:t>
      </w:r>
      <w:bookmarkEnd w:id="111"/>
    </w:p>
    <w:p w14:paraId="746F4CE7" w14:textId="77777777" w:rsidR="00345CB0" w:rsidRDefault="00345CB0" w:rsidP="00345CB0">
      <w:pPr>
        <w:spacing w:after="120" w:line="360" w:lineRule="auto"/>
        <w:jc w:val="center"/>
        <w:rPr>
          <w:color w:val="065EA2"/>
        </w:rPr>
      </w:pPr>
      <w:r>
        <w:rPr>
          <w:rFonts w:ascii="Segoe UI" w:hAnsi="Segoe UI" w:cs="Segoe UI"/>
          <w:noProof/>
          <w:color w:val="FF0000"/>
          <w:sz w:val="24"/>
          <w:szCs w:val="24"/>
        </w:rPr>
        <w:drawing>
          <wp:inline distT="0" distB="0" distL="0" distR="0" wp14:anchorId="2888355F" wp14:editId="4C645053">
            <wp:extent cx="4939354" cy="2286000"/>
            <wp:effectExtent l="0" t="0" r="0" b="0"/>
            <wp:docPr id="182555813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CE6309A" w14:textId="14B89E0A" w:rsidR="00345CB0" w:rsidRPr="00AE633D" w:rsidRDefault="00345CB0" w:rsidP="00AE633D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AE633D">
        <w:rPr>
          <w:rFonts w:cstheme="minorHAnsi"/>
          <w:sz w:val="24"/>
          <w:szCs w:val="24"/>
        </w:rPr>
        <w:lastRenderedPageBreak/>
        <w:t>Ostatnim obszarem w zakresu tematyki przemocy domowej, poruszonym</w:t>
      </w:r>
      <w:r w:rsidRPr="00AE633D">
        <w:rPr>
          <w:rFonts w:cstheme="minorHAnsi"/>
          <w:sz w:val="24"/>
          <w:szCs w:val="24"/>
        </w:rPr>
        <w:br/>
        <w:t xml:space="preserve">w kwestionariuszu ankiety skierowanym do pełnoletnich mieszkańców </w:t>
      </w:r>
      <w:r w:rsidR="00144AB4">
        <w:rPr>
          <w:rFonts w:cstheme="minorHAnsi"/>
          <w:sz w:val="24"/>
          <w:szCs w:val="24"/>
        </w:rPr>
        <w:t>powiatu wołomińskiego</w:t>
      </w:r>
      <w:r w:rsidRPr="00AE633D">
        <w:rPr>
          <w:rFonts w:cstheme="minorHAnsi"/>
          <w:sz w:val="24"/>
          <w:szCs w:val="24"/>
        </w:rPr>
        <w:t>, była kwestia odpowiedzialności karnej. W opinii niemal wszystkich respondentów przemoc domowa jest przestępstwem (9</w:t>
      </w:r>
      <w:r w:rsidR="00144AB4">
        <w:rPr>
          <w:rFonts w:cstheme="minorHAnsi"/>
          <w:sz w:val="24"/>
          <w:szCs w:val="24"/>
        </w:rPr>
        <w:t>8</w:t>
      </w:r>
      <w:r w:rsidRPr="00AE633D">
        <w:rPr>
          <w:rFonts w:cstheme="minorHAnsi"/>
          <w:sz w:val="24"/>
          <w:szCs w:val="24"/>
        </w:rPr>
        <w:t>,</w:t>
      </w:r>
      <w:r w:rsidR="00144AB4">
        <w:rPr>
          <w:rFonts w:cstheme="minorHAnsi"/>
          <w:sz w:val="24"/>
          <w:szCs w:val="24"/>
        </w:rPr>
        <w:t>0</w:t>
      </w:r>
      <w:r w:rsidRPr="00AE633D">
        <w:rPr>
          <w:rFonts w:cstheme="minorHAnsi"/>
          <w:sz w:val="24"/>
          <w:szCs w:val="24"/>
        </w:rPr>
        <w:t>%)</w:t>
      </w:r>
      <w:r w:rsidR="00144AB4">
        <w:rPr>
          <w:rFonts w:cstheme="minorHAnsi"/>
          <w:sz w:val="24"/>
          <w:szCs w:val="24"/>
        </w:rPr>
        <w:t>, natomiast 2,0</w:t>
      </w:r>
      <w:r w:rsidRPr="00AE633D">
        <w:rPr>
          <w:rFonts w:cstheme="minorHAnsi"/>
          <w:sz w:val="24"/>
          <w:szCs w:val="24"/>
        </w:rPr>
        <w:t>% badanych</w:t>
      </w:r>
      <w:r w:rsidR="00144AB4">
        <w:rPr>
          <w:rFonts w:cstheme="minorHAnsi"/>
          <w:sz w:val="24"/>
          <w:szCs w:val="24"/>
        </w:rPr>
        <w:t xml:space="preserve"> nie wie</w:t>
      </w:r>
      <w:r w:rsidR="000C3E13">
        <w:rPr>
          <w:rFonts w:cstheme="minorHAnsi"/>
          <w:sz w:val="24"/>
          <w:szCs w:val="24"/>
        </w:rPr>
        <w:t>,</w:t>
      </w:r>
      <w:r w:rsidR="00144AB4">
        <w:rPr>
          <w:rFonts w:cstheme="minorHAnsi"/>
          <w:sz w:val="24"/>
          <w:szCs w:val="24"/>
        </w:rPr>
        <w:t xml:space="preserve"> czy </w:t>
      </w:r>
      <w:r w:rsidRPr="00AE633D">
        <w:rPr>
          <w:rFonts w:cstheme="minorHAnsi"/>
          <w:sz w:val="24"/>
          <w:szCs w:val="24"/>
        </w:rPr>
        <w:t>przemoc domow</w:t>
      </w:r>
      <w:r w:rsidR="00144AB4">
        <w:rPr>
          <w:rFonts w:cstheme="minorHAnsi"/>
          <w:sz w:val="24"/>
          <w:szCs w:val="24"/>
        </w:rPr>
        <w:t>ą</w:t>
      </w:r>
      <w:r w:rsidRPr="00AE633D">
        <w:rPr>
          <w:rFonts w:cstheme="minorHAnsi"/>
          <w:sz w:val="24"/>
          <w:szCs w:val="24"/>
        </w:rPr>
        <w:t xml:space="preserve"> rozpatruje się</w:t>
      </w:r>
      <w:r w:rsidR="00AE633D" w:rsidRPr="00AE633D">
        <w:rPr>
          <w:rFonts w:cstheme="minorHAnsi"/>
          <w:sz w:val="24"/>
          <w:szCs w:val="24"/>
        </w:rPr>
        <w:t xml:space="preserve"> </w:t>
      </w:r>
      <w:r w:rsidRPr="00AE633D">
        <w:rPr>
          <w:rFonts w:cstheme="minorHAnsi"/>
          <w:sz w:val="24"/>
          <w:szCs w:val="24"/>
        </w:rPr>
        <w:t>w kategoriach przestępstw.</w:t>
      </w:r>
    </w:p>
    <w:p w14:paraId="55E3795B" w14:textId="72D89234" w:rsidR="00345CB0" w:rsidRPr="00AE633D" w:rsidRDefault="00345CB0" w:rsidP="00AE633D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12" w:name="_Toc178073335"/>
      <w:bookmarkStart w:id="113" w:name="_Toc195089883"/>
      <w:r w:rsidRPr="00AE633D">
        <w:rPr>
          <w:rFonts w:asciiTheme="minorHAnsi" w:hAnsiTheme="minorHAnsi" w:cstheme="minorHAnsi"/>
          <w:sz w:val="24"/>
          <w:szCs w:val="24"/>
        </w:rPr>
        <w:t xml:space="preserve">Wykres </w:t>
      </w:r>
      <w:r w:rsidRPr="00AE633D">
        <w:rPr>
          <w:rFonts w:asciiTheme="minorHAnsi" w:hAnsiTheme="minorHAnsi" w:cstheme="minorHAnsi"/>
          <w:sz w:val="24"/>
          <w:szCs w:val="24"/>
        </w:rPr>
        <w:fldChar w:fldCharType="begin"/>
      </w:r>
      <w:r w:rsidRPr="00AE633D">
        <w:rPr>
          <w:rFonts w:asciiTheme="minorHAnsi" w:hAnsiTheme="minorHAnsi" w:cstheme="minorHAnsi"/>
          <w:sz w:val="24"/>
          <w:szCs w:val="24"/>
        </w:rPr>
        <w:instrText xml:space="preserve"> SEQ Wykres \* ARABIC </w:instrText>
      </w:r>
      <w:r w:rsidRPr="00AE633D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17</w:t>
      </w:r>
      <w:r w:rsidRPr="00AE633D">
        <w:rPr>
          <w:rFonts w:asciiTheme="minorHAnsi" w:hAnsiTheme="minorHAnsi" w:cstheme="minorHAnsi"/>
          <w:sz w:val="24"/>
          <w:szCs w:val="24"/>
        </w:rPr>
        <w:fldChar w:fldCharType="end"/>
      </w:r>
      <w:r w:rsidRPr="00AE633D">
        <w:rPr>
          <w:rFonts w:asciiTheme="minorHAnsi" w:hAnsiTheme="minorHAnsi" w:cstheme="minorHAnsi"/>
          <w:sz w:val="24"/>
          <w:szCs w:val="24"/>
        </w:rPr>
        <w:t>. Czy Pana/i zdaniem przemoc domowa jest przestępstwem? N=</w:t>
      </w:r>
      <w:bookmarkEnd w:id="112"/>
      <w:r w:rsidR="00AE633D">
        <w:rPr>
          <w:rFonts w:asciiTheme="minorHAnsi" w:hAnsiTheme="minorHAnsi" w:cstheme="minorHAnsi"/>
          <w:sz w:val="24"/>
          <w:szCs w:val="24"/>
        </w:rPr>
        <w:t>49</w:t>
      </w:r>
      <w:bookmarkEnd w:id="113"/>
    </w:p>
    <w:p w14:paraId="0BA839E0" w14:textId="37FE7D50" w:rsidR="005D3F3C" w:rsidRPr="00345CB0" w:rsidRDefault="00A155CA" w:rsidP="00345CB0">
      <w:pPr>
        <w:spacing w:after="0"/>
        <w:jc w:val="center"/>
      </w:pPr>
      <w:r>
        <w:rPr>
          <w:rFonts w:ascii="Segoe UI" w:hAnsi="Segoe UI" w:cs="Segoe UI"/>
          <w:noProof/>
          <w:color w:val="FF0000"/>
          <w:sz w:val="24"/>
          <w:szCs w:val="24"/>
        </w:rPr>
        <w:drawing>
          <wp:inline distT="0" distB="0" distL="0" distR="0" wp14:anchorId="391A49F1" wp14:editId="16D1955B">
            <wp:extent cx="4939354" cy="2286000"/>
            <wp:effectExtent l="0" t="0" r="0" b="0"/>
            <wp:docPr id="2015741297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B331E17" w14:textId="77777777" w:rsidR="00EB14EF" w:rsidRDefault="00EB14EF">
      <w:pPr>
        <w:rPr>
          <w:rFonts w:eastAsiaTheme="majorEastAsia" w:cstheme="minorHAnsi"/>
          <w:sz w:val="40"/>
          <w:szCs w:val="36"/>
        </w:rPr>
      </w:pPr>
      <w:r>
        <w:br w:type="page"/>
      </w:r>
    </w:p>
    <w:p w14:paraId="083C9E27" w14:textId="492713E5" w:rsidR="00EB45B2" w:rsidRPr="00113CE7" w:rsidRDefault="001E2662" w:rsidP="00174D03">
      <w:pPr>
        <w:pStyle w:val="Nagwek1"/>
        <w:spacing w:after="240"/>
      </w:pPr>
      <w:bookmarkStart w:id="114" w:name="_Toc195090076"/>
      <w:r w:rsidRPr="00113CE7">
        <w:lastRenderedPageBreak/>
        <w:t>DIAGNO</w:t>
      </w:r>
      <w:r w:rsidR="001057E7" w:rsidRPr="00113CE7">
        <w:t xml:space="preserve">ZA PROBLEMU PRZEMOCY </w:t>
      </w:r>
      <w:r w:rsidR="00B9158E">
        <w:t>DOMOWEJ</w:t>
      </w:r>
      <w:r w:rsidR="00C11AE5" w:rsidRPr="00113CE7">
        <w:t xml:space="preserve"> </w:t>
      </w:r>
      <w:r w:rsidR="00174D03">
        <w:br/>
      </w:r>
      <w:r w:rsidRPr="00113CE7">
        <w:t>NA TERENIE</w:t>
      </w:r>
      <w:r w:rsidR="00351655">
        <w:t xml:space="preserve"> </w:t>
      </w:r>
      <w:r w:rsidR="002310B0">
        <w:t>POWIATU</w:t>
      </w:r>
      <w:r w:rsidR="003E3032" w:rsidRPr="00113CE7">
        <w:t xml:space="preserve"> </w:t>
      </w:r>
      <w:r w:rsidR="00C841E5">
        <w:t>WOŁOMIŃSKIEGO</w:t>
      </w:r>
      <w:bookmarkEnd w:id="114"/>
    </w:p>
    <w:p w14:paraId="188BFB6D" w14:textId="77777777" w:rsidR="00AB0027" w:rsidRPr="00113CE7" w:rsidRDefault="001E2662" w:rsidP="00556D62">
      <w:pPr>
        <w:pStyle w:val="Nagwek2"/>
      </w:pPr>
      <w:bookmarkStart w:id="115" w:name="_Toc195090077"/>
      <w:r w:rsidRPr="00113CE7">
        <w:t>A</w:t>
      </w:r>
      <w:r w:rsidR="00701E3E" w:rsidRPr="00113CE7">
        <w:t>naliza danych zastanych</w:t>
      </w:r>
      <w:bookmarkEnd w:id="115"/>
    </w:p>
    <w:p w14:paraId="3083BD2E" w14:textId="62459B2C" w:rsidR="006E46F4" w:rsidRDefault="00C24093" w:rsidP="00AC04F7">
      <w:pPr>
        <w:pStyle w:val="Tekstprzypisudolnego"/>
        <w:spacing w:after="120" w:line="360" w:lineRule="auto"/>
        <w:ind w:firstLine="709"/>
        <w:jc w:val="both"/>
        <w:rPr>
          <w:rFonts w:cstheme="minorHAnsi"/>
          <w:sz w:val="24"/>
          <w:szCs w:val="24"/>
        </w:rPr>
      </w:pPr>
      <w:bookmarkStart w:id="116" w:name="_Toc87387022"/>
      <w:r w:rsidRPr="00113CE7">
        <w:rPr>
          <w:rFonts w:cstheme="minorHAnsi"/>
          <w:sz w:val="24"/>
          <w:szCs w:val="24"/>
        </w:rPr>
        <w:t>Podejmowanie interwencji w środowisku wobec rodziny dotkniętej przemocą</w:t>
      </w:r>
      <w:r w:rsidR="00544218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 xml:space="preserve">odbywa się w oparciu o </w:t>
      </w:r>
      <w:r w:rsidRPr="00EF5D33">
        <w:rPr>
          <w:rFonts w:cstheme="minorHAnsi"/>
          <w:b/>
          <w:bCs/>
          <w:sz w:val="24"/>
          <w:szCs w:val="24"/>
        </w:rPr>
        <w:t>procedurę „Niebieskie Karty”</w:t>
      </w:r>
      <w:r w:rsidRPr="00113CE7">
        <w:rPr>
          <w:rFonts w:cstheme="minorHAnsi"/>
          <w:sz w:val="24"/>
          <w:szCs w:val="24"/>
        </w:rPr>
        <w:t xml:space="preserve"> i ni</w:t>
      </w:r>
      <w:r w:rsidR="000124D6">
        <w:rPr>
          <w:rFonts w:cstheme="minorHAnsi"/>
          <w:sz w:val="24"/>
          <w:szCs w:val="24"/>
        </w:rPr>
        <w:t xml:space="preserve">e wymaga zgody osoby dotkniętej </w:t>
      </w:r>
      <w:r w:rsidRPr="00113CE7">
        <w:rPr>
          <w:rFonts w:cstheme="minorHAnsi"/>
          <w:sz w:val="24"/>
          <w:szCs w:val="24"/>
        </w:rPr>
        <w:t xml:space="preserve">przemocą </w:t>
      </w:r>
      <w:r w:rsidR="00B9158E">
        <w:rPr>
          <w:rFonts w:cstheme="minorHAnsi"/>
          <w:sz w:val="24"/>
          <w:szCs w:val="24"/>
        </w:rPr>
        <w:t>domową</w:t>
      </w:r>
      <w:r w:rsidR="00127189">
        <w:rPr>
          <w:rFonts w:cstheme="minorHAnsi"/>
          <w:sz w:val="24"/>
          <w:szCs w:val="24"/>
        </w:rPr>
        <w:t xml:space="preserve">. Procedura </w:t>
      </w:r>
      <w:r w:rsidR="000124D6">
        <w:rPr>
          <w:rFonts w:cstheme="minorHAnsi"/>
          <w:sz w:val="24"/>
          <w:szCs w:val="24"/>
        </w:rPr>
        <w:t xml:space="preserve">obejmuje ogół czynności </w:t>
      </w:r>
      <w:r w:rsidR="00127189">
        <w:rPr>
          <w:rFonts w:cstheme="minorHAnsi"/>
          <w:sz w:val="24"/>
          <w:szCs w:val="24"/>
        </w:rPr>
        <w:t xml:space="preserve">podejmowanych </w:t>
      </w:r>
      <w:r w:rsidRPr="00113CE7">
        <w:rPr>
          <w:rFonts w:cstheme="minorHAnsi"/>
          <w:sz w:val="24"/>
          <w:szCs w:val="24"/>
        </w:rPr>
        <w:t xml:space="preserve">i realizowanych przez przedstawicieli jednostek organizacyjnych pomocy społecznej, komisji rozwiązywania problemów </w:t>
      </w:r>
      <w:r w:rsidR="00657075" w:rsidRPr="00113CE7">
        <w:rPr>
          <w:rFonts w:cstheme="minorHAnsi"/>
          <w:sz w:val="24"/>
          <w:szCs w:val="24"/>
        </w:rPr>
        <w:t xml:space="preserve">alkoholowych, </w:t>
      </w:r>
      <w:r w:rsidR="001D6086">
        <w:rPr>
          <w:rFonts w:cstheme="minorHAnsi"/>
          <w:sz w:val="24"/>
          <w:szCs w:val="24"/>
        </w:rPr>
        <w:t>p</w:t>
      </w:r>
      <w:r w:rsidR="00657075" w:rsidRPr="00113CE7">
        <w:rPr>
          <w:rFonts w:cstheme="minorHAnsi"/>
          <w:sz w:val="24"/>
          <w:szCs w:val="24"/>
        </w:rPr>
        <w:t xml:space="preserve">olicji, oświaty </w:t>
      </w:r>
      <w:r w:rsidR="00127189">
        <w:rPr>
          <w:rFonts w:cstheme="minorHAnsi"/>
          <w:sz w:val="24"/>
          <w:szCs w:val="24"/>
        </w:rPr>
        <w:t xml:space="preserve">i ochrony zdrowia, w związku </w:t>
      </w:r>
      <w:r w:rsidRPr="00113CE7">
        <w:rPr>
          <w:rFonts w:cstheme="minorHAnsi"/>
          <w:sz w:val="24"/>
          <w:szCs w:val="24"/>
        </w:rPr>
        <w:t>z uzasadnionym pod</w:t>
      </w:r>
      <w:r w:rsidR="00657075" w:rsidRPr="00113CE7">
        <w:rPr>
          <w:rFonts w:cstheme="minorHAnsi"/>
          <w:sz w:val="24"/>
          <w:szCs w:val="24"/>
        </w:rPr>
        <w:t xml:space="preserve">ejrzeniem zaistnienia przemocy </w:t>
      </w:r>
      <w:r w:rsidR="00B9158E">
        <w:rPr>
          <w:rFonts w:cstheme="minorHAnsi"/>
          <w:bCs/>
          <w:sz w:val="24"/>
          <w:szCs w:val="24"/>
        </w:rPr>
        <w:t>domowej</w:t>
      </w:r>
      <w:r w:rsidRPr="00113CE7">
        <w:rPr>
          <w:rFonts w:cstheme="minorHAnsi"/>
          <w:sz w:val="24"/>
          <w:szCs w:val="24"/>
        </w:rPr>
        <w:t xml:space="preserve">. </w:t>
      </w:r>
      <w:r w:rsidR="00127189">
        <w:rPr>
          <w:rFonts w:cstheme="minorHAnsi"/>
          <w:sz w:val="24"/>
          <w:szCs w:val="24"/>
        </w:rPr>
        <w:t xml:space="preserve">Przedstawiciele wyżej </w:t>
      </w:r>
      <w:r w:rsidR="00127189" w:rsidRPr="00113CE7">
        <w:rPr>
          <w:rFonts w:cstheme="minorHAnsi"/>
          <w:sz w:val="24"/>
          <w:szCs w:val="24"/>
        </w:rPr>
        <w:t>wymienionych</w:t>
      </w:r>
      <w:r w:rsidR="00127189">
        <w:rPr>
          <w:rFonts w:cstheme="minorHAnsi"/>
          <w:sz w:val="24"/>
          <w:szCs w:val="24"/>
        </w:rPr>
        <w:t xml:space="preserve"> podmiotów</w:t>
      </w:r>
      <w:r w:rsidRPr="00113CE7">
        <w:rPr>
          <w:rFonts w:cstheme="minorHAnsi"/>
          <w:sz w:val="24"/>
          <w:szCs w:val="24"/>
        </w:rPr>
        <w:t>, realizują procedurę „Niebieskie Karty</w:t>
      </w:r>
      <w:r w:rsidR="00127189">
        <w:rPr>
          <w:rFonts w:cstheme="minorHAnsi"/>
          <w:sz w:val="24"/>
          <w:szCs w:val="24"/>
        </w:rPr>
        <w:t>” w oparciu o zasadę współpracy</w:t>
      </w:r>
      <w:r w:rsidR="009905D6">
        <w:rPr>
          <w:rFonts w:cstheme="minorHAnsi"/>
          <w:sz w:val="24"/>
          <w:szCs w:val="24"/>
        </w:rPr>
        <w:br/>
      </w:r>
      <w:r w:rsidRPr="00113CE7">
        <w:rPr>
          <w:rFonts w:cstheme="minorHAnsi"/>
          <w:sz w:val="24"/>
          <w:szCs w:val="24"/>
        </w:rPr>
        <w:t>i przekazują informacje o podjętych działaniach</w:t>
      </w:r>
      <w:r w:rsidR="000124D6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>przew</w:t>
      </w:r>
      <w:r w:rsidR="00B9158E">
        <w:rPr>
          <w:rFonts w:cstheme="minorHAnsi"/>
          <w:sz w:val="24"/>
          <w:szCs w:val="24"/>
        </w:rPr>
        <w:t>odniczącemu Zespołu</w:t>
      </w:r>
      <w:r w:rsidR="009905D6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>Interdyscyplinarnego</w:t>
      </w:r>
      <w:r w:rsidR="000124D6">
        <w:rPr>
          <w:rFonts w:cstheme="minorHAnsi"/>
          <w:sz w:val="24"/>
          <w:szCs w:val="24"/>
        </w:rPr>
        <w:t xml:space="preserve"> dla właściwej gminy</w:t>
      </w:r>
      <w:r w:rsidRPr="00113CE7">
        <w:rPr>
          <w:rFonts w:cstheme="minorHAnsi"/>
          <w:sz w:val="24"/>
          <w:szCs w:val="24"/>
        </w:rPr>
        <w:t>. Wszczęcie procedury „Niebieskie Karty” następuje przez wypełnien</w:t>
      </w:r>
      <w:r w:rsidR="002B6D38" w:rsidRPr="00113CE7">
        <w:rPr>
          <w:rFonts w:cstheme="minorHAnsi"/>
          <w:sz w:val="24"/>
          <w:szCs w:val="24"/>
        </w:rPr>
        <w:t>ie formularza „Niebieska Karta –</w:t>
      </w:r>
      <w:r w:rsidR="00B9158E">
        <w:rPr>
          <w:rFonts w:cstheme="minorHAnsi"/>
          <w:sz w:val="24"/>
          <w:szCs w:val="24"/>
        </w:rPr>
        <w:t xml:space="preserve"> A” </w:t>
      </w:r>
      <w:r w:rsidR="000124D6">
        <w:rPr>
          <w:rFonts w:cstheme="minorHAnsi"/>
          <w:sz w:val="24"/>
          <w:szCs w:val="24"/>
        </w:rPr>
        <w:t xml:space="preserve">w przypadku powzięcia </w:t>
      </w:r>
      <w:r w:rsidR="00127189">
        <w:rPr>
          <w:rFonts w:cstheme="minorHAnsi"/>
          <w:sz w:val="24"/>
          <w:szCs w:val="24"/>
        </w:rPr>
        <w:t xml:space="preserve">w toku </w:t>
      </w:r>
      <w:r w:rsidRPr="00113CE7">
        <w:rPr>
          <w:rFonts w:cstheme="minorHAnsi"/>
          <w:sz w:val="24"/>
          <w:szCs w:val="24"/>
        </w:rPr>
        <w:t xml:space="preserve">prowadzonych czynności służbowych lub zawodowych, podejrzenia stosowania przemocy wobec </w:t>
      </w:r>
      <w:r w:rsidR="001D6086">
        <w:rPr>
          <w:rFonts w:cstheme="minorHAnsi"/>
          <w:sz w:val="24"/>
          <w:szCs w:val="24"/>
        </w:rPr>
        <w:t>osób doznających przemocy domowej</w:t>
      </w:r>
      <w:r w:rsidR="000124D6">
        <w:rPr>
          <w:rFonts w:cstheme="minorHAnsi"/>
          <w:sz w:val="24"/>
          <w:szCs w:val="24"/>
        </w:rPr>
        <w:t xml:space="preserve"> lub w wyniku zgłoszenia </w:t>
      </w:r>
      <w:r w:rsidRPr="00113CE7">
        <w:rPr>
          <w:rFonts w:cstheme="minorHAnsi"/>
          <w:sz w:val="24"/>
          <w:szCs w:val="24"/>
        </w:rPr>
        <w:t xml:space="preserve">dokonanego przez </w:t>
      </w:r>
      <w:r w:rsidR="001D6086">
        <w:rPr>
          <w:rFonts w:cstheme="minorHAnsi"/>
          <w:sz w:val="24"/>
          <w:szCs w:val="24"/>
        </w:rPr>
        <w:t>świadka</w:t>
      </w:r>
      <w:r w:rsidR="00657075" w:rsidRPr="00113CE7">
        <w:rPr>
          <w:rFonts w:cstheme="minorHAnsi"/>
          <w:sz w:val="24"/>
          <w:szCs w:val="24"/>
        </w:rPr>
        <w:t xml:space="preserve"> przemocy </w:t>
      </w:r>
      <w:r w:rsidR="00B9158E">
        <w:rPr>
          <w:rFonts w:cstheme="minorHAnsi"/>
          <w:bCs/>
          <w:sz w:val="24"/>
          <w:szCs w:val="24"/>
        </w:rPr>
        <w:t>domowej</w:t>
      </w:r>
      <w:r w:rsidR="00127189">
        <w:rPr>
          <w:rFonts w:cstheme="minorHAnsi"/>
          <w:sz w:val="24"/>
          <w:szCs w:val="24"/>
        </w:rPr>
        <w:t>.</w:t>
      </w:r>
    </w:p>
    <w:p w14:paraId="6AAE7DA0" w14:textId="127599B0" w:rsidR="005E4D54" w:rsidRDefault="00C41127" w:rsidP="00FF4BD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CA204B">
        <w:rPr>
          <w:rFonts w:cstheme="minorHAnsi"/>
          <w:sz w:val="24"/>
          <w:szCs w:val="24"/>
        </w:rPr>
        <w:t>W latach 20</w:t>
      </w:r>
      <w:r w:rsidR="00832F18">
        <w:rPr>
          <w:rFonts w:cstheme="minorHAnsi"/>
          <w:sz w:val="24"/>
          <w:szCs w:val="24"/>
        </w:rPr>
        <w:t>2</w:t>
      </w:r>
      <w:r w:rsidR="00784B1E">
        <w:rPr>
          <w:rFonts w:cstheme="minorHAnsi"/>
          <w:sz w:val="24"/>
          <w:szCs w:val="24"/>
        </w:rPr>
        <w:t>2</w:t>
      </w:r>
      <w:r w:rsidRPr="00CA204B">
        <w:rPr>
          <w:rFonts w:cstheme="minorHAnsi"/>
          <w:sz w:val="24"/>
          <w:szCs w:val="24"/>
        </w:rPr>
        <w:t>-202</w:t>
      </w:r>
      <w:r w:rsidR="00784B1E">
        <w:rPr>
          <w:rFonts w:cstheme="minorHAnsi"/>
          <w:sz w:val="24"/>
          <w:szCs w:val="24"/>
        </w:rPr>
        <w:t>4</w:t>
      </w:r>
      <w:r w:rsidR="007426E9" w:rsidRPr="00CA204B">
        <w:rPr>
          <w:rFonts w:cstheme="minorHAnsi"/>
          <w:sz w:val="24"/>
          <w:szCs w:val="24"/>
        </w:rPr>
        <w:t xml:space="preserve"> </w:t>
      </w:r>
      <w:r w:rsidR="00743CFE">
        <w:rPr>
          <w:rFonts w:cstheme="minorHAnsi"/>
          <w:sz w:val="24"/>
          <w:szCs w:val="24"/>
        </w:rPr>
        <w:t xml:space="preserve">w </w:t>
      </w:r>
      <w:r w:rsidR="00784B1E">
        <w:rPr>
          <w:rFonts w:cstheme="minorHAnsi"/>
          <w:sz w:val="24"/>
          <w:szCs w:val="24"/>
        </w:rPr>
        <w:t>dwóch</w:t>
      </w:r>
      <w:r w:rsidR="00743CFE">
        <w:rPr>
          <w:rFonts w:cstheme="minorHAnsi"/>
          <w:sz w:val="24"/>
          <w:szCs w:val="24"/>
        </w:rPr>
        <w:t xml:space="preserve"> gmin</w:t>
      </w:r>
      <w:r w:rsidR="00784B1E">
        <w:rPr>
          <w:rFonts w:cstheme="minorHAnsi"/>
          <w:sz w:val="24"/>
          <w:szCs w:val="24"/>
        </w:rPr>
        <w:t>ach</w:t>
      </w:r>
      <w:r w:rsidR="00743CFE">
        <w:rPr>
          <w:rFonts w:cstheme="minorHAnsi"/>
          <w:sz w:val="24"/>
          <w:szCs w:val="24"/>
        </w:rPr>
        <w:t xml:space="preserve"> powiatu </w:t>
      </w:r>
      <w:r w:rsidR="00784B1E">
        <w:rPr>
          <w:rFonts w:cstheme="minorHAnsi"/>
          <w:sz w:val="24"/>
          <w:szCs w:val="24"/>
        </w:rPr>
        <w:t xml:space="preserve">wołomińskiego – </w:t>
      </w:r>
      <w:r w:rsidR="00872E74">
        <w:rPr>
          <w:rFonts w:cstheme="minorHAnsi"/>
          <w:sz w:val="24"/>
          <w:szCs w:val="24"/>
        </w:rPr>
        <w:t xml:space="preserve">miasto </w:t>
      </w:r>
      <w:r w:rsidR="00784B1E">
        <w:rPr>
          <w:rFonts w:cstheme="minorHAnsi"/>
          <w:sz w:val="24"/>
          <w:szCs w:val="24"/>
        </w:rPr>
        <w:t>Kobyłka</w:t>
      </w:r>
      <w:r w:rsidR="00872E74">
        <w:rPr>
          <w:rFonts w:cstheme="minorHAnsi"/>
          <w:sz w:val="24"/>
          <w:szCs w:val="24"/>
        </w:rPr>
        <w:br/>
      </w:r>
      <w:r w:rsidR="00784B1E">
        <w:rPr>
          <w:rFonts w:cstheme="minorHAnsi"/>
          <w:sz w:val="24"/>
          <w:szCs w:val="24"/>
        </w:rPr>
        <w:t>i Poświętne –</w:t>
      </w:r>
      <w:r w:rsidR="00743CFE">
        <w:rPr>
          <w:rFonts w:cstheme="minorHAnsi"/>
          <w:sz w:val="24"/>
          <w:szCs w:val="24"/>
        </w:rPr>
        <w:t xml:space="preserve"> </w:t>
      </w:r>
      <w:r w:rsidR="007426E9" w:rsidRPr="00CA204B">
        <w:rPr>
          <w:rFonts w:cstheme="minorHAnsi"/>
          <w:sz w:val="24"/>
          <w:szCs w:val="24"/>
        </w:rPr>
        <w:t xml:space="preserve">dostrzegalne </w:t>
      </w:r>
      <w:r w:rsidR="00784B1E">
        <w:rPr>
          <w:rFonts w:cstheme="minorHAnsi"/>
          <w:sz w:val="24"/>
          <w:szCs w:val="24"/>
        </w:rPr>
        <w:t>były</w:t>
      </w:r>
      <w:r w:rsidR="007426E9" w:rsidRPr="00CA204B">
        <w:rPr>
          <w:rFonts w:cstheme="minorHAnsi"/>
          <w:sz w:val="24"/>
          <w:szCs w:val="24"/>
        </w:rPr>
        <w:t xml:space="preserve"> wahania</w:t>
      </w:r>
      <w:r w:rsidR="00784B1E">
        <w:rPr>
          <w:rFonts w:cstheme="minorHAnsi"/>
          <w:sz w:val="24"/>
          <w:szCs w:val="24"/>
        </w:rPr>
        <w:t xml:space="preserve"> w zakresie</w:t>
      </w:r>
      <w:r w:rsidR="007426E9" w:rsidRPr="00CA204B">
        <w:rPr>
          <w:rFonts w:cstheme="minorHAnsi"/>
          <w:sz w:val="24"/>
          <w:szCs w:val="24"/>
        </w:rPr>
        <w:t xml:space="preserve"> ogólnej liczby</w:t>
      </w:r>
      <w:r w:rsidRPr="00CA204B">
        <w:rPr>
          <w:rFonts w:cstheme="minorHAnsi"/>
          <w:sz w:val="24"/>
          <w:szCs w:val="24"/>
        </w:rPr>
        <w:t xml:space="preserve"> </w:t>
      </w:r>
      <w:r w:rsidR="00127189" w:rsidRPr="00CA204B">
        <w:rPr>
          <w:rFonts w:cstheme="minorHAnsi"/>
          <w:sz w:val="24"/>
          <w:szCs w:val="24"/>
        </w:rPr>
        <w:t xml:space="preserve">wszczynanych </w:t>
      </w:r>
      <w:r w:rsidR="007426E9" w:rsidRPr="00CA204B">
        <w:rPr>
          <w:rFonts w:cstheme="minorHAnsi"/>
          <w:sz w:val="24"/>
          <w:szCs w:val="24"/>
        </w:rPr>
        <w:t>procedur „Niebieskie Karty”</w:t>
      </w:r>
      <w:r w:rsidR="00872E74">
        <w:rPr>
          <w:rFonts w:cstheme="minorHAnsi"/>
          <w:sz w:val="24"/>
          <w:szCs w:val="24"/>
        </w:rPr>
        <w:t>, jednakże w przypadku obydwu, najwyższą wartość odnotowano w 202</w:t>
      </w:r>
      <w:r w:rsidR="009A3C40">
        <w:rPr>
          <w:rFonts w:cstheme="minorHAnsi"/>
          <w:sz w:val="24"/>
          <w:szCs w:val="24"/>
        </w:rPr>
        <w:t>3</w:t>
      </w:r>
      <w:r w:rsidR="00872E74">
        <w:rPr>
          <w:rFonts w:cstheme="minorHAnsi"/>
          <w:sz w:val="24"/>
          <w:szCs w:val="24"/>
        </w:rPr>
        <w:t xml:space="preserve"> roku (kolejno 35 i 20 procedur).</w:t>
      </w:r>
      <w:r w:rsidR="007426E9" w:rsidRPr="00CA204B">
        <w:rPr>
          <w:rFonts w:cstheme="minorHAnsi"/>
          <w:sz w:val="24"/>
          <w:szCs w:val="24"/>
        </w:rPr>
        <w:t xml:space="preserve"> </w:t>
      </w:r>
      <w:r w:rsidR="007718BC" w:rsidRPr="00CA204B">
        <w:rPr>
          <w:rFonts w:cstheme="minorHAnsi"/>
          <w:sz w:val="24"/>
          <w:szCs w:val="24"/>
        </w:rPr>
        <w:t xml:space="preserve">W </w:t>
      </w:r>
      <w:r w:rsidR="00FF4BDC">
        <w:rPr>
          <w:rFonts w:cstheme="minorHAnsi"/>
          <w:sz w:val="24"/>
          <w:szCs w:val="24"/>
        </w:rPr>
        <w:t xml:space="preserve">większości </w:t>
      </w:r>
      <w:r w:rsidR="007718BC" w:rsidRPr="00CA204B">
        <w:rPr>
          <w:rFonts w:cstheme="minorHAnsi"/>
          <w:sz w:val="24"/>
          <w:szCs w:val="24"/>
        </w:rPr>
        <w:t>gmin</w:t>
      </w:r>
      <w:r w:rsidR="00FF4BDC">
        <w:rPr>
          <w:rFonts w:cstheme="minorHAnsi"/>
          <w:sz w:val="24"/>
          <w:szCs w:val="24"/>
        </w:rPr>
        <w:t xml:space="preserve"> wchodzących w skład Powiatu,</w:t>
      </w:r>
      <w:r w:rsidR="00FF4BDC">
        <w:rPr>
          <w:rFonts w:cstheme="minorHAnsi"/>
          <w:sz w:val="24"/>
          <w:szCs w:val="24"/>
        </w:rPr>
        <w:br/>
        <w:t>w omawianym okresie</w:t>
      </w:r>
      <w:r w:rsidR="007718BC" w:rsidRPr="00CA204B">
        <w:rPr>
          <w:rFonts w:cstheme="minorHAnsi"/>
          <w:sz w:val="24"/>
          <w:szCs w:val="24"/>
        </w:rPr>
        <w:t xml:space="preserve"> </w:t>
      </w:r>
      <w:r w:rsidR="00374440">
        <w:rPr>
          <w:rFonts w:cstheme="minorHAnsi"/>
          <w:sz w:val="24"/>
          <w:szCs w:val="24"/>
        </w:rPr>
        <w:t>zauważalny</w:t>
      </w:r>
      <w:r w:rsidR="007718BC" w:rsidRPr="00CA204B">
        <w:rPr>
          <w:rFonts w:cstheme="minorHAnsi"/>
          <w:sz w:val="24"/>
          <w:szCs w:val="24"/>
        </w:rPr>
        <w:t xml:space="preserve"> </w:t>
      </w:r>
      <w:r w:rsidR="00FF4BDC">
        <w:rPr>
          <w:rFonts w:cstheme="minorHAnsi"/>
          <w:sz w:val="24"/>
          <w:szCs w:val="24"/>
        </w:rPr>
        <w:t>był</w:t>
      </w:r>
      <w:r w:rsidR="007718BC" w:rsidRPr="00CA204B">
        <w:rPr>
          <w:rFonts w:cstheme="minorHAnsi"/>
          <w:sz w:val="24"/>
          <w:szCs w:val="24"/>
        </w:rPr>
        <w:t xml:space="preserve"> wzrost </w:t>
      </w:r>
      <w:r w:rsidR="00FF4BDC">
        <w:rPr>
          <w:rFonts w:cstheme="minorHAnsi"/>
          <w:sz w:val="24"/>
          <w:szCs w:val="24"/>
        </w:rPr>
        <w:t xml:space="preserve">wszczynanych procedur: Wołomin, miasto Zielonka, miasto Marki, Radzymin, Jadów oraz Klembów, </w:t>
      </w:r>
      <w:r w:rsidR="009F7221">
        <w:rPr>
          <w:rFonts w:cstheme="minorHAnsi"/>
          <w:sz w:val="24"/>
          <w:szCs w:val="24"/>
        </w:rPr>
        <w:t xml:space="preserve">z kolei </w:t>
      </w:r>
      <w:r w:rsidR="00743CFE">
        <w:rPr>
          <w:rFonts w:cstheme="minorHAnsi"/>
          <w:sz w:val="24"/>
          <w:szCs w:val="24"/>
        </w:rPr>
        <w:t>stosunkowo stały poziom</w:t>
      </w:r>
      <w:r w:rsidR="007718BC" w:rsidRPr="00CA204B">
        <w:rPr>
          <w:rFonts w:cstheme="minorHAnsi"/>
          <w:sz w:val="24"/>
          <w:szCs w:val="24"/>
        </w:rPr>
        <w:t xml:space="preserve"> </w:t>
      </w:r>
      <w:r w:rsidR="009F7221">
        <w:rPr>
          <w:rFonts w:cstheme="minorHAnsi"/>
          <w:sz w:val="24"/>
          <w:szCs w:val="24"/>
        </w:rPr>
        <w:t>dotyczy</w:t>
      </w:r>
      <w:r w:rsidR="00FF4BDC">
        <w:rPr>
          <w:rFonts w:cstheme="minorHAnsi"/>
          <w:sz w:val="24"/>
          <w:szCs w:val="24"/>
        </w:rPr>
        <w:t>ł</w:t>
      </w:r>
      <w:r w:rsidR="009F7221">
        <w:rPr>
          <w:rFonts w:cstheme="minorHAnsi"/>
          <w:sz w:val="24"/>
          <w:szCs w:val="24"/>
        </w:rPr>
        <w:t xml:space="preserve"> gmin</w:t>
      </w:r>
      <w:r w:rsidR="00A8653C">
        <w:rPr>
          <w:rFonts w:cstheme="minorHAnsi"/>
          <w:sz w:val="24"/>
          <w:szCs w:val="24"/>
        </w:rPr>
        <w:t xml:space="preserve"> </w:t>
      </w:r>
      <w:r w:rsidR="00FF4BDC">
        <w:rPr>
          <w:rFonts w:cstheme="minorHAnsi"/>
          <w:sz w:val="24"/>
          <w:szCs w:val="24"/>
        </w:rPr>
        <w:t>miasto Ząbki, Dąbrówka oraz Strachówka</w:t>
      </w:r>
      <w:r w:rsidR="009F7221">
        <w:rPr>
          <w:rFonts w:cstheme="minorHAnsi"/>
          <w:sz w:val="24"/>
          <w:szCs w:val="24"/>
        </w:rPr>
        <w:t>.</w:t>
      </w:r>
      <w:r w:rsidR="00A8653C">
        <w:rPr>
          <w:rFonts w:cstheme="minorHAnsi"/>
          <w:sz w:val="24"/>
          <w:szCs w:val="24"/>
        </w:rPr>
        <w:t xml:space="preserve"> Zaobserwowano również spadek liczby wszczynanych procedur „Niebieskie Karty”, </w:t>
      </w:r>
      <w:r w:rsidR="00FF4BDC">
        <w:rPr>
          <w:rFonts w:cstheme="minorHAnsi"/>
          <w:sz w:val="24"/>
          <w:szCs w:val="24"/>
        </w:rPr>
        <w:t>wyłącznie na terenie gminy Tłuszcz</w:t>
      </w:r>
      <w:r w:rsidR="00A8653C">
        <w:rPr>
          <w:rFonts w:cstheme="minorHAnsi"/>
          <w:sz w:val="24"/>
          <w:szCs w:val="24"/>
        </w:rPr>
        <w:t>.</w:t>
      </w:r>
    </w:p>
    <w:p w14:paraId="43164728" w14:textId="376BAFDB" w:rsidR="00FA5FB8" w:rsidRDefault="00BB74FB" w:rsidP="000569C2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Tendencja rosnąca w przypadku liczby kontynuowanych procedur wystąpiła</w:t>
      </w:r>
      <w:r>
        <w:rPr>
          <w:rFonts w:cstheme="minorHAnsi"/>
          <w:sz w:val="24"/>
          <w:szCs w:val="24"/>
        </w:rPr>
        <w:br/>
        <w:t xml:space="preserve">na terenie gmin: Wołomin, miasto Marki, Tłuszcz oraz Jadów. </w:t>
      </w:r>
      <w:r w:rsidR="000569C2">
        <w:rPr>
          <w:rFonts w:cstheme="minorHAnsi"/>
          <w:sz w:val="24"/>
          <w:szCs w:val="24"/>
        </w:rPr>
        <w:t xml:space="preserve">Spadku nie </w:t>
      </w:r>
      <w:r w:rsidR="00FA5FB8">
        <w:rPr>
          <w:rFonts w:cstheme="minorHAnsi"/>
          <w:sz w:val="24"/>
          <w:szCs w:val="24"/>
        </w:rPr>
        <w:t>odnotowano</w:t>
      </w:r>
      <w:r w:rsidR="000569C2">
        <w:rPr>
          <w:rFonts w:cstheme="minorHAnsi"/>
          <w:sz w:val="24"/>
          <w:szCs w:val="24"/>
        </w:rPr>
        <w:br/>
      </w:r>
      <w:r w:rsidR="00FA5FB8">
        <w:rPr>
          <w:rFonts w:cstheme="minorHAnsi"/>
          <w:sz w:val="24"/>
          <w:szCs w:val="24"/>
        </w:rPr>
        <w:t xml:space="preserve">w </w:t>
      </w:r>
      <w:r w:rsidR="000569C2">
        <w:rPr>
          <w:rFonts w:cstheme="minorHAnsi"/>
          <w:sz w:val="24"/>
          <w:szCs w:val="24"/>
        </w:rPr>
        <w:t xml:space="preserve">żadnej </w:t>
      </w:r>
      <w:r w:rsidR="00FA5FB8">
        <w:rPr>
          <w:rFonts w:cstheme="minorHAnsi"/>
          <w:sz w:val="24"/>
          <w:szCs w:val="24"/>
        </w:rPr>
        <w:t>gmin</w:t>
      </w:r>
      <w:r w:rsidR="000569C2">
        <w:rPr>
          <w:rFonts w:cstheme="minorHAnsi"/>
          <w:sz w:val="24"/>
          <w:szCs w:val="24"/>
        </w:rPr>
        <w:t xml:space="preserve">ie, </w:t>
      </w:r>
      <w:r w:rsidR="00395CBE">
        <w:rPr>
          <w:rFonts w:cstheme="minorHAnsi"/>
          <w:sz w:val="24"/>
          <w:szCs w:val="24"/>
        </w:rPr>
        <w:t>z kolei</w:t>
      </w:r>
      <w:r w:rsidR="00FA5FB8">
        <w:rPr>
          <w:rFonts w:cstheme="minorHAnsi"/>
          <w:sz w:val="24"/>
          <w:szCs w:val="24"/>
        </w:rPr>
        <w:t xml:space="preserve"> w</w:t>
      </w:r>
      <w:r w:rsidR="000569C2">
        <w:rPr>
          <w:rFonts w:cstheme="minorHAnsi"/>
          <w:sz w:val="24"/>
          <w:szCs w:val="24"/>
        </w:rPr>
        <w:t>e wszystkich</w:t>
      </w:r>
      <w:r w:rsidR="00FA5FB8">
        <w:rPr>
          <w:rFonts w:cstheme="minorHAnsi"/>
          <w:sz w:val="24"/>
          <w:szCs w:val="24"/>
        </w:rPr>
        <w:t xml:space="preserve"> pozostałych </w:t>
      </w:r>
      <w:r w:rsidR="00374440">
        <w:rPr>
          <w:rFonts w:cstheme="minorHAnsi"/>
          <w:sz w:val="24"/>
          <w:szCs w:val="24"/>
        </w:rPr>
        <w:t>zauważyć można</w:t>
      </w:r>
      <w:r w:rsidR="00FA5FB8">
        <w:rPr>
          <w:rFonts w:cstheme="minorHAnsi"/>
          <w:sz w:val="24"/>
          <w:szCs w:val="24"/>
        </w:rPr>
        <w:t xml:space="preserve"> </w:t>
      </w:r>
      <w:r w:rsidR="000569C2">
        <w:rPr>
          <w:rFonts w:cstheme="minorHAnsi"/>
          <w:sz w:val="24"/>
          <w:szCs w:val="24"/>
        </w:rPr>
        <w:t xml:space="preserve">było </w:t>
      </w:r>
      <w:r w:rsidR="00FA5FB8">
        <w:rPr>
          <w:rFonts w:cstheme="minorHAnsi"/>
          <w:sz w:val="24"/>
          <w:szCs w:val="24"/>
        </w:rPr>
        <w:t>wahania liczby</w:t>
      </w:r>
      <w:r w:rsidR="00374440">
        <w:rPr>
          <w:rFonts w:cstheme="minorHAnsi"/>
          <w:sz w:val="24"/>
          <w:szCs w:val="24"/>
        </w:rPr>
        <w:t xml:space="preserve"> </w:t>
      </w:r>
      <w:r w:rsidR="00FA5FB8">
        <w:rPr>
          <w:rFonts w:cstheme="minorHAnsi"/>
          <w:sz w:val="24"/>
          <w:szCs w:val="24"/>
        </w:rPr>
        <w:t>kontynuowanych</w:t>
      </w:r>
      <w:r w:rsidR="00C232C4">
        <w:rPr>
          <w:rFonts w:cstheme="minorHAnsi"/>
          <w:sz w:val="24"/>
          <w:szCs w:val="24"/>
        </w:rPr>
        <w:t xml:space="preserve"> </w:t>
      </w:r>
      <w:r w:rsidR="00FA5FB8">
        <w:rPr>
          <w:rFonts w:cstheme="minorHAnsi"/>
          <w:sz w:val="24"/>
          <w:szCs w:val="24"/>
        </w:rPr>
        <w:t>procedur „Niebieskie Karty”</w:t>
      </w:r>
      <w:r w:rsidR="0000762F">
        <w:rPr>
          <w:rFonts w:cstheme="minorHAnsi"/>
          <w:sz w:val="24"/>
          <w:szCs w:val="24"/>
        </w:rPr>
        <w:t xml:space="preserve"> lub ich stosunkowo </w:t>
      </w:r>
      <w:r w:rsidR="000569C2">
        <w:rPr>
          <w:rFonts w:cstheme="minorHAnsi"/>
          <w:sz w:val="24"/>
          <w:szCs w:val="24"/>
        </w:rPr>
        <w:t>ustabilizowany</w:t>
      </w:r>
      <w:r w:rsidR="0000762F">
        <w:rPr>
          <w:rFonts w:cstheme="minorHAnsi"/>
          <w:sz w:val="24"/>
          <w:szCs w:val="24"/>
        </w:rPr>
        <w:t xml:space="preserve"> poziom.</w:t>
      </w:r>
      <w:r w:rsidR="000C43A3">
        <w:rPr>
          <w:rFonts w:cstheme="minorHAnsi"/>
          <w:sz w:val="24"/>
          <w:szCs w:val="24"/>
        </w:rPr>
        <w:br/>
      </w:r>
      <w:r w:rsidR="000C43A3">
        <w:rPr>
          <w:rFonts w:cstheme="minorHAnsi"/>
          <w:sz w:val="24"/>
          <w:szCs w:val="24"/>
        </w:rPr>
        <w:lastRenderedPageBreak/>
        <w:t>W</w:t>
      </w:r>
      <w:r w:rsidR="00395CBE">
        <w:rPr>
          <w:rFonts w:cstheme="minorHAnsi"/>
          <w:sz w:val="24"/>
          <w:szCs w:val="24"/>
        </w:rPr>
        <w:t xml:space="preserve"> przypadku </w:t>
      </w:r>
      <w:r w:rsidR="000C43A3">
        <w:rPr>
          <w:rFonts w:cstheme="minorHAnsi"/>
          <w:sz w:val="24"/>
          <w:szCs w:val="24"/>
        </w:rPr>
        <w:t>połowy</w:t>
      </w:r>
      <w:r w:rsidR="00395CBE">
        <w:rPr>
          <w:rFonts w:cstheme="minorHAnsi"/>
          <w:sz w:val="24"/>
          <w:szCs w:val="24"/>
        </w:rPr>
        <w:t xml:space="preserve"> gmin, w któr</w:t>
      </w:r>
      <w:r w:rsidR="000C43A3">
        <w:rPr>
          <w:rFonts w:cstheme="minorHAnsi"/>
          <w:sz w:val="24"/>
          <w:szCs w:val="24"/>
        </w:rPr>
        <w:t>ych</w:t>
      </w:r>
      <w:r w:rsidR="00395CBE">
        <w:rPr>
          <w:rFonts w:cstheme="minorHAnsi"/>
          <w:sz w:val="24"/>
          <w:szCs w:val="24"/>
        </w:rPr>
        <w:t xml:space="preserve"> występowały wahania licz</w:t>
      </w:r>
      <w:r w:rsidR="00EF5D33">
        <w:rPr>
          <w:rFonts w:cstheme="minorHAnsi"/>
          <w:sz w:val="24"/>
          <w:szCs w:val="24"/>
        </w:rPr>
        <w:t>b</w:t>
      </w:r>
      <w:r w:rsidR="00395CBE">
        <w:rPr>
          <w:rFonts w:cstheme="minorHAnsi"/>
          <w:sz w:val="24"/>
          <w:szCs w:val="24"/>
        </w:rPr>
        <w:t>y kontynuowanych procedur, najwyższa dotyczyła 202</w:t>
      </w:r>
      <w:r w:rsidR="000C43A3">
        <w:rPr>
          <w:rFonts w:cstheme="minorHAnsi"/>
          <w:sz w:val="24"/>
          <w:szCs w:val="24"/>
        </w:rPr>
        <w:t>4</w:t>
      </w:r>
      <w:r w:rsidR="00395CBE">
        <w:rPr>
          <w:rFonts w:cstheme="minorHAnsi"/>
          <w:sz w:val="24"/>
          <w:szCs w:val="24"/>
        </w:rPr>
        <w:t xml:space="preserve"> roku.</w:t>
      </w:r>
    </w:p>
    <w:p w14:paraId="33CC56D6" w14:textId="7332BB05" w:rsidR="00D0125A" w:rsidRDefault="0000762F" w:rsidP="00EF5D33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podstawie danych przestawionych w poniższej tabeli, </w:t>
      </w:r>
      <w:r w:rsidR="000C5B08">
        <w:rPr>
          <w:rFonts w:cstheme="minorHAnsi"/>
          <w:sz w:val="24"/>
          <w:szCs w:val="24"/>
        </w:rPr>
        <w:t xml:space="preserve">można dostrzec </w:t>
      </w:r>
      <w:r>
        <w:rPr>
          <w:rFonts w:cstheme="minorHAnsi"/>
          <w:sz w:val="24"/>
          <w:szCs w:val="24"/>
        </w:rPr>
        <w:t>zwiększeni</w:t>
      </w:r>
      <w:r w:rsidR="000C5B08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skali problemu przemocy domowej, na terenie całego powiatu </w:t>
      </w:r>
      <w:r w:rsidR="000C5B08">
        <w:rPr>
          <w:rFonts w:cstheme="minorHAnsi"/>
          <w:sz w:val="24"/>
          <w:szCs w:val="24"/>
        </w:rPr>
        <w:t>wołomińskiego w ostatnich latach</w:t>
      </w:r>
      <w:r>
        <w:rPr>
          <w:rFonts w:cstheme="minorHAnsi"/>
          <w:sz w:val="24"/>
          <w:szCs w:val="24"/>
        </w:rPr>
        <w:t xml:space="preserve">. </w:t>
      </w:r>
      <w:r w:rsidR="006A1B56">
        <w:rPr>
          <w:rFonts w:cstheme="minorHAnsi"/>
          <w:sz w:val="24"/>
          <w:szCs w:val="24"/>
        </w:rPr>
        <w:t>Zależności pomiędzy liczbą wszczynanych i kontynuowanych procedur NK, wiążą się</w:t>
      </w:r>
      <w:r w:rsidR="006A1B56">
        <w:rPr>
          <w:rFonts w:cstheme="minorHAnsi"/>
          <w:sz w:val="24"/>
          <w:szCs w:val="24"/>
        </w:rPr>
        <w:br/>
        <w:t>z</w:t>
      </w:r>
      <w:r>
        <w:rPr>
          <w:rFonts w:cstheme="minorHAnsi"/>
          <w:sz w:val="24"/>
          <w:szCs w:val="24"/>
        </w:rPr>
        <w:t xml:space="preserve"> liczbą mieszkańców</w:t>
      </w:r>
      <w:r w:rsidR="006A1B56">
        <w:rPr>
          <w:rFonts w:cstheme="minorHAnsi"/>
          <w:sz w:val="24"/>
          <w:szCs w:val="24"/>
        </w:rPr>
        <w:t xml:space="preserve"> w danej gminie</w:t>
      </w:r>
      <w:r>
        <w:rPr>
          <w:rFonts w:cstheme="minorHAnsi"/>
          <w:sz w:val="24"/>
          <w:szCs w:val="24"/>
        </w:rPr>
        <w:t xml:space="preserve">. </w:t>
      </w:r>
      <w:r w:rsidR="00686527">
        <w:rPr>
          <w:rFonts w:cstheme="minorHAnsi"/>
          <w:sz w:val="24"/>
          <w:szCs w:val="24"/>
        </w:rPr>
        <w:t>W 202</w:t>
      </w:r>
      <w:r w:rsidR="006A1B56">
        <w:rPr>
          <w:rFonts w:cstheme="minorHAnsi"/>
          <w:sz w:val="24"/>
          <w:szCs w:val="24"/>
        </w:rPr>
        <w:t>4</w:t>
      </w:r>
      <w:r w:rsidR="00686527">
        <w:rPr>
          <w:rFonts w:cstheme="minorHAnsi"/>
          <w:sz w:val="24"/>
          <w:szCs w:val="24"/>
        </w:rPr>
        <w:t xml:space="preserve"> roku s</w:t>
      </w:r>
      <w:r>
        <w:rPr>
          <w:rFonts w:cstheme="minorHAnsi"/>
          <w:sz w:val="24"/>
          <w:szCs w:val="24"/>
        </w:rPr>
        <w:t xml:space="preserve">tosunkowo do wielkości populacji gminy, największy udział </w:t>
      </w:r>
      <w:r w:rsidR="00FC245D">
        <w:rPr>
          <w:rFonts w:cstheme="minorHAnsi"/>
          <w:sz w:val="24"/>
          <w:szCs w:val="24"/>
        </w:rPr>
        <w:t xml:space="preserve">wszczynanych </w:t>
      </w:r>
      <w:r>
        <w:rPr>
          <w:rFonts w:cstheme="minorHAnsi"/>
          <w:sz w:val="24"/>
          <w:szCs w:val="24"/>
        </w:rPr>
        <w:t>procedur „Niebieskie Karty” występ</w:t>
      </w:r>
      <w:r w:rsidR="00374440">
        <w:rPr>
          <w:rFonts w:cstheme="minorHAnsi"/>
          <w:sz w:val="24"/>
          <w:szCs w:val="24"/>
        </w:rPr>
        <w:t>ował</w:t>
      </w:r>
      <w:r w:rsidR="00EF5D33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w przypadku gminy </w:t>
      </w:r>
      <w:r w:rsidR="008F4B15">
        <w:rPr>
          <w:rFonts w:cstheme="minorHAnsi"/>
          <w:sz w:val="24"/>
          <w:szCs w:val="24"/>
        </w:rPr>
        <w:t>Jadów</w:t>
      </w:r>
      <w:r>
        <w:rPr>
          <w:rFonts w:cstheme="minorHAnsi"/>
          <w:sz w:val="24"/>
          <w:szCs w:val="24"/>
        </w:rPr>
        <w:t xml:space="preserve"> i wyn</w:t>
      </w:r>
      <w:r w:rsidR="00374440">
        <w:rPr>
          <w:rFonts w:cstheme="minorHAnsi"/>
          <w:sz w:val="24"/>
          <w:szCs w:val="24"/>
        </w:rPr>
        <w:t>iósł</w:t>
      </w:r>
      <w:r>
        <w:rPr>
          <w:rFonts w:cstheme="minorHAnsi"/>
          <w:sz w:val="24"/>
          <w:szCs w:val="24"/>
        </w:rPr>
        <w:t xml:space="preserve"> </w:t>
      </w:r>
      <w:r w:rsidR="008F4B15">
        <w:rPr>
          <w:rFonts w:cstheme="minorHAnsi"/>
          <w:sz w:val="24"/>
          <w:szCs w:val="24"/>
        </w:rPr>
        <w:t>0,4</w:t>
      </w:r>
      <w:r>
        <w:rPr>
          <w:rFonts w:cstheme="minorHAnsi"/>
          <w:sz w:val="24"/>
          <w:szCs w:val="24"/>
        </w:rPr>
        <w:t>%</w:t>
      </w:r>
      <w:r w:rsidR="00CB3D0F">
        <w:rPr>
          <w:rFonts w:cstheme="minorHAnsi"/>
          <w:sz w:val="24"/>
          <w:szCs w:val="24"/>
        </w:rPr>
        <w:t>, natomiast najmniejszy w gmi</w:t>
      </w:r>
      <w:r w:rsidR="008F4B15">
        <w:rPr>
          <w:rFonts w:cstheme="minorHAnsi"/>
          <w:sz w:val="24"/>
          <w:szCs w:val="24"/>
        </w:rPr>
        <w:t>nach Tłuszcz</w:t>
      </w:r>
      <w:r w:rsidR="008F4B15">
        <w:rPr>
          <w:rFonts w:cstheme="minorHAnsi"/>
          <w:sz w:val="24"/>
          <w:szCs w:val="24"/>
        </w:rPr>
        <w:br/>
        <w:t xml:space="preserve">i Kobyłka </w:t>
      </w:r>
      <w:r w:rsidR="00CB3D0F">
        <w:rPr>
          <w:rFonts w:cstheme="minorHAnsi"/>
          <w:sz w:val="24"/>
          <w:szCs w:val="24"/>
        </w:rPr>
        <w:t>–</w:t>
      </w:r>
      <w:r w:rsidR="008F4B15">
        <w:rPr>
          <w:rFonts w:cstheme="minorHAnsi"/>
          <w:sz w:val="24"/>
          <w:szCs w:val="24"/>
        </w:rPr>
        <w:t xml:space="preserve"> po</w:t>
      </w:r>
      <w:r w:rsidR="00CB3D0F">
        <w:rPr>
          <w:rFonts w:cstheme="minorHAnsi"/>
          <w:sz w:val="24"/>
          <w:szCs w:val="24"/>
        </w:rPr>
        <w:t xml:space="preserve"> 0,1%.</w:t>
      </w:r>
    </w:p>
    <w:p w14:paraId="48B48FD0" w14:textId="6C6B9929" w:rsidR="00C24093" w:rsidRPr="004D14E0" w:rsidRDefault="004D14E0" w:rsidP="004D14E0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17" w:name="_Toc195089844"/>
      <w:r w:rsidRPr="004D14E0">
        <w:rPr>
          <w:rFonts w:asciiTheme="minorHAnsi" w:hAnsiTheme="minorHAnsi" w:cstheme="minorHAnsi"/>
          <w:sz w:val="24"/>
          <w:szCs w:val="24"/>
        </w:rPr>
        <w:t xml:space="preserve">Tabela </w:t>
      </w:r>
      <w:r w:rsidRPr="004D14E0">
        <w:rPr>
          <w:rFonts w:asciiTheme="minorHAnsi" w:hAnsiTheme="minorHAnsi" w:cstheme="minorHAnsi"/>
          <w:sz w:val="24"/>
          <w:szCs w:val="24"/>
        </w:rPr>
        <w:fldChar w:fldCharType="begin"/>
      </w:r>
      <w:r w:rsidRPr="004D14E0">
        <w:rPr>
          <w:rFonts w:asciiTheme="minorHAnsi" w:hAnsiTheme="minorHAnsi" w:cstheme="minorHAnsi"/>
          <w:sz w:val="24"/>
          <w:szCs w:val="24"/>
        </w:rPr>
        <w:instrText xml:space="preserve"> SEQ Tabela \* ARABIC </w:instrText>
      </w:r>
      <w:r w:rsidRPr="004D14E0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8</w:t>
      </w:r>
      <w:r w:rsidRPr="004D14E0">
        <w:rPr>
          <w:rFonts w:asciiTheme="minorHAnsi" w:hAnsiTheme="minorHAnsi" w:cstheme="minorHAnsi"/>
          <w:sz w:val="24"/>
          <w:szCs w:val="24"/>
        </w:rPr>
        <w:fldChar w:fldCharType="end"/>
      </w:r>
      <w:r w:rsidRPr="004D14E0">
        <w:rPr>
          <w:rFonts w:asciiTheme="minorHAnsi" w:hAnsiTheme="minorHAnsi" w:cstheme="minorHAnsi"/>
          <w:sz w:val="24"/>
          <w:szCs w:val="24"/>
        </w:rPr>
        <w:t>. Liczba wszczętych i kontynuowanych procedur „Niebieskie Karty” na terenie gmin powiatu wołomińskiego w latach 2022-2024</w:t>
      </w:r>
      <w:bookmarkEnd w:id="117"/>
    </w:p>
    <w:tbl>
      <w:tblPr>
        <w:tblStyle w:val="Tabelasiatki2akcent1"/>
        <w:tblW w:w="8538" w:type="dxa"/>
        <w:tblInd w:w="392" w:type="dxa"/>
        <w:tblBorders>
          <w:left w:val="single" w:sz="2" w:space="0" w:color="6D93F3" w:themeColor="accent1" w:themeTint="99"/>
          <w:right w:val="single" w:sz="2" w:space="0" w:color="6D93F3" w:themeColor="accent1" w:themeTint="99"/>
        </w:tblBorders>
        <w:tblLook w:val="04A0" w:firstRow="1" w:lastRow="0" w:firstColumn="1" w:lastColumn="0" w:noHBand="0" w:noVBand="1"/>
      </w:tblPr>
      <w:tblGrid>
        <w:gridCol w:w="5670"/>
        <w:gridCol w:w="956"/>
        <w:gridCol w:w="956"/>
        <w:gridCol w:w="956"/>
      </w:tblGrid>
      <w:tr w:rsidR="00BA0DDE" w:rsidRPr="005C17E8" w14:paraId="2DE0C160" w14:textId="77777777" w:rsidTr="00377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51FE06F0" w14:textId="184E9A09" w:rsidR="00BA0DDE" w:rsidRPr="00CE0684" w:rsidRDefault="00BA0DDE" w:rsidP="00CE0684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gmina </w:t>
            </w:r>
            <w:r w:rsidR="0001423F" w:rsidRPr="00CE0684">
              <w:rPr>
                <w:rFonts w:asciiTheme="minorHAnsi" w:hAnsiTheme="minorHAnsi" w:cstheme="minorHAnsi"/>
                <w:b/>
                <w:sz w:val="24"/>
                <w:szCs w:val="24"/>
              </w:rPr>
              <w:t>Wołomin</w:t>
            </w:r>
          </w:p>
        </w:tc>
        <w:tc>
          <w:tcPr>
            <w:tcW w:w="9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195D0001" w14:textId="692D8540" w:rsidR="00BA0DDE" w:rsidRPr="00CE0684" w:rsidRDefault="00BA0DDE" w:rsidP="00CE0684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sz w:val="24"/>
                <w:szCs w:val="24"/>
              </w:rPr>
              <w:t>20</w:t>
            </w:r>
            <w:r w:rsidR="00602A20" w:rsidRPr="00CE0684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01423F" w:rsidRPr="00CE0684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9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1FD5DF89" w14:textId="5DCCAC38" w:rsidR="00BA0DDE" w:rsidRPr="00CE0684" w:rsidRDefault="0001423F" w:rsidP="00CE0684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sz w:val="24"/>
                <w:szCs w:val="24"/>
              </w:rPr>
              <w:t>2023</w:t>
            </w:r>
          </w:p>
        </w:tc>
        <w:tc>
          <w:tcPr>
            <w:tcW w:w="95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FBFBF" w:themeFill="background1" w:themeFillShade="BF"/>
            <w:vAlign w:val="center"/>
          </w:tcPr>
          <w:p w14:paraId="6AED54F2" w14:textId="3F15FCBA" w:rsidR="00BA0DDE" w:rsidRPr="00CE0684" w:rsidRDefault="0001423F" w:rsidP="00CE0684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sz w:val="24"/>
                <w:szCs w:val="24"/>
              </w:rPr>
              <w:t>2024</w:t>
            </w:r>
          </w:p>
        </w:tc>
      </w:tr>
      <w:tr w:rsidR="00A04A5D" w:rsidRPr="005C17E8" w14:paraId="1E7F7284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22674449" w14:textId="77777777" w:rsidR="00A04A5D" w:rsidRPr="00CE0684" w:rsidRDefault="00A04A5D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vAlign w:val="center"/>
          </w:tcPr>
          <w:p w14:paraId="6EB37823" w14:textId="4EC50E55" w:rsidR="00A04A5D" w:rsidRPr="00CE0684" w:rsidRDefault="00FC38F3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31</w:t>
            </w:r>
          </w:p>
        </w:tc>
        <w:tc>
          <w:tcPr>
            <w:tcW w:w="956" w:type="dxa"/>
            <w:vAlign w:val="center"/>
          </w:tcPr>
          <w:p w14:paraId="7614CBD3" w14:textId="6BF1D539" w:rsidR="00A04A5D" w:rsidRPr="00CE0684" w:rsidRDefault="00FC38F3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55</w:t>
            </w:r>
          </w:p>
        </w:tc>
        <w:tc>
          <w:tcPr>
            <w:tcW w:w="956" w:type="dxa"/>
            <w:vAlign w:val="center"/>
          </w:tcPr>
          <w:p w14:paraId="16DC5A43" w14:textId="56E2E688" w:rsidR="00A04A5D" w:rsidRPr="00CE0684" w:rsidRDefault="00FC38F3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79</w:t>
            </w:r>
          </w:p>
        </w:tc>
      </w:tr>
      <w:tr w:rsidR="00A04A5D" w:rsidRPr="005C17E8" w14:paraId="6EE35E1F" w14:textId="77777777" w:rsidTr="00377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1A58F1F2" w14:textId="77777777" w:rsidR="00A04A5D" w:rsidRPr="00CE0684" w:rsidRDefault="00A04A5D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vAlign w:val="center"/>
          </w:tcPr>
          <w:p w14:paraId="61468909" w14:textId="0489AEBF" w:rsidR="00A04A5D" w:rsidRPr="00CE0684" w:rsidRDefault="00FC38F3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77</w:t>
            </w:r>
          </w:p>
        </w:tc>
        <w:tc>
          <w:tcPr>
            <w:tcW w:w="956" w:type="dxa"/>
            <w:vAlign w:val="center"/>
          </w:tcPr>
          <w:p w14:paraId="6A03F9FB" w14:textId="4C75CE54" w:rsidR="00A04A5D" w:rsidRPr="00CE0684" w:rsidRDefault="00FC38F3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102</w:t>
            </w:r>
          </w:p>
        </w:tc>
        <w:tc>
          <w:tcPr>
            <w:tcW w:w="956" w:type="dxa"/>
            <w:vAlign w:val="center"/>
          </w:tcPr>
          <w:p w14:paraId="3599F89D" w14:textId="461D2173" w:rsidR="00A04A5D" w:rsidRPr="00CE0684" w:rsidRDefault="00FC38F3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157</w:t>
            </w:r>
          </w:p>
        </w:tc>
      </w:tr>
      <w:tr w:rsidR="00A649AA" w:rsidRPr="005C17E8" w14:paraId="1B30B4B1" w14:textId="77777777" w:rsidTr="00A649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5D567062" w14:textId="763EB2AC" w:rsidR="00A649AA" w:rsidRPr="00CE0684" w:rsidRDefault="00A649A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color w:val="000000" w:themeColor="text1"/>
                <w:sz w:val="24"/>
                <w:szCs w:val="24"/>
              </w:rPr>
              <w:t>gmina miasto Marki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58224BDF" w14:textId="49C2C5D6" w:rsidR="00A649AA" w:rsidRPr="00CE0684" w:rsidRDefault="00A649A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36C595E9" w14:textId="502C7995" w:rsidR="00A649AA" w:rsidRPr="00CE0684" w:rsidRDefault="00A649A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5514D4B3" w14:textId="554136F9" w:rsidR="00A649AA" w:rsidRPr="00CE0684" w:rsidRDefault="00A649A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A649AA" w:rsidRPr="005C17E8" w14:paraId="3A88345B" w14:textId="77777777" w:rsidTr="002C41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CEDAFB" w:themeFill="accent1" w:themeFillTint="33"/>
            <w:vAlign w:val="center"/>
          </w:tcPr>
          <w:p w14:paraId="0CF668E0" w14:textId="41E6D33C" w:rsidR="00A649AA" w:rsidRPr="00CE0684" w:rsidRDefault="00A649A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shd w:val="clear" w:color="auto" w:fill="CEDAFB" w:themeFill="accent1" w:themeFillTint="33"/>
            <w:vAlign w:val="center"/>
          </w:tcPr>
          <w:p w14:paraId="64220A14" w14:textId="4F428A66" w:rsidR="00A649AA" w:rsidRPr="00CE0684" w:rsidRDefault="00A649A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14</w:t>
            </w:r>
          </w:p>
        </w:tc>
        <w:tc>
          <w:tcPr>
            <w:tcW w:w="956" w:type="dxa"/>
            <w:shd w:val="clear" w:color="auto" w:fill="CEDAFB" w:themeFill="accent1" w:themeFillTint="33"/>
            <w:vAlign w:val="center"/>
          </w:tcPr>
          <w:p w14:paraId="08E97DA8" w14:textId="46C45095" w:rsidR="00A649AA" w:rsidRPr="00CE0684" w:rsidRDefault="00A649A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15</w:t>
            </w:r>
          </w:p>
        </w:tc>
        <w:tc>
          <w:tcPr>
            <w:tcW w:w="956" w:type="dxa"/>
            <w:shd w:val="clear" w:color="auto" w:fill="CEDAFB" w:themeFill="accent1" w:themeFillTint="33"/>
            <w:vAlign w:val="center"/>
          </w:tcPr>
          <w:p w14:paraId="00864816" w14:textId="745442AF" w:rsidR="00A649AA" w:rsidRPr="00CE0684" w:rsidRDefault="00A649A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44</w:t>
            </w:r>
          </w:p>
        </w:tc>
      </w:tr>
      <w:tr w:rsidR="00A649AA" w:rsidRPr="005C17E8" w14:paraId="30BC3D52" w14:textId="77777777" w:rsidTr="002C4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auto"/>
            <w:vAlign w:val="center"/>
          </w:tcPr>
          <w:p w14:paraId="4C960EC2" w14:textId="5F8F3C9E" w:rsidR="00A649AA" w:rsidRPr="00CE0684" w:rsidRDefault="00A649A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33C0F5CE" w14:textId="15155BC8" w:rsidR="00A649AA" w:rsidRPr="00CE0684" w:rsidRDefault="00A649A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61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0CA2A4B3" w14:textId="6F6ECE16" w:rsidR="00A649AA" w:rsidRPr="00CE0684" w:rsidRDefault="00A649A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75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569517BB" w14:textId="08E5184F" w:rsidR="00A649AA" w:rsidRPr="00CE0684" w:rsidRDefault="00A649A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108</w:t>
            </w:r>
          </w:p>
        </w:tc>
      </w:tr>
      <w:tr w:rsidR="002C4198" w:rsidRPr="005C17E8" w14:paraId="27A85EFC" w14:textId="77777777" w:rsidTr="00733C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239EC938" w14:textId="11FCF4C5" w:rsidR="002C4198" w:rsidRPr="00CE0684" w:rsidRDefault="002C4198" w:rsidP="00CE0684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gmina miasto Ząbki</w:t>
            </w:r>
          </w:p>
        </w:tc>
        <w:tc>
          <w:tcPr>
            <w:tcW w:w="956" w:type="dxa"/>
            <w:shd w:val="clear" w:color="auto" w:fill="BFBFBF" w:themeFill="background1" w:themeFillShade="BF"/>
          </w:tcPr>
          <w:p w14:paraId="1D9A29DC" w14:textId="7AB896F9" w:rsidR="002C4198" w:rsidRPr="00CE0684" w:rsidRDefault="002C4198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</w:tcPr>
          <w:p w14:paraId="3E449F75" w14:textId="1684D242" w:rsidR="002C4198" w:rsidRPr="00CE0684" w:rsidRDefault="002C4198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</w:tcPr>
          <w:p w14:paraId="69A630BB" w14:textId="0082F4F0" w:rsidR="002C4198" w:rsidRPr="00CE0684" w:rsidRDefault="002C4198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2C4198" w:rsidRPr="005C17E8" w14:paraId="1827816E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0150B65A" w14:textId="3AFB4F30" w:rsidR="002C4198" w:rsidRPr="00CE0684" w:rsidRDefault="002C4198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vAlign w:val="center"/>
          </w:tcPr>
          <w:p w14:paraId="10705525" w14:textId="5619C086" w:rsidR="002C4198" w:rsidRPr="00CE0684" w:rsidRDefault="002C4198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32</w:t>
            </w:r>
          </w:p>
        </w:tc>
        <w:tc>
          <w:tcPr>
            <w:tcW w:w="956" w:type="dxa"/>
            <w:vAlign w:val="center"/>
          </w:tcPr>
          <w:p w14:paraId="407F13A1" w14:textId="34FBC30D" w:rsidR="002C4198" w:rsidRPr="00CE0684" w:rsidRDefault="002C4198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25</w:t>
            </w:r>
          </w:p>
        </w:tc>
        <w:tc>
          <w:tcPr>
            <w:tcW w:w="956" w:type="dxa"/>
            <w:vAlign w:val="center"/>
          </w:tcPr>
          <w:p w14:paraId="6620ECC0" w14:textId="3976928E" w:rsidR="002C4198" w:rsidRPr="00CE0684" w:rsidRDefault="002C4198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42</w:t>
            </w:r>
          </w:p>
        </w:tc>
      </w:tr>
      <w:tr w:rsidR="002C4198" w:rsidRPr="005C17E8" w14:paraId="0A6A9F8E" w14:textId="77777777" w:rsidTr="003778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3E9D2038" w14:textId="14E11A58" w:rsidR="002C4198" w:rsidRPr="00CE0684" w:rsidRDefault="002C4198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vAlign w:val="center"/>
          </w:tcPr>
          <w:p w14:paraId="2CE9D438" w14:textId="1ABC63C2" w:rsidR="002C4198" w:rsidRPr="00CE0684" w:rsidRDefault="002C4198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71</w:t>
            </w:r>
          </w:p>
        </w:tc>
        <w:tc>
          <w:tcPr>
            <w:tcW w:w="956" w:type="dxa"/>
            <w:vAlign w:val="center"/>
          </w:tcPr>
          <w:p w14:paraId="217F33F3" w14:textId="484BCF62" w:rsidR="002C4198" w:rsidRPr="00CE0684" w:rsidRDefault="002C4198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79</w:t>
            </w:r>
          </w:p>
        </w:tc>
        <w:tc>
          <w:tcPr>
            <w:tcW w:w="956" w:type="dxa"/>
            <w:vAlign w:val="center"/>
          </w:tcPr>
          <w:p w14:paraId="27F8AF52" w14:textId="1F5FCE80" w:rsidR="002C4198" w:rsidRPr="00CE0684" w:rsidRDefault="002C4198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79</w:t>
            </w:r>
          </w:p>
        </w:tc>
      </w:tr>
      <w:tr w:rsidR="002C4198" w:rsidRPr="005C17E8" w14:paraId="47AAC4DF" w14:textId="77777777" w:rsidTr="00814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3777B7FE" w14:textId="62D4E16B" w:rsidR="002C4198" w:rsidRPr="00CE0684" w:rsidRDefault="002C4198" w:rsidP="00CE0684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gmina Radzymin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06DA67F7" w14:textId="76C5D44B" w:rsidR="002C4198" w:rsidRPr="00CE0684" w:rsidRDefault="002C4198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03D3164C" w14:textId="1E6E3324" w:rsidR="002C4198" w:rsidRPr="00CE0684" w:rsidRDefault="002C4198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540B117D" w14:textId="04ACA328" w:rsidR="002C4198" w:rsidRPr="00CE0684" w:rsidRDefault="002C4198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2C4198" w:rsidRPr="005C17E8" w14:paraId="4A96CFDA" w14:textId="77777777" w:rsidTr="002C4198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CEDAFB" w:themeFill="accent1" w:themeFillTint="33"/>
            <w:vAlign w:val="center"/>
          </w:tcPr>
          <w:p w14:paraId="7D4F7E64" w14:textId="6DFBD60C" w:rsidR="002C4198" w:rsidRPr="00CE0684" w:rsidRDefault="002C4198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shd w:val="clear" w:color="auto" w:fill="CEDAFB" w:themeFill="accent1" w:themeFillTint="33"/>
            <w:vAlign w:val="center"/>
          </w:tcPr>
          <w:p w14:paraId="6DB0CB4B" w14:textId="714F841D" w:rsidR="002C4198" w:rsidRPr="00CE0684" w:rsidRDefault="002C4198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26</w:t>
            </w:r>
          </w:p>
        </w:tc>
        <w:tc>
          <w:tcPr>
            <w:tcW w:w="956" w:type="dxa"/>
            <w:shd w:val="clear" w:color="auto" w:fill="CEDAFB" w:themeFill="accent1" w:themeFillTint="33"/>
            <w:vAlign w:val="center"/>
          </w:tcPr>
          <w:p w14:paraId="3273FDF3" w14:textId="128C532F" w:rsidR="002C4198" w:rsidRPr="00CE0684" w:rsidRDefault="002C4198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17</w:t>
            </w:r>
          </w:p>
        </w:tc>
        <w:tc>
          <w:tcPr>
            <w:tcW w:w="956" w:type="dxa"/>
            <w:shd w:val="clear" w:color="auto" w:fill="CEDAFB" w:themeFill="accent1" w:themeFillTint="33"/>
            <w:vAlign w:val="center"/>
          </w:tcPr>
          <w:p w14:paraId="26E216F0" w14:textId="2C5FF549" w:rsidR="002C4198" w:rsidRPr="00CE0684" w:rsidRDefault="002C4198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22</w:t>
            </w:r>
          </w:p>
        </w:tc>
      </w:tr>
      <w:tr w:rsidR="002C4198" w:rsidRPr="005C17E8" w14:paraId="4529A275" w14:textId="77777777" w:rsidTr="002C4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auto"/>
            <w:vAlign w:val="center"/>
          </w:tcPr>
          <w:p w14:paraId="16B0AFCC" w14:textId="7851C8BC" w:rsidR="002C4198" w:rsidRPr="00CE0684" w:rsidRDefault="002C4198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1354D12C" w14:textId="748EBE9E" w:rsidR="002C4198" w:rsidRPr="00CE0684" w:rsidRDefault="002C4198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53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37E930F8" w14:textId="2333AA03" w:rsidR="002C4198" w:rsidRPr="00CE0684" w:rsidRDefault="002C4198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57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0808657A" w14:textId="100DFD40" w:rsidR="002C4198" w:rsidRPr="00CE0684" w:rsidRDefault="002C4198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67</w:t>
            </w:r>
          </w:p>
        </w:tc>
      </w:tr>
      <w:tr w:rsidR="00B431ED" w:rsidRPr="005C17E8" w14:paraId="375EACDA" w14:textId="77777777" w:rsidTr="0037780A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694A31A0" w14:textId="5E6A2F5E" w:rsidR="00B431ED" w:rsidRPr="00CE0684" w:rsidRDefault="00B431ED" w:rsidP="00CE0684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gmina miasto Kobyłka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5E5EC022" w14:textId="1AA0C237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73FDBF9A" w14:textId="2447817D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68AC5C52" w14:textId="663F5327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B431ED" w:rsidRPr="005C17E8" w14:paraId="5D9ED64F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4619F2B9" w14:textId="2665E898" w:rsidR="00B431ED" w:rsidRPr="00CE0684" w:rsidRDefault="00B431ED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vAlign w:val="center"/>
          </w:tcPr>
          <w:p w14:paraId="6C8180A4" w14:textId="2E98D880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14</w:t>
            </w:r>
          </w:p>
        </w:tc>
        <w:tc>
          <w:tcPr>
            <w:tcW w:w="956" w:type="dxa"/>
            <w:vAlign w:val="center"/>
          </w:tcPr>
          <w:p w14:paraId="3F3100D3" w14:textId="38B672B4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10</w:t>
            </w:r>
          </w:p>
        </w:tc>
        <w:tc>
          <w:tcPr>
            <w:tcW w:w="956" w:type="dxa"/>
            <w:vAlign w:val="center"/>
          </w:tcPr>
          <w:p w14:paraId="55F97232" w14:textId="4A5B32D0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20</w:t>
            </w:r>
          </w:p>
        </w:tc>
      </w:tr>
      <w:tr w:rsidR="00B431ED" w:rsidRPr="005C17E8" w14:paraId="61BD1F93" w14:textId="77777777" w:rsidTr="0037780A">
        <w:trPr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31906EFD" w14:textId="27B94415" w:rsidR="00B431ED" w:rsidRPr="00CE0684" w:rsidRDefault="00B431ED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vAlign w:val="center"/>
          </w:tcPr>
          <w:p w14:paraId="0CFEB508" w14:textId="0975B066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31</w:t>
            </w:r>
          </w:p>
        </w:tc>
        <w:tc>
          <w:tcPr>
            <w:tcW w:w="956" w:type="dxa"/>
            <w:vAlign w:val="center"/>
          </w:tcPr>
          <w:p w14:paraId="2273B492" w14:textId="02FCF992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35</w:t>
            </w:r>
          </w:p>
        </w:tc>
        <w:tc>
          <w:tcPr>
            <w:tcW w:w="956" w:type="dxa"/>
            <w:vAlign w:val="center"/>
          </w:tcPr>
          <w:p w14:paraId="4BE31583" w14:textId="3DFF1893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31</w:t>
            </w:r>
          </w:p>
        </w:tc>
      </w:tr>
      <w:tr w:rsidR="00B431ED" w:rsidRPr="005C17E8" w14:paraId="5BDB08E9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2F713434" w14:textId="53B03B4B" w:rsidR="00B431ED" w:rsidRPr="00CE0684" w:rsidRDefault="00B431ED" w:rsidP="00CE0684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gmina Tłuszcz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24EC74A7" w14:textId="16665EEA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Cs w:val="0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1E43E244" w14:textId="7053E5E9" w:rsidR="00B431ED" w:rsidRPr="00CE0684" w:rsidRDefault="00B431ED" w:rsidP="00CE068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E068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2D4C1C00" w14:textId="5DA8109B" w:rsidR="00B431ED" w:rsidRPr="00CE0684" w:rsidRDefault="00B431ED" w:rsidP="00CE068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E068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B431ED" w:rsidRPr="005C17E8" w14:paraId="4379CBFE" w14:textId="77777777" w:rsidTr="00B757D8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CEDAFB" w:themeFill="accent1" w:themeFillTint="33"/>
            <w:vAlign w:val="center"/>
          </w:tcPr>
          <w:p w14:paraId="7CF1B579" w14:textId="1391F8FB" w:rsidR="00B431ED" w:rsidRPr="00CE0684" w:rsidRDefault="00B431ED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shd w:val="clear" w:color="auto" w:fill="CEDAFB" w:themeFill="accent1" w:themeFillTint="33"/>
            <w:vAlign w:val="center"/>
          </w:tcPr>
          <w:p w14:paraId="5FCBD333" w14:textId="62097386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13</w:t>
            </w:r>
          </w:p>
        </w:tc>
        <w:tc>
          <w:tcPr>
            <w:tcW w:w="956" w:type="dxa"/>
            <w:shd w:val="clear" w:color="auto" w:fill="CEDAFB" w:themeFill="accent1" w:themeFillTint="33"/>
            <w:vAlign w:val="center"/>
          </w:tcPr>
          <w:p w14:paraId="29722944" w14:textId="1FA1BA51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23</w:t>
            </w:r>
          </w:p>
        </w:tc>
        <w:tc>
          <w:tcPr>
            <w:tcW w:w="956" w:type="dxa"/>
            <w:shd w:val="clear" w:color="auto" w:fill="CEDAFB" w:themeFill="accent1" w:themeFillTint="33"/>
            <w:vAlign w:val="center"/>
          </w:tcPr>
          <w:p w14:paraId="1BA5D219" w14:textId="1A7578B7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25</w:t>
            </w:r>
          </w:p>
        </w:tc>
      </w:tr>
      <w:tr w:rsidR="00B431ED" w:rsidRPr="005C17E8" w14:paraId="7604601D" w14:textId="77777777" w:rsidTr="00B75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FFFFFF" w:themeFill="background1"/>
            <w:vAlign w:val="center"/>
          </w:tcPr>
          <w:p w14:paraId="3293B0FB" w14:textId="27A4BC4E" w:rsidR="00B431ED" w:rsidRPr="00CE0684" w:rsidRDefault="00B431ED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66F961A0" w14:textId="75D8BC2C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39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08232C2B" w14:textId="16B7DAE6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35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48621675" w14:textId="26556739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23</w:t>
            </w:r>
          </w:p>
        </w:tc>
      </w:tr>
      <w:tr w:rsidR="00B431ED" w:rsidRPr="005C17E8" w14:paraId="54134DF5" w14:textId="77777777" w:rsidTr="0037780A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20E84208" w14:textId="5A798134" w:rsidR="00B431ED" w:rsidRPr="00CE0684" w:rsidRDefault="00B431ED" w:rsidP="00CE0684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gmina miasto Zielonka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0939EC60" w14:textId="607F74B8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0E2DCC96" w14:textId="14AD933C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0E0E4254" w14:textId="61F616D9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2024</w:t>
            </w:r>
          </w:p>
        </w:tc>
      </w:tr>
      <w:tr w:rsidR="00B431ED" w:rsidRPr="005C17E8" w14:paraId="2AE531B6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03A287C0" w14:textId="38D7698F" w:rsidR="00B431ED" w:rsidRPr="00CE0684" w:rsidRDefault="00B431ED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vAlign w:val="center"/>
          </w:tcPr>
          <w:p w14:paraId="0D3E78C4" w14:textId="3AF96DEA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10</w:t>
            </w:r>
          </w:p>
        </w:tc>
        <w:tc>
          <w:tcPr>
            <w:tcW w:w="956" w:type="dxa"/>
            <w:vAlign w:val="center"/>
          </w:tcPr>
          <w:p w14:paraId="30ABAA88" w14:textId="0DFA711E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13</w:t>
            </w:r>
          </w:p>
        </w:tc>
        <w:tc>
          <w:tcPr>
            <w:tcW w:w="956" w:type="dxa"/>
            <w:vAlign w:val="center"/>
          </w:tcPr>
          <w:p w14:paraId="44B9E724" w14:textId="5BD24DD5" w:rsidR="00B431ED" w:rsidRPr="00CE0684" w:rsidRDefault="00B431ED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8</w:t>
            </w:r>
          </w:p>
        </w:tc>
      </w:tr>
      <w:tr w:rsidR="00B431ED" w:rsidRPr="005C17E8" w14:paraId="709185D5" w14:textId="77777777" w:rsidTr="0037780A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35B0E098" w14:textId="2E00DE97" w:rsidR="00B431ED" w:rsidRPr="00CE0684" w:rsidRDefault="00B431ED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vAlign w:val="center"/>
          </w:tcPr>
          <w:p w14:paraId="5DA4FA03" w14:textId="72680425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22</w:t>
            </w:r>
          </w:p>
        </w:tc>
        <w:tc>
          <w:tcPr>
            <w:tcW w:w="956" w:type="dxa"/>
            <w:vAlign w:val="center"/>
          </w:tcPr>
          <w:p w14:paraId="1D183A48" w14:textId="1B73EF9D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41</w:t>
            </w:r>
          </w:p>
        </w:tc>
        <w:tc>
          <w:tcPr>
            <w:tcW w:w="956" w:type="dxa"/>
            <w:vAlign w:val="center"/>
          </w:tcPr>
          <w:p w14:paraId="458092EE" w14:textId="49BC0A5D" w:rsidR="00B431ED" w:rsidRPr="00CE0684" w:rsidRDefault="00B431ED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59</w:t>
            </w:r>
          </w:p>
        </w:tc>
      </w:tr>
      <w:tr w:rsidR="009D746A" w:rsidRPr="005C17E8" w14:paraId="4C1C0610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19C82043" w14:textId="7FA668F6" w:rsidR="009D746A" w:rsidRPr="00CE0684" w:rsidRDefault="009D746A" w:rsidP="00CE0684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gmina Klembów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2D8A62C3" w14:textId="7687BF45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30FBA410" w14:textId="50C1B65F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40D1CFC1" w14:textId="327E418A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2024</w:t>
            </w:r>
          </w:p>
        </w:tc>
      </w:tr>
      <w:tr w:rsidR="009D746A" w:rsidRPr="005C17E8" w14:paraId="05D45B87" w14:textId="77777777" w:rsidTr="0037780A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6A2183AE" w14:textId="30A51B9B" w:rsidR="009D746A" w:rsidRPr="00CE0684" w:rsidRDefault="009D746A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vAlign w:val="center"/>
          </w:tcPr>
          <w:p w14:paraId="22C58B52" w14:textId="4920E64B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15</w:t>
            </w:r>
          </w:p>
        </w:tc>
        <w:tc>
          <w:tcPr>
            <w:tcW w:w="956" w:type="dxa"/>
            <w:vAlign w:val="center"/>
          </w:tcPr>
          <w:p w14:paraId="0F7E8BDA" w14:textId="0E2FB50C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6</w:t>
            </w:r>
          </w:p>
        </w:tc>
        <w:tc>
          <w:tcPr>
            <w:tcW w:w="956" w:type="dxa"/>
            <w:vAlign w:val="center"/>
          </w:tcPr>
          <w:p w14:paraId="04C7F37B" w14:textId="5741531E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19</w:t>
            </w:r>
          </w:p>
        </w:tc>
      </w:tr>
      <w:tr w:rsidR="009D746A" w:rsidRPr="005C17E8" w14:paraId="2A65DAFE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3EC7F31B" w14:textId="001E83DD" w:rsidR="009D746A" w:rsidRPr="00CE0684" w:rsidRDefault="009D746A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vAlign w:val="center"/>
          </w:tcPr>
          <w:p w14:paraId="17C61AF8" w14:textId="2DB56038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20</w:t>
            </w:r>
          </w:p>
        </w:tc>
        <w:tc>
          <w:tcPr>
            <w:tcW w:w="956" w:type="dxa"/>
            <w:vAlign w:val="center"/>
          </w:tcPr>
          <w:p w14:paraId="26054C80" w14:textId="22392142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27</w:t>
            </w:r>
          </w:p>
        </w:tc>
        <w:tc>
          <w:tcPr>
            <w:tcW w:w="956" w:type="dxa"/>
            <w:vAlign w:val="center"/>
          </w:tcPr>
          <w:p w14:paraId="34548B04" w14:textId="04BDABD5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33</w:t>
            </w:r>
          </w:p>
        </w:tc>
      </w:tr>
    </w:tbl>
    <w:p w14:paraId="1F615474" w14:textId="77777777" w:rsidR="00B656A9" w:rsidRDefault="00B656A9"/>
    <w:tbl>
      <w:tblPr>
        <w:tblStyle w:val="Tabelasiatki2akcent1"/>
        <w:tblW w:w="8538" w:type="dxa"/>
        <w:tblInd w:w="392" w:type="dxa"/>
        <w:tblBorders>
          <w:left w:val="single" w:sz="2" w:space="0" w:color="6D93F3" w:themeColor="accent1" w:themeTint="99"/>
          <w:right w:val="single" w:sz="2" w:space="0" w:color="6D93F3" w:themeColor="accent1" w:themeTint="99"/>
        </w:tblBorders>
        <w:tblLook w:val="04A0" w:firstRow="1" w:lastRow="0" w:firstColumn="1" w:lastColumn="0" w:noHBand="0" w:noVBand="1"/>
      </w:tblPr>
      <w:tblGrid>
        <w:gridCol w:w="5670"/>
        <w:gridCol w:w="956"/>
        <w:gridCol w:w="956"/>
        <w:gridCol w:w="956"/>
      </w:tblGrid>
      <w:tr w:rsidR="009D746A" w:rsidRPr="005C17E8" w14:paraId="416B1089" w14:textId="77777777" w:rsidTr="00223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tcBorders>
              <w:top w:val="single" w:sz="2" w:space="0" w:color="6D93F3" w:themeColor="accent1" w:themeTint="99"/>
              <w:bottom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208F0124" w14:textId="2880CE4C" w:rsidR="009D746A" w:rsidRPr="00CE0684" w:rsidRDefault="009D746A" w:rsidP="00CE0684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gmina Dąbrówka</w:t>
            </w:r>
          </w:p>
        </w:tc>
        <w:tc>
          <w:tcPr>
            <w:tcW w:w="956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  <w:bottom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292B84C4" w14:textId="1229E371" w:rsidR="009D746A" w:rsidRPr="00F9268F" w:rsidRDefault="009D746A" w:rsidP="00CE0684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268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956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  <w:bottom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05912002" w14:textId="6C071F25" w:rsidR="009D746A" w:rsidRPr="00F9268F" w:rsidRDefault="009D746A" w:rsidP="00CE0684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268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956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  <w:bottom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2B85A72C" w14:textId="6842B803" w:rsidR="009D746A" w:rsidRPr="00F9268F" w:rsidRDefault="009D746A" w:rsidP="00CE0684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9268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2024</w:t>
            </w:r>
          </w:p>
        </w:tc>
      </w:tr>
      <w:tr w:rsidR="009D746A" w:rsidRPr="005C17E8" w14:paraId="5F97BBB0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43663189" w14:textId="629A48BE" w:rsidR="009D746A" w:rsidRPr="00CE0684" w:rsidRDefault="009D746A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vAlign w:val="center"/>
          </w:tcPr>
          <w:p w14:paraId="42871F79" w14:textId="53E59250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13</w:t>
            </w:r>
          </w:p>
        </w:tc>
        <w:tc>
          <w:tcPr>
            <w:tcW w:w="956" w:type="dxa"/>
            <w:vAlign w:val="center"/>
          </w:tcPr>
          <w:p w14:paraId="54CF4277" w14:textId="292AF97B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8</w:t>
            </w:r>
          </w:p>
        </w:tc>
        <w:tc>
          <w:tcPr>
            <w:tcW w:w="956" w:type="dxa"/>
            <w:vAlign w:val="center"/>
          </w:tcPr>
          <w:p w14:paraId="2E35C372" w14:textId="70B1A52B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10</w:t>
            </w:r>
          </w:p>
        </w:tc>
      </w:tr>
      <w:tr w:rsidR="009D746A" w:rsidRPr="005C17E8" w14:paraId="33516160" w14:textId="77777777" w:rsidTr="0037780A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5B082F85" w14:textId="6A1A5961" w:rsidR="009D746A" w:rsidRPr="00CE0684" w:rsidRDefault="009D746A" w:rsidP="00CE0684">
            <w:pPr>
              <w:spacing w:line="276" w:lineRule="auto"/>
              <w:rPr>
                <w:rFonts w:cstheme="minorHAnsi"/>
                <w:b w:val="0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vAlign w:val="center"/>
          </w:tcPr>
          <w:p w14:paraId="6413E053" w14:textId="0FE3DAB3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  <w:tc>
          <w:tcPr>
            <w:tcW w:w="956" w:type="dxa"/>
            <w:vAlign w:val="center"/>
          </w:tcPr>
          <w:p w14:paraId="6991B647" w14:textId="3349AD31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17</w:t>
            </w:r>
          </w:p>
        </w:tc>
        <w:tc>
          <w:tcPr>
            <w:tcW w:w="956" w:type="dxa"/>
            <w:vAlign w:val="center"/>
          </w:tcPr>
          <w:p w14:paraId="160AB1BD" w14:textId="2C85F211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17</w:t>
            </w:r>
          </w:p>
        </w:tc>
      </w:tr>
      <w:tr w:rsidR="009D746A" w:rsidRPr="005C17E8" w14:paraId="27DF180D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1E287597" w14:textId="722D1FBF" w:rsidR="009D746A" w:rsidRPr="00CE0684" w:rsidRDefault="009D746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color w:val="000000" w:themeColor="text1"/>
                <w:sz w:val="24"/>
                <w:szCs w:val="24"/>
              </w:rPr>
              <w:t>gmina Jadów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1133EAB0" w14:textId="0FC67373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Cs w:val="0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0FBF2AB2" w14:textId="4B47C397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Cs w:val="0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33D5B074" w14:textId="1B275645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Cs w:val="0"/>
                <w:color w:val="000000" w:themeColor="text1"/>
                <w:sz w:val="24"/>
                <w:szCs w:val="24"/>
              </w:rPr>
              <w:t>20247</w:t>
            </w:r>
          </w:p>
        </w:tc>
      </w:tr>
      <w:tr w:rsidR="009D746A" w:rsidRPr="005C17E8" w14:paraId="28DA5FC7" w14:textId="77777777" w:rsidTr="0037780A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109C7B44" w14:textId="4F254372" w:rsidR="009D746A" w:rsidRPr="00CE0684" w:rsidRDefault="009D746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vAlign w:val="center"/>
          </w:tcPr>
          <w:p w14:paraId="5E319AAC" w14:textId="639956F6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14:paraId="30079074" w14:textId="0CAA0073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7</w:t>
            </w:r>
          </w:p>
        </w:tc>
        <w:tc>
          <w:tcPr>
            <w:tcW w:w="956" w:type="dxa"/>
            <w:vAlign w:val="center"/>
          </w:tcPr>
          <w:p w14:paraId="2D3D6F0F" w14:textId="70DFF086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</w:tr>
      <w:tr w:rsidR="009D746A" w:rsidRPr="005C17E8" w14:paraId="0DC8C411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40B1C802" w14:textId="5A1B4016" w:rsidR="009D746A" w:rsidRPr="00CE0684" w:rsidRDefault="009D746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vAlign w:val="center"/>
          </w:tcPr>
          <w:p w14:paraId="7F52CB91" w14:textId="62766C20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  <w:tc>
          <w:tcPr>
            <w:tcW w:w="956" w:type="dxa"/>
            <w:vAlign w:val="center"/>
          </w:tcPr>
          <w:p w14:paraId="26586786" w14:textId="741EE32F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12</w:t>
            </w:r>
          </w:p>
        </w:tc>
        <w:tc>
          <w:tcPr>
            <w:tcW w:w="956" w:type="dxa"/>
            <w:vAlign w:val="center"/>
          </w:tcPr>
          <w:p w14:paraId="28883E3F" w14:textId="5FFE80ED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25</w:t>
            </w:r>
          </w:p>
        </w:tc>
      </w:tr>
      <w:tr w:rsidR="009D746A" w:rsidRPr="005C17E8" w14:paraId="6F8558B8" w14:textId="77777777" w:rsidTr="0037780A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7EFD414F" w14:textId="335697E5" w:rsidR="009D746A" w:rsidRPr="00CE0684" w:rsidRDefault="009D746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sz w:val="24"/>
                <w:szCs w:val="24"/>
              </w:rPr>
              <w:t xml:space="preserve">gmina </w:t>
            </w:r>
            <w:r w:rsidRPr="00CE0684">
              <w:rPr>
                <w:rFonts w:cstheme="minorHAnsi"/>
                <w:bCs w:val="0"/>
                <w:sz w:val="24"/>
                <w:szCs w:val="24"/>
              </w:rPr>
              <w:t>Poświętn</w:t>
            </w:r>
            <w:r w:rsidR="00A33443" w:rsidRPr="00CE0684">
              <w:rPr>
                <w:rFonts w:cstheme="minorHAnsi"/>
                <w:bCs w:val="0"/>
                <w:sz w:val="24"/>
                <w:szCs w:val="24"/>
              </w:rPr>
              <w:t>e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54BF603B" w14:textId="638779BD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4CDBA8A6" w14:textId="15842D2D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21E1D3C1" w14:textId="129DCAF3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2024</w:t>
            </w:r>
          </w:p>
        </w:tc>
      </w:tr>
      <w:tr w:rsidR="009D746A" w:rsidRPr="005C17E8" w14:paraId="429FBF75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3DE27228" w14:textId="40FE5EF2" w:rsidR="009D746A" w:rsidRPr="00CE0684" w:rsidRDefault="009D746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vAlign w:val="center"/>
          </w:tcPr>
          <w:p w14:paraId="3342425F" w14:textId="3831A25C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13</w:t>
            </w:r>
          </w:p>
        </w:tc>
        <w:tc>
          <w:tcPr>
            <w:tcW w:w="956" w:type="dxa"/>
            <w:vAlign w:val="center"/>
          </w:tcPr>
          <w:p w14:paraId="0FF90830" w14:textId="5E6B4A1D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  <w:tc>
          <w:tcPr>
            <w:tcW w:w="956" w:type="dxa"/>
            <w:vAlign w:val="center"/>
          </w:tcPr>
          <w:p w14:paraId="5FBBCC76" w14:textId="776F6413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23</w:t>
            </w:r>
          </w:p>
        </w:tc>
      </w:tr>
      <w:tr w:rsidR="009D746A" w:rsidRPr="005C17E8" w14:paraId="69E85EC6" w14:textId="77777777" w:rsidTr="0037780A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26BDAA2C" w14:textId="381F09BA" w:rsidR="009D746A" w:rsidRPr="00CE0684" w:rsidRDefault="009D746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vAlign w:val="center"/>
          </w:tcPr>
          <w:p w14:paraId="55362510" w14:textId="093658BD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  <w:tc>
          <w:tcPr>
            <w:tcW w:w="956" w:type="dxa"/>
            <w:vAlign w:val="center"/>
          </w:tcPr>
          <w:p w14:paraId="1938B0CE" w14:textId="0E295B95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20</w:t>
            </w:r>
          </w:p>
        </w:tc>
        <w:tc>
          <w:tcPr>
            <w:tcW w:w="956" w:type="dxa"/>
            <w:vAlign w:val="center"/>
          </w:tcPr>
          <w:p w14:paraId="2EE38815" w14:textId="681604C7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17</w:t>
            </w:r>
          </w:p>
        </w:tc>
      </w:tr>
      <w:tr w:rsidR="009D746A" w:rsidRPr="005C17E8" w14:paraId="5DC05922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shd w:val="clear" w:color="auto" w:fill="BFBFBF" w:themeFill="background1" w:themeFillShade="BF"/>
            <w:vAlign w:val="center"/>
          </w:tcPr>
          <w:p w14:paraId="7698244C" w14:textId="037890EB" w:rsidR="009D746A" w:rsidRPr="00CE0684" w:rsidRDefault="009D746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sz w:val="24"/>
                <w:szCs w:val="24"/>
              </w:rPr>
              <w:t xml:space="preserve">gmina </w:t>
            </w:r>
            <w:r w:rsidRPr="00CE0684">
              <w:rPr>
                <w:rFonts w:cstheme="minorHAnsi"/>
                <w:bCs w:val="0"/>
                <w:sz w:val="24"/>
                <w:szCs w:val="24"/>
              </w:rPr>
              <w:t>Strachówka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45B5744A" w14:textId="347F6765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5D3B1E50" w14:textId="16AE6E34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956" w:type="dxa"/>
            <w:shd w:val="clear" w:color="auto" w:fill="BFBFBF" w:themeFill="background1" w:themeFillShade="BF"/>
            <w:vAlign w:val="center"/>
          </w:tcPr>
          <w:p w14:paraId="4006BE53" w14:textId="3CC67292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sz w:val="24"/>
                <w:szCs w:val="24"/>
              </w:rPr>
              <w:t>2024</w:t>
            </w:r>
          </w:p>
        </w:tc>
      </w:tr>
      <w:tr w:rsidR="009D746A" w:rsidRPr="005C17E8" w14:paraId="761EA221" w14:textId="77777777" w:rsidTr="0037780A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40846DBD" w14:textId="24260EED" w:rsidR="009D746A" w:rsidRPr="00CE0684" w:rsidRDefault="009D746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kontynuowanych procedur NK</w:t>
            </w:r>
          </w:p>
        </w:tc>
        <w:tc>
          <w:tcPr>
            <w:tcW w:w="956" w:type="dxa"/>
            <w:vAlign w:val="center"/>
          </w:tcPr>
          <w:p w14:paraId="3372CAE6" w14:textId="6317634D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  <w:tc>
          <w:tcPr>
            <w:tcW w:w="956" w:type="dxa"/>
            <w:vAlign w:val="center"/>
          </w:tcPr>
          <w:p w14:paraId="55DE9EDD" w14:textId="13496C93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4</w:t>
            </w:r>
          </w:p>
        </w:tc>
        <w:tc>
          <w:tcPr>
            <w:tcW w:w="956" w:type="dxa"/>
            <w:vAlign w:val="center"/>
          </w:tcPr>
          <w:p w14:paraId="58815ECC" w14:textId="02D6F097" w:rsidR="009D746A" w:rsidRPr="00CE0684" w:rsidRDefault="009D746A" w:rsidP="00CE0684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  <w:tr w:rsidR="009D746A" w:rsidRPr="005C17E8" w14:paraId="3699983C" w14:textId="77777777" w:rsidTr="00377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Align w:val="center"/>
          </w:tcPr>
          <w:p w14:paraId="2DE29B3E" w14:textId="0AD87247" w:rsidR="009D746A" w:rsidRPr="00CE0684" w:rsidRDefault="009D746A" w:rsidP="00CE0684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CE0684">
              <w:rPr>
                <w:rFonts w:cstheme="minorHAnsi"/>
                <w:b w:val="0"/>
                <w:sz w:val="24"/>
                <w:szCs w:val="24"/>
              </w:rPr>
              <w:t>liczba wszczętych procedur NK</w:t>
            </w:r>
          </w:p>
        </w:tc>
        <w:tc>
          <w:tcPr>
            <w:tcW w:w="956" w:type="dxa"/>
            <w:vAlign w:val="center"/>
          </w:tcPr>
          <w:p w14:paraId="696A68F2" w14:textId="2CA4C1B9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3</w:t>
            </w:r>
          </w:p>
        </w:tc>
        <w:tc>
          <w:tcPr>
            <w:tcW w:w="956" w:type="dxa"/>
            <w:vAlign w:val="center"/>
          </w:tcPr>
          <w:p w14:paraId="3248FA6F" w14:textId="47A89BF5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4</w:t>
            </w:r>
          </w:p>
        </w:tc>
        <w:tc>
          <w:tcPr>
            <w:tcW w:w="956" w:type="dxa"/>
            <w:vAlign w:val="center"/>
          </w:tcPr>
          <w:p w14:paraId="34BC4B18" w14:textId="2A73D4B8" w:rsidR="009D746A" w:rsidRPr="00CE0684" w:rsidRDefault="009D746A" w:rsidP="00CE0684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E0684">
              <w:rPr>
                <w:rFonts w:asciiTheme="minorHAnsi" w:hAnsiTheme="minorHAnsi" w:cstheme="minorHAnsi"/>
                <w:b w:val="0"/>
                <w:sz w:val="24"/>
                <w:szCs w:val="24"/>
              </w:rPr>
              <w:t>4</w:t>
            </w:r>
          </w:p>
        </w:tc>
      </w:tr>
    </w:tbl>
    <w:p w14:paraId="17C7E4FF" w14:textId="1BB02C19" w:rsidR="00EC1073" w:rsidRPr="00816456" w:rsidRDefault="00EC1073" w:rsidP="00EC1073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theme="minorHAnsi"/>
          <w:bCs/>
          <w:i/>
          <w:color w:val="000000"/>
          <w:sz w:val="20"/>
        </w:rPr>
      </w:pPr>
      <w:r>
        <w:rPr>
          <w:rFonts w:eastAsia="Calibri" w:cstheme="minorHAnsi"/>
          <w:bCs/>
          <w:i/>
          <w:color w:val="000000"/>
          <w:sz w:val="20"/>
        </w:rPr>
        <w:t xml:space="preserve">Źródło: </w:t>
      </w:r>
      <w:r w:rsidR="00F63129">
        <w:rPr>
          <w:rFonts w:eastAsia="Calibri" w:cstheme="minorHAnsi"/>
          <w:bCs/>
          <w:i/>
          <w:color w:val="000000"/>
          <w:sz w:val="20"/>
        </w:rPr>
        <w:t xml:space="preserve">Dane z działalności Zespołów Interdyscyplinarnych </w:t>
      </w:r>
      <w:r w:rsidR="00B55831">
        <w:rPr>
          <w:rFonts w:eastAsia="Calibri" w:cstheme="minorHAnsi"/>
          <w:bCs/>
          <w:i/>
          <w:color w:val="000000"/>
          <w:sz w:val="20"/>
        </w:rPr>
        <w:t xml:space="preserve">w </w:t>
      </w:r>
      <w:r w:rsidR="00F63129">
        <w:rPr>
          <w:rFonts w:eastAsia="Calibri" w:cstheme="minorHAnsi"/>
          <w:bCs/>
          <w:i/>
          <w:color w:val="000000"/>
          <w:sz w:val="20"/>
        </w:rPr>
        <w:t>gmin</w:t>
      </w:r>
      <w:r w:rsidR="00B55831">
        <w:rPr>
          <w:rFonts w:eastAsia="Calibri" w:cstheme="minorHAnsi"/>
          <w:bCs/>
          <w:i/>
          <w:color w:val="000000"/>
          <w:sz w:val="20"/>
        </w:rPr>
        <w:t>ach</w:t>
      </w:r>
      <w:r w:rsidR="00F63129">
        <w:rPr>
          <w:rFonts w:eastAsia="Calibri" w:cstheme="minorHAnsi"/>
          <w:bCs/>
          <w:i/>
          <w:color w:val="000000"/>
          <w:sz w:val="20"/>
        </w:rPr>
        <w:t xml:space="preserve"> powiatu wołomińskiego za lata</w:t>
      </w:r>
      <w:r w:rsidR="00B55831">
        <w:rPr>
          <w:rFonts w:eastAsia="Calibri" w:cstheme="minorHAnsi"/>
          <w:bCs/>
          <w:i/>
          <w:color w:val="000000"/>
          <w:sz w:val="20"/>
        </w:rPr>
        <w:br/>
      </w:r>
      <w:r w:rsidR="00F63129">
        <w:rPr>
          <w:rFonts w:eastAsia="Calibri" w:cstheme="minorHAnsi"/>
          <w:bCs/>
          <w:i/>
          <w:color w:val="000000"/>
          <w:sz w:val="20"/>
        </w:rPr>
        <w:t>2022-2024</w:t>
      </w:r>
    </w:p>
    <w:p w14:paraId="4399AB24" w14:textId="2C8BEC5C" w:rsidR="00077A60" w:rsidRDefault="00F32CA4" w:rsidP="00B51F27">
      <w:pPr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 w:rsidRPr="00FA5FB8">
        <w:rPr>
          <w:rFonts w:eastAsia="Times New Roman" w:cstheme="minorHAnsi"/>
          <w:bCs/>
          <w:sz w:val="24"/>
          <w:szCs w:val="24"/>
          <w:lang w:eastAsia="pl-PL"/>
        </w:rPr>
        <w:t xml:space="preserve">W </w:t>
      </w:r>
      <w:r w:rsidR="00FA5FB8">
        <w:rPr>
          <w:rFonts w:eastAsia="Times New Roman" w:cstheme="minorHAnsi"/>
          <w:bCs/>
          <w:sz w:val="24"/>
          <w:szCs w:val="24"/>
          <w:lang w:eastAsia="pl-PL"/>
        </w:rPr>
        <w:t>202</w:t>
      </w:r>
      <w:r w:rsidR="008C1FD9">
        <w:rPr>
          <w:rFonts w:eastAsia="Times New Roman" w:cstheme="minorHAnsi"/>
          <w:bCs/>
          <w:sz w:val="24"/>
          <w:szCs w:val="24"/>
          <w:lang w:eastAsia="pl-PL"/>
        </w:rPr>
        <w:t>4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 xml:space="preserve"> roku </w:t>
      </w:r>
      <w:r w:rsidR="00FA5FB8">
        <w:rPr>
          <w:rFonts w:eastAsia="Times New Roman" w:cstheme="minorHAnsi"/>
          <w:bCs/>
          <w:sz w:val="24"/>
          <w:szCs w:val="24"/>
          <w:lang w:eastAsia="pl-PL"/>
        </w:rPr>
        <w:t xml:space="preserve">najwięcej procedur „Niebieskie Karty” zakończono w gminie </w:t>
      </w:r>
      <w:r w:rsidR="008C1FD9">
        <w:rPr>
          <w:rFonts w:eastAsia="Times New Roman" w:cstheme="minorHAnsi"/>
          <w:bCs/>
          <w:sz w:val="24"/>
          <w:szCs w:val="24"/>
          <w:lang w:eastAsia="pl-PL"/>
        </w:rPr>
        <w:t>Wołomin</w:t>
      </w:r>
      <w:r w:rsidR="00FA5FB8">
        <w:rPr>
          <w:rFonts w:eastAsia="Times New Roman" w:cstheme="minorHAnsi"/>
          <w:bCs/>
          <w:sz w:val="24"/>
          <w:szCs w:val="24"/>
          <w:lang w:eastAsia="pl-PL"/>
        </w:rPr>
        <w:t xml:space="preserve"> (</w:t>
      </w:r>
      <w:r w:rsidR="008C1FD9">
        <w:rPr>
          <w:rFonts w:eastAsia="Times New Roman" w:cstheme="minorHAnsi"/>
          <w:bCs/>
          <w:sz w:val="24"/>
          <w:szCs w:val="24"/>
          <w:lang w:eastAsia="pl-PL"/>
        </w:rPr>
        <w:t>145</w:t>
      </w:r>
      <w:r w:rsidR="00FA5FB8">
        <w:rPr>
          <w:rFonts w:eastAsia="Times New Roman" w:cstheme="minorHAnsi"/>
          <w:bCs/>
          <w:sz w:val="24"/>
          <w:szCs w:val="24"/>
          <w:lang w:eastAsia="pl-PL"/>
        </w:rPr>
        <w:t xml:space="preserve">) oraz w gminie </w:t>
      </w:r>
      <w:r w:rsidR="008C1FD9">
        <w:rPr>
          <w:rFonts w:eastAsia="Times New Roman" w:cstheme="minorHAnsi"/>
          <w:bCs/>
          <w:sz w:val="24"/>
          <w:szCs w:val="24"/>
          <w:lang w:eastAsia="pl-PL"/>
        </w:rPr>
        <w:t>miasto Ząbki</w:t>
      </w:r>
      <w:r w:rsidR="00B114E3">
        <w:rPr>
          <w:rFonts w:eastAsia="Times New Roman" w:cstheme="minorHAnsi"/>
          <w:bCs/>
          <w:sz w:val="24"/>
          <w:szCs w:val="24"/>
          <w:lang w:eastAsia="pl-PL"/>
        </w:rPr>
        <w:t xml:space="preserve"> (</w:t>
      </w:r>
      <w:r w:rsidR="008C1FD9">
        <w:rPr>
          <w:rFonts w:eastAsia="Times New Roman" w:cstheme="minorHAnsi"/>
          <w:bCs/>
          <w:sz w:val="24"/>
          <w:szCs w:val="24"/>
          <w:lang w:eastAsia="pl-PL"/>
        </w:rPr>
        <w:t>79</w:t>
      </w:r>
      <w:r w:rsidR="00FA5FB8">
        <w:rPr>
          <w:rFonts w:eastAsia="Times New Roman" w:cstheme="minorHAnsi"/>
          <w:bCs/>
          <w:sz w:val="24"/>
          <w:szCs w:val="24"/>
          <w:lang w:eastAsia="pl-PL"/>
        </w:rPr>
        <w:t>). Najmniejsza liczba dotyczy</w:t>
      </w:r>
      <w:r w:rsidR="00681D48">
        <w:rPr>
          <w:rFonts w:eastAsia="Times New Roman" w:cstheme="minorHAnsi"/>
          <w:bCs/>
          <w:sz w:val="24"/>
          <w:szCs w:val="24"/>
          <w:lang w:eastAsia="pl-PL"/>
        </w:rPr>
        <w:t>,</w:t>
      </w:r>
      <w:r w:rsidR="00FA5FB8">
        <w:rPr>
          <w:rFonts w:eastAsia="Times New Roman" w:cstheme="minorHAnsi"/>
          <w:bCs/>
          <w:sz w:val="24"/>
          <w:szCs w:val="24"/>
          <w:lang w:eastAsia="pl-PL"/>
        </w:rPr>
        <w:t xml:space="preserve"> z kolei </w:t>
      </w:r>
      <w:r w:rsidR="008F5BCD">
        <w:rPr>
          <w:rFonts w:eastAsia="Times New Roman" w:cstheme="minorHAnsi"/>
          <w:bCs/>
          <w:sz w:val="24"/>
          <w:szCs w:val="24"/>
          <w:lang w:eastAsia="pl-PL"/>
        </w:rPr>
        <w:t xml:space="preserve">gmin </w:t>
      </w:r>
      <w:r w:rsidR="008B55F9">
        <w:rPr>
          <w:rFonts w:eastAsia="Times New Roman" w:cstheme="minorHAnsi"/>
          <w:bCs/>
          <w:sz w:val="24"/>
          <w:szCs w:val="24"/>
          <w:lang w:eastAsia="pl-PL"/>
        </w:rPr>
        <w:t>Strachówka</w:t>
      </w:r>
      <w:r w:rsidR="00077A60">
        <w:rPr>
          <w:rFonts w:eastAsia="Times New Roman" w:cstheme="minorHAnsi"/>
          <w:bCs/>
          <w:sz w:val="24"/>
          <w:szCs w:val="24"/>
          <w:lang w:eastAsia="pl-PL"/>
        </w:rPr>
        <w:br/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 xml:space="preserve">i </w:t>
      </w:r>
      <w:r w:rsidR="008B55F9">
        <w:rPr>
          <w:rFonts w:eastAsia="Times New Roman" w:cstheme="minorHAnsi"/>
          <w:bCs/>
          <w:sz w:val="24"/>
          <w:szCs w:val="24"/>
          <w:lang w:eastAsia="pl-PL"/>
        </w:rPr>
        <w:t>Jadów</w:t>
      </w:r>
      <w:r w:rsidR="008F5BCD">
        <w:rPr>
          <w:rFonts w:eastAsia="Times New Roman" w:cstheme="minorHAnsi"/>
          <w:bCs/>
          <w:sz w:val="24"/>
          <w:szCs w:val="24"/>
          <w:lang w:eastAsia="pl-PL"/>
        </w:rPr>
        <w:t>, w któr</w:t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>ych</w:t>
      </w:r>
      <w:r w:rsidR="008F5BCD">
        <w:rPr>
          <w:rFonts w:eastAsia="Times New Roman" w:cstheme="minorHAnsi"/>
          <w:bCs/>
          <w:sz w:val="24"/>
          <w:szCs w:val="24"/>
          <w:lang w:eastAsia="pl-PL"/>
        </w:rPr>
        <w:t xml:space="preserve"> zakończono </w:t>
      </w:r>
      <w:r w:rsidR="008B55F9">
        <w:rPr>
          <w:rFonts w:eastAsia="Times New Roman" w:cstheme="minorHAnsi"/>
          <w:bCs/>
          <w:sz w:val="24"/>
          <w:szCs w:val="24"/>
          <w:lang w:eastAsia="pl-PL"/>
        </w:rPr>
        <w:t>kolejno 2 i 5</w:t>
      </w:r>
      <w:r w:rsidR="008F5BCD">
        <w:rPr>
          <w:rFonts w:eastAsia="Times New Roman" w:cstheme="minorHAnsi"/>
          <w:bCs/>
          <w:sz w:val="24"/>
          <w:szCs w:val="24"/>
          <w:lang w:eastAsia="pl-PL"/>
        </w:rPr>
        <w:t xml:space="preserve"> procedur. 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 xml:space="preserve">Na przestrzeni lat </w:t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>202</w:t>
      </w:r>
      <w:r w:rsidR="008B55F9">
        <w:rPr>
          <w:rFonts w:eastAsia="Times New Roman" w:cstheme="minorHAnsi"/>
          <w:bCs/>
          <w:sz w:val="24"/>
          <w:szCs w:val="24"/>
          <w:lang w:eastAsia="pl-PL"/>
        </w:rPr>
        <w:t>2</w:t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>-202</w:t>
      </w:r>
      <w:r w:rsidR="008B55F9">
        <w:rPr>
          <w:rFonts w:eastAsia="Times New Roman" w:cstheme="minorHAnsi"/>
          <w:bCs/>
          <w:sz w:val="24"/>
          <w:szCs w:val="24"/>
          <w:lang w:eastAsia="pl-PL"/>
        </w:rPr>
        <w:t>4</w:t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C20D2E">
        <w:rPr>
          <w:rFonts w:eastAsia="Times New Roman" w:cstheme="minorHAnsi"/>
          <w:bCs/>
          <w:sz w:val="24"/>
          <w:szCs w:val="24"/>
          <w:lang w:eastAsia="pl-PL"/>
        </w:rPr>
        <w:t xml:space="preserve">w części gmin 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 xml:space="preserve">zauważyć można </w:t>
      </w:r>
      <w:r w:rsidR="00681D48">
        <w:rPr>
          <w:rFonts w:eastAsia="Times New Roman" w:cstheme="minorHAnsi"/>
          <w:bCs/>
          <w:sz w:val="24"/>
          <w:szCs w:val="24"/>
          <w:lang w:eastAsia="pl-PL"/>
        </w:rPr>
        <w:t xml:space="preserve">było 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>pozytywną tendencję w zakresie skuteczności działań członków Zespoł</w:t>
      </w:r>
      <w:r w:rsidR="00621B9B">
        <w:rPr>
          <w:rFonts w:eastAsia="Times New Roman" w:cstheme="minorHAnsi"/>
          <w:bCs/>
          <w:sz w:val="24"/>
          <w:szCs w:val="24"/>
          <w:lang w:eastAsia="pl-PL"/>
        </w:rPr>
        <w:t>ów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 xml:space="preserve"> Interdyscyplinarn</w:t>
      </w:r>
      <w:r w:rsidR="00621B9B">
        <w:rPr>
          <w:rFonts w:eastAsia="Times New Roman" w:cstheme="minorHAnsi"/>
          <w:bCs/>
          <w:sz w:val="24"/>
          <w:szCs w:val="24"/>
          <w:lang w:eastAsia="pl-PL"/>
        </w:rPr>
        <w:t>ych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 xml:space="preserve"> oraz grup </w:t>
      </w:r>
      <w:r w:rsidR="00621B9B">
        <w:rPr>
          <w:rFonts w:eastAsia="Times New Roman" w:cstheme="minorHAnsi"/>
          <w:bCs/>
          <w:sz w:val="24"/>
          <w:szCs w:val="24"/>
          <w:lang w:eastAsia="pl-PL"/>
        </w:rPr>
        <w:t xml:space="preserve">diagnostyczno-pomocowych (wcześniej grup 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>roboczych</w:t>
      </w:r>
      <w:r w:rsidR="00621B9B">
        <w:rPr>
          <w:rFonts w:eastAsia="Times New Roman" w:cstheme="minorHAnsi"/>
          <w:bCs/>
          <w:sz w:val="24"/>
          <w:szCs w:val="24"/>
          <w:lang w:eastAsia="pl-PL"/>
        </w:rPr>
        <w:t xml:space="preserve">) 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>podejmowanych</w:t>
      </w:r>
      <w:r w:rsidR="00621B9B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>w środowiskach, w których zidentyfikowano problem pr</w:t>
      </w:r>
      <w:r w:rsidR="008F5BCD">
        <w:rPr>
          <w:rFonts w:eastAsia="Times New Roman" w:cstheme="minorHAnsi"/>
          <w:bCs/>
          <w:sz w:val="24"/>
          <w:szCs w:val="24"/>
          <w:lang w:eastAsia="pl-PL"/>
        </w:rPr>
        <w:t>zemocy</w:t>
      </w:r>
      <w:r w:rsidR="00B42C48">
        <w:rPr>
          <w:rFonts w:eastAsia="Times New Roman" w:cstheme="minorHAnsi"/>
          <w:bCs/>
          <w:sz w:val="24"/>
          <w:szCs w:val="24"/>
          <w:lang w:eastAsia="pl-PL"/>
        </w:rPr>
        <w:t xml:space="preserve"> domowej</w:t>
      </w:r>
      <w:r w:rsidR="00C20D2E">
        <w:rPr>
          <w:rFonts w:eastAsia="Times New Roman" w:cstheme="minorHAnsi"/>
          <w:bCs/>
          <w:sz w:val="24"/>
          <w:szCs w:val="24"/>
          <w:lang w:eastAsia="pl-PL"/>
        </w:rPr>
        <w:t xml:space="preserve">. </w:t>
      </w:r>
      <w:r w:rsidR="008F5BCD">
        <w:rPr>
          <w:rFonts w:eastAsia="Times New Roman" w:cstheme="minorHAnsi"/>
          <w:bCs/>
          <w:sz w:val="24"/>
          <w:szCs w:val="24"/>
          <w:lang w:eastAsia="pl-PL"/>
        </w:rPr>
        <w:t xml:space="preserve">Świadczy o tym 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>liczba procedur zakończonych</w:t>
      </w:r>
      <w:r w:rsidR="00C20D2E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>w danym roku</w:t>
      </w:r>
      <w:r w:rsidR="008F5BCD">
        <w:rPr>
          <w:rFonts w:eastAsia="Times New Roman" w:cstheme="minorHAnsi"/>
          <w:bCs/>
          <w:sz w:val="24"/>
          <w:szCs w:val="24"/>
          <w:lang w:eastAsia="pl-PL"/>
        </w:rPr>
        <w:t>, która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 xml:space="preserve"> zwiększyła się</w:t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 xml:space="preserve">, bądź utrzymywała na względnie stałym poziomie </w:t>
      </w:r>
      <w:r w:rsidR="00C20D2E">
        <w:rPr>
          <w:rFonts w:eastAsia="Times New Roman" w:cstheme="minorHAnsi"/>
          <w:bCs/>
          <w:sz w:val="24"/>
          <w:szCs w:val="24"/>
          <w:lang w:eastAsia="pl-PL"/>
        </w:rPr>
        <w:t>w gminach:</w:t>
      </w:r>
      <w:r w:rsidR="00077A60">
        <w:rPr>
          <w:rFonts w:eastAsia="Times New Roman" w:cstheme="minorHAnsi"/>
          <w:bCs/>
          <w:sz w:val="24"/>
          <w:szCs w:val="24"/>
          <w:lang w:eastAsia="pl-PL"/>
        </w:rPr>
        <w:t xml:space="preserve"> Wołomin, miasto Zielonka,</w:t>
      </w:r>
      <w:r w:rsidR="00681D48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077A60">
        <w:rPr>
          <w:rFonts w:eastAsia="Times New Roman" w:cstheme="minorHAnsi"/>
          <w:bCs/>
          <w:sz w:val="24"/>
          <w:szCs w:val="24"/>
          <w:lang w:eastAsia="pl-PL"/>
        </w:rPr>
        <w:t xml:space="preserve">Tłuszcz, Jadów, </w:t>
      </w:r>
      <w:r w:rsidR="00B51F27">
        <w:rPr>
          <w:rFonts w:eastAsia="Times New Roman" w:cstheme="minorHAnsi"/>
          <w:bCs/>
          <w:sz w:val="24"/>
          <w:szCs w:val="24"/>
          <w:lang w:eastAsia="pl-PL"/>
        </w:rPr>
        <w:t>Klembów oraz Poświętne</w:t>
      </w:r>
      <w:r w:rsidRPr="00FA5FB8">
        <w:rPr>
          <w:rFonts w:eastAsia="Times New Roman" w:cstheme="minorHAnsi"/>
          <w:bCs/>
          <w:sz w:val="24"/>
          <w:szCs w:val="24"/>
          <w:lang w:eastAsia="pl-PL"/>
        </w:rPr>
        <w:t>.</w:t>
      </w:r>
    </w:p>
    <w:p w14:paraId="396F4195" w14:textId="7B83E083" w:rsidR="00F32CA4" w:rsidRDefault="008F5BCD" w:rsidP="00F56A95">
      <w:pPr>
        <w:overflowPunct w:val="0"/>
        <w:autoSpaceDE w:val="0"/>
        <w:autoSpaceDN w:val="0"/>
        <w:adjustRightInd w:val="0"/>
        <w:spacing w:line="360" w:lineRule="auto"/>
        <w:ind w:firstLine="567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>W gmin</w:t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 xml:space="preserve">ach </w:t>
      </w:r>
      <w:r w:rsidR="00737D5B">
        <w:rPr>
          <w:rFonts w:eastAsia="Times New Roman" w:cstheme="minorHAnsi"/>
          <w:bCs/>
          <w:sz w:val="24"/>
          <w:szCs w:val="24"/>
          <w:lang w:eastAsia="pl-PL"/>
        </w:rPr>
        <w:t xml:space="preserve">miasto Kobyłka, Dąbrówka i Strachówka </w:t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>w 202</w:t>
      </w:r>
      <w:r w:rsidR="00737D5B">
        <w:rPr>
          <w:rFonts w:eastAsia="Times New Roman" w:cstheme="minorHAnsi"/>
          <w:bCs/>
          <w:sz w:val="24"/>
          <w:szCs w:val="24"/>
          <w:lang w:eastAsia="pl-PL"/>
        </w:rPr>
        <w:t>4</w:t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D05B83">
        <w:rPr>
          <w:rFonts w:eastAsia="Times New Roman" w:cstheme="minorHAnsi"/>
          <w:bCs/>
          <w:sz w:val="24"/>
          <w:szCs w:val="24"/>
          <w:lang w:eastAsia="pl-PL"/>
        </w:rPr>
        <w:t>roku odnotowano</w:t>
      </w:r>
      <w:r w:rsidR="00A07AF1">
        <w:rPr>
          <w:rFonts w:eastAsia="Times New Roman" w:cstheme="minorHAnsi"/>
          <w:bCs/>
          <w:sz w:val="24"/>
          <w:szCs w:val="24"/>
          <w:lang w:eastAsia="pl-PL"/>
        </w:rPr>
        <w:t xml:space="preserve"> spadek</w:t>
      </w:r>
      <w:r w:rsidR="00681D48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E5716F">
        <w:rPr>
          <w:rFonts w:eastAsia="Times New Roman" w:cstheme="minorHAnsi"/>
          <w:bCs/>
          <w:sz w:val="24"/>
          <w:szCs w:val="24"/>
          <w:lang w:eastAsia="pl-PL"/>
        </w:rPr>
        <w:t>względem poprzednich lat</w:t>
      </w:r>
      <w:r w:rsidR="00737D5B">
        <w:rPr>
          <w:rFonts w:eastAsia="Times New Roman" w:cstheme="minorHAnsi"/>
          <w:bCs/>
          <w:sz w:val="24"/>
          <w:szCs w:val="24"/>
          <w:lang w:eastAsia="pl-PL"/>
        </w:rPr>
        <w:t xml:space="preserve">, z kolei w przypadku gmin </w:t>
      </w:r>
      <w:r w:rsidR="002F3A16">
        <w:rPr>
          <w:rFonts w:eastAsia="Times New Roman" w:cstheme="minorHAnsi"/>
          <w:bCs/>
          <w:sz w:val="24"/>
          <w:szCs w:val="24"/>
          <w:lang w:eastAsia="pl-PL"/>
        </w:rPr>
        <w:t xml:space="preserve">miasto </w:t>
      </w:r>
      <w:r w:rsidR="00640C77">
        <w:rPr>
          <w:rFonts w:eastAsia="Times New Roman" w:cstheme="minorHAnsi"/>
          <w:bCs/>
          <w:sz w:val="24"/>
          <w:szCs w:val="24"/>
          <w:lang w:eastAsia="pl-PL"/>
        </w:rPr>
        <w:t>Marki</w:t>
      </w:r>
      <w:r w:rsidR="000C3E13">
        <w:rPr>
          <w:rFonts w:eastAsia="Times New Roman" w:cstheme="minorHAnsi"/>
          <w:bCs/>
          <w:sz w:val="24"/>
          <w:szCs w:val="24"/>
          <w:lang w:eastAsia="pl-PL"/>
        </w:rPr>
        <w:t xml:space="preserve">, miasto </w:t>
      </w:r>
      <w:r w:rsidR="002F3A16">
        <w:rPr>
          <w:rFonts w:eastAsia="Times New Roman" w:cstheme="minorHAnsi"/>
          <w:bCs/>
          <w:sz w:val="24"/>
          <w:szCs w:val="24"/>
          <w:lang w:eastAsia="pl-PL"/>
        </w:rPr>
        <w:t>Ząbki</w:t>
      </w:r>
      <w:r w:rsidR="000C3E13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2F3A16">
        <w:rPr>
          <w:rFonts w:eastAsia="Times New Roman" w:cstheme="minorHAnsi"/>
          <w:bCs/>
          <w:sz w:val="24"/>
          <w:szCs w:val="24"/>
          <w:lang w:eastAsia="pl-PL"/>
        </w:rPr>
        <w:t xml:space="preserve">i </w:t>
      </w:r>
      <w:r w:rsidR="00737D5B">
        <w:rPr>
          <w:rFonts w:eastAsia="Times New Roman" w:cstheme="minorHAnsi"/>
          <w:bCs/>
          <w:sz w:val="24"/>
          <w:szCs w:val="24"/>
          <w:lang w:eastAsia="pl-PL"/>
        </w:rPr>
        <w:t>Radzymin</w:t>
      </w:r>
      <w:r w:rsidR="008A47C9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  <w:r w:rsidR="00737D5B">
        <w:rPr>
          <w:rFonts w:eastAsia="Times New Roman" w:cstheme="minorHAnsi"/>
          <w:bCs/>
          <w:sz w:val="24"/>
          <w:szCs w:val="24"/>
          <w:lang w:eastAsia="pl-PL"/>
        </w:rPr>
        <w:t>widoczne były wahania.</w:t>
      </w:r>
    </w:p>
    <w:p w14:paraId="467F0336" w14:textId="0D4DF253" w:rsidR="00F56A95" w:rsidRPr="00F56A95" w:rsidRDefault="00F56A95" w:rsidP="00F56A95">
      <w:pPr>
        <w:pStyle w:val="Legenda"/>
        <w:spacing w:after="0" w:line="360" w:lineRule="auto"/>
        <w:jc w:val="both"/>
        <w:rPr>
          <w:rFonts w:asciiTheme="minorHAnsi" w:eastAsia="Times New Roman" w:hAnsiTheme="minorHAnsi" w:cstheme="minorHAnsi"/>
          <w:bCs w:val="0"/>
          <w:sz w:val="24"/>
          <w:szCs w:val="24"/>
          <w:lang w:eastAsia="pl-PL"/>
        </w:rPr>
      </w:pPr>
      <w:bookmarkStart w:id="118" w:name="_Toc195089845"/>
      <w:r w:rsidRPr="00F56A95">
        <w:rPr>
          <w:rFonts w:asciiTheme="minorHAnsi" w:hAnsiTheme="minorHAnsi" w:cstheme="minorHAnsi"/>
          <w:sz w:val="24"/>
          <w:szCs w:val="24"/>
        </w:rPr>
        <w:t xml:space="preserve">Tabela </w:t>
      </w:r>
      <w:r w:rsidRPr="00F56A95">
        <w:rPr>
          <w:rFonts w:asciiTheme="minorHAnsi" w:hAnsiTheme="minorHAnsi" w:cstheme="minorHAnsi"/>
          <w:sz w:val="24"/>
          <w:szCs w:val="24"/>
        </w:rPr>
        <w:fldChar w:fldCharType="begin"/>
      </w:r>
      <w:r w:rsidRPr="00F56A95">
        <w:rPr>
          <w:rFonts w:asciiTheme="minorHAnsi" w:hAnsiTheme="minorHAnsi" w:cstheme="minorHAnsi"/>
          <w:sz w:val="24"/>
          <w:szCs w:val="24"/>
        </w:rPr>
        <w:instrText xml:space="preserve"> SEQ Tabela \* ARABIC </w:instrText>
      </w:r>
      <w:r w:rsidRPr="00F56A95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9</w:t>
      </w:r>
      <w:r w:rsidRPr="00F56A95">
        <w:rPr>
          <w:rFonts w:asciiTheme="minorHAnsi" w:hAnsiTheme="minorHAnsi" w:cstheme="minorHAnsi"/>
          <w:sz w:val="24"/>
          <w:szCs w:val="24"/>
        </w:rPr>
        <w:fldChar w:fldCharType="end"/>
      </w:r>
      <w:r w:rsidRPr="00F56A95">
        <w:rPr>
          <w:rFonts w:asciiTheme="minorHAnsi" w:hAnsiTheme="minorHAnsi" w:cstheme="minorHAnsi"/>
          <w:sz w:val="24"/>
          <w:szCs w:val="24"/>
        </w:rPr>
        <w:t xml:space="preserve">. </w:t>
      </w:r>
      <w:bookmarkStart w:id="119" w:name="_Toc86752064"/>
      <w:bookmarkStart w:id="120" w:name="_Toc78447630"/>
      <w:r w:rsidRPr="00F56A95">
        <w:rPr>
          <w:rFonts w:asciiTheme="minorHAnsi" w:eastAsia="Times New Roman" w:hAnsiTheme="minorHAnsi" w:cstheme="minorHAnsi"/>
          <w:sz w:val="24"/>
          <w:szCs w:val="24"/>
        </w:rPr>
        <w:t>Liczba zakończonych procedur „Niebieskie Karty” na terenie gmin powiatu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193C47">
        <w:rPr>
          <w:rFonts w:asciiTheme="minorHAnsi" w:eastAsia="Times New Roman" w:hAnsiTheme="minorHAnsi" w:cstheme="minorHAnsi"/>
          <w:sz w:val="24"/>
          <w:szCs w:val="24"/>
        </w:rPr>
        <w:t>wołomińskiego</w:t>
      </w:r>
      <w:r w:rsidRPr="00F56A95">
        <w:rPr>
          <w:rFonts w:asciiTheme="minorHAnsi" w:eastAsia="Times New Roman" w:hAnsiTheme="minorHAnsi" w:cstheme="minorHAnsi"/>
          <w:sz w:val="24"/>
          <w:szCs w:val="24"/>
        </w:rPr>
        <w:t xml:space="preserve"> w latach 20</w:t>
      </w:r>
      <w:r w:rsidR="00193C47">
        <w:rPr>
          <w:rFonts w:asciiTheme="minorHAnsi" w:eastAsia="Times New Roman" w:hAnsiTheme="minorHAnsi" w:cstheme="minorHAnsi"/>
          <w:sz w:val="24"/>
          <w:szCs w:val="24"/>
        </w:rPr>
        <w:t>22</w:t>
      </w:r>
      <w:r w:rsidRPr="00F56A95">
        <w:rPr>
          <w:rFonts w:asciiTheme="minorHAnsi" w:eastAsia="Times New Roman" w:hAnsiTheme="minorHAnsi" w:cstheme="minorHAnsi"/>
          <w:sz w:val="24"/>
          <w:szCs w:val="24"/>
        </w:rPr>
        <w:t>-202</w:t>
      </w:r>
      <w:bookmarkEnd w:id="119"/>
      <w:bookmarkEnd w:id="120"/>
      <w:r w:rsidR="00193C47">
        <w:rPr>
          <w:rFonts w:asciiTheme="minorHAnsi" w:eastAsia="Times New Roman" w:hAnsiTheme="minorHAnsi" w:cstheme="minorHAnsi"/>
          <w:sz w:val="24"/>
          <w:szCs w:val="24"/>
        </w:rPr>
        <w:t>4</w:t>
      </w:r>
      <w:bookmarkEnd w:id="118"/>
    </w:p>
    <w:tbl>
      <w:tblPr>
        <w:tblStyle w:val="redniecieniowanie1akcent1"/>
        <w:tblW w:w="7797" w:type="dxa"/>
        <w:tblInd w:w="675" w:type="dxa"/>
        <w:tblBorders>
          <w:insideV w:val="single" w:sz="8" w:space="0" w:color="4878F0" w:themeColor="accent1" w:themeTint="BF"/>
        </w:tblBorders>
        <w:tblLook w:val="04A0" w:firstRow="1" w:lastRow="0" w:firstColumn="1" w:lastColumn="0" w:noHBand="0" w:noVBand="1"/>
      </w:tblPr>
      <w:tblGrid>
        <w:gridCol w:w="4977"/>
        <w:gridCol w:w="940"/>
        <w:gridCol w:w="940"/>
        <w:gridCol w:w="940"/>
      </w:tblGrid>
      <w:tr w:rsidR="00F56A95" w:rsidRPr="00602A20" w14:paraId="5DF265DE" w14:textId="77777777" w:rsidTr="00F55C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129FEA5A" w14:textId="2F1CA707" w:rsidR="00F56A95" w:rsidRPr="0035131F" w:rsidRDefault="00F56A95" w:rsidP="00F55CBC">
            <w:pPr>
              <w:pStyle w:val="Legenda"/>
              <w:spacing w:line="360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35131F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liczba zakończonych procedur</w:t>
            </w:r>
          </w:p>
        </w:tc>
        <w:tc>
          <w:tcPr>
            <w:tcW w:w="9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1BEE37DE" w14:textId="23199A05" w:rsidR="00F56A95" w:rsidRPr="0035131F" w:rsidRDefault="00F56A95" w:rsidP="00F55CBC">
            <w:pPr>
              <w:pStyle w:val="Legenda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35131F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202</w:t>
            </w:r>
            <w:r w:rsidR="00400FD4" w:rsidRPr="0035131F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1CE209D4" w14:textId="4894B519" w:rsidR="00F56A95" w:rsidRPr="0035131F" w:rsidRDefault="00400FD4" w:rsidP="00F55CBC">
            <w:pPr>
              <w:pStyle w:val="Legenda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35131F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9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269FDD1D" w14:textId="22A2426F" w:rsidR="00F56A95" w:rsidRPr="0035131F" w:rsidRDefault="00400FD4" w:rsidP="00F55CBC">
            <w:pPr>
              <w:pStyle w:val="Legenda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35131F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F56A95" w:rsidRPr="00602A20" w14:paraId="7A0DAABA" w14:textId="77777777" w:rsidTr="00F55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373AE8AA" w14:textId="4F18F1C1" w:rsidR="00F56A95" w:rsidRPr="00602A20" w:rsidRDefault="00F56A95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gmina </w:t>
            </w:r>
            <w:r w:rsidR="00400FD4">
              <w:rPr>
                <w:b w:val="0"/>
                <w:sz w:val="24"/>
              </w:rPr>
              <w:t>Wołomin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9FC94A0" w14:textId="0B681ADF" w:rsidR="00F56A95" w:rsidRPr="00602A20" w:rsidRDefault="00656CC1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76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9DEBA49" w14:textId="61FE8896" w:rsidR="00F56A95" w:rsidRPr="00602A20" w:rsidRDefault="00656CC1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78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109D352D" w14:textId="19ECC9C5" w:rsidR="00F56A95" w:rsidRPr="00602A20" w:rsidRDefault="00656CC1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145</w:t>
            </w:r>
          </w:p>
        </w:tc>
      </w:tr>
      <w:tr w:rsidR="00F56A95" w:rsidRPr="00602A20" w14:paraId="738246BE" w14:textId="77777777" w:rsidTr="00F55C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795BA84A" w14:textId="41759E39" w:rsidR="00F56A95" w:rsidRPr="00602A20" w:rsidRDefault="00643BBA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gmina miasto Zielonka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C540F80" w14:textId="72E05D3F" w:rsidR="00F56A95" w:rsidRPr="00602A20" w:rsidRDefault="00643BBA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20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37BA3" w14:textId="336D4B73" w:rsidR="00F56A95" w:rsidRPr="00602A20" w:rsidRDefault="00643BBA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26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650B09C2" w14:textId="3A961BDA" w:rsidR="00F56A95" w:rsidRPr="00602A20" w:rsidRDefault="00643BBA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37</w:t>
            </w:r>
          </w:p>
        </w:tc>
      </w:tr>
      <w:tr w:rsidR="00F56A95" w:rsidRPr="00602A20" w14:paraId="01131934" w14:textId="77777777" w:rsidTr="00F55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412E8ECB" w14:textId="04C670EF" w:rsidR="00F56A95" w:rsidRDefault="00C90716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gmina miasto Ząbki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28E2DB" w14:textId="5D7902BC" w:rsidR="00F56A95" w:rsidRDefault="00C90716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78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593AE9E" w14:textId="63985CA5" w:rsidR="00F56A95" w:rsidRPr="002B5854" w:rsidRDefault="002B5854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2B5854">
              <w:rPr>
                <w:rFonts w:asciiTheme="minorHAnsi" w:hAnsiTheme="minorHAnsi" w:cstheme="minorHAnsi"/>
                <w:b w:val="0"/>
                <w:sz w:val="24"/>
                <w:szCs w:val="24"/>
              </w:rPr>
              <w:t>63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6D9ED30A" w14:textId="07BE6899" w:rsidR="00F56A95" w:rsidRDefault="0024338E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79</w:t>
            </w:r>
          </w:p>
        </w:tc>
      </w:tr>
      <w:tr w:rsidR="00F56A95" w:rsidRPr="00602A20" w14:paraId="485EEF13" w14:textId="77777777" w:rsidTr="00F55C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60C1DEE1" w14:textId="6461F5FE" w:rsidR="00F56A95" w:rsidRDefault="007F421E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gmina miasto Marki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8903C9A" w14:textId="5776E153" w:rsidR="00F56A95" w:rsidRDefault="007F421E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67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07191C6" w14:textId="18AD69D1" w:rsidR="00F56A95" w:rsidRDefault="007F421E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35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3FF22AC0" w14:textId="09A14EFB" w:rsidR="00F56A95" w:rsidRDefault="00402549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36</w:t>
            </w:r>
          </w:p>
        </w:tc>
      </w:tr>
      <w:tr w:rsidR="00F56A95" w:rsidRPr="00602A20" w14:paraId="5DEACBD2" w14:textId="77777777" w:rsidTr="00F55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7D5AB6D2" w14:textId="16C2AAF6" w:rsidR="00F56A95" w:rsidRDefault="00F56A95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 xml:space="preserve">gmina </w:t>
            </w:r>
            <w:r w:rsidR="00FB299B" w:rsidRPr="00FB299B">
              <w:rPr>
                <w:rFonts w:cstheme="minorHAnsi"/>
                <w:b w:val="0"/>
                <w:color w:val="000000" w:themeColor="text1"/>
                <w:sz w:val="24"/>
                <w:szCs w:val="24"/>
              </w:rPr>
              <w:t>Radzymin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248A95" w14:textId="296F268D" w:rsidR="00F56A95" w:rsidRDefault="00FB299B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62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0E52602" w14:textId="0413CA13" w:rsidR="00F56A95" w:rsidRDefault="00BE040A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38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31EFF730" w14:textId="14E5B7E1" w:rsidR="00F56A95" w:rsidRDefault="00BE040A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47</w:t>
            </w:r>
          </w:p>
        </w:tc>
      </w:tr>
      <w:tr w:rsidR="00F56A95" w:rsidRPr="00602A20" w14:paraId="69642BB4" w14:textId="77777777" w:rsidTr="00F55C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63954070" w14:textId="3F0F0582" w:rsidR="00F56A95" w:rsidRDefault="00F56A95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gmina </w:t>
            </w:r>
            <w:r w:rsidR="0001037A">
              <w:rPr>
                <w:b w:val="0"/>
                <w:sz w:val="24"/>
              </w:rPr>
              <w:t>miasto Kobyłka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FD5F28F" w14:textId="3AE963E4" w:rsidR="00F56A95" w:rsidRDefault="0001037A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35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DC74B09" w14:textId="3ECE1E14" w:rsidR="00F56A95" w:rsidRDefault="00B10BCA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26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61969878" w14:textId="06C49920" w:rsidR="00F56A95" w:rsidRDefault="00500B77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24</w:t>
            </w:r>
          </w:p>
        </w:tc>
      </w:tr>
      <w:tr w:rsidR="00F56A95" w:rsidRPr="00602A20" w14:paraId="1DBE8741" w14:textId="77777777" w:rsidTr="00F55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424CF68B" w14:textId="7160260D" w:rsidR="00F56A95" w:rsidRDefault="00F56A95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gmina </w:t>
            </w:r>
            <w:r w:rsidR="00586C43">
              <w:rPr>
                <w:b w:val="0"/>
                <w:sz w:val="24"/>
              </w:rPr>
              <w:t>Tłuszcz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D9B0B97" w14:textId="36C244B5" w:rsidR="00F56A95" w:rsidRDefault="00586C43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28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185235" w14:textId="17531B72" w:rsidR="00F56A95" w:rsidRDefault="00D73D36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33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2016977E" w14:textId="4D2B8B05" w:rsidR="00F56A95" w:rsidRDefault="00D73D36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27</w:t>
            </w:r>
          </w:p>
        </w:tc>
      </w:tr>
      <w:tr w:rsidR="00F56A95" w:rsidRPr="00602A20" w14:paraId="7D56CFAF" w14:textId="77777777" w:rsidTr="00F55C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1AC852FD" w14:textId="2ED413FD" w:rsidR="00F56A95" w:rsidRDefault="00F56A95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gmina </w:t>
            </w:r>
            <w:r w:rsidR="00865776">
              <w:rPr>
                <w:b w:val="0"/>
                <w:sz w:val="24"/>
              </w:rPr>
              <w:t>Jadów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247BC5" w14:textId="09867462" w:rsidR="00F56A95" w:rsidRDefault="00865776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CACEF76" w14:textId="4488B8F5" w:rsidR="00F56A95" w:rsidRDefault="00F76A59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316B52DE" w14:textId="18FE9DAD" w:rsidR="00F56A95" w:rsidRDefault="00C14AFF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</w:t>
            </w:r>
          </w:p>
        </w:tc>
      </w:tr>
      <w:tr w:rsidR="00F56A95" w:rsidRPr="00602A20" w14:paraId="0D3C5166" w14:textId="77777777" w:rsidTr="00F55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36257423" w14:textId="14E94D8A" w:rsidR="00F56A95" w:rsidRDefault="00F56A95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gmina </w:t>
            </w:r>
            <w:r w:rsidR="00CB1D35">
              <w:rPr>
                <w:b w:val="0"/>
                <w:sz w:val="24"/>
              </w:rPr>
              <w:t>Klembów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5E5277F" w14:textId="4C9F4CFE" w:rsidR="00F56A95" w:rsidRDefault="00CB1D35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29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292999" w14:textId="258A35DF" w:rsidR="00F56A95" w:rsidRDefault="00CB1D35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13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6D2DB316" w14:textId="40F4F5D7" w:rsidR="00F56A95" w:rsidRDefault="005C6025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30</w:t>
            </w:r>
          </w:p>
        </w:tc>
      </w:tr>
      <w:tr w:rsidR="00F56A95" w:rsidRPr="00602A20" w14:paraId="75E4E667" w14:textId="77777777" w:rsidTr="00F55C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none" w:sz="0" w:space="0" w:color="auto"/>
            </w:tcBorders>
            <w:vAlign w:val="center"/>
          </w:tcPr>
          <w:p w14:paraId="3E84ADAC" w14:textId="5BE39668" w:rsidR="00F56A95" w:rsidRDefault="00F56A95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gmina </w:t>
            </w:r>
            <w:r w:rsidR="00983877">
              <w:rPr>
                <w:b w:val="0"/>
                <w:sz w:val="24"/>
              </w:rPr>
              <w:t>Poświętne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3077E33" w14:textId="75B4F03B" w:rsidR="00F56A95" w:rsidRDefault="00983877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13</w:t>
            </w:r>
          </w:p>
        </w:tc>
        <w:tc>
          <w:tcPr>
            <w:tcW w:w="94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1810E6B" w14:textId="2BE48E6B" w:rsidR="00F56A95" w:rsidRDefault="00F63129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8</w:t>
            </w:r>
          </w:p>
        </w:tc>
        <w:tc>
          <w:tcPr>
            <w:tcW w:w="940" w:type="dxa"/>
            <w:tcBorders>
              <w:left w:val="none" w:sz="0" w:space="0" w:color="auto"/>
            </w:tcBorders>
            <w:vAlign w:val="center"/>
          </w:tcPr>
          <w:p w14:paraId="5F12F8F0" w14:textId="6E82A83B" w:rsidR="00F56A95" w:rsidRDefault="00C06A62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27</w:t>
            </w:r>
          </w:p>
        </w:tc>
      </w:tr>
      <w:tr w:rsidR="00F56A95" w:rsidRPr="00602A20" w14:paraId="2A0AA050" w14:textId="77777777" w:rsidTr="00F55C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bottom w:val="single" w:sz="8" w:space="0" w:color="4878F0" w:themeColor="accent1" w:themeTint="BF"/>
              <w:right w:val="none" w:sz="0" w:space="0" w:color="auto"/>
            </w:tcBorders>
            <w:vAlign w:val="center"/>
          </w:tcPr>
          <w:p w14:paraId="31C3F88B" w14:textId="3CC70F0D" w:rsidR="00F56A95" w:rsidRDefault="00F56A95" w:rsidP="00F55CBC">
            <w:pPr>
              <w:spacing w:line="360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gmina </w:t>
            </w:r>
            <w:r w:rsidR="005D6686">
              <w:rPr>
                <w:b w:val="0"/>
                <w:sz w:val="24"/>
              </w:rPr>
              <w:t>Dąbrówka</w:t>
            </w:r>
          </w:p>
        </w:tc>
        <w:tc>
          <w:tcPr>
            <w:tcW w:w="940" w:type="dxa"/>
            <w:tcBorders>
              <w:left w:val="none" w:sz="0" w:space="0" w:color="auto"/>
              <w:bottom w:val="single" w:sz="8" w:space="0" w:color="4878F0" w:themeColor="accent1" w:themeTint="BF"/>
              <w:right w:val="none" w:sz="0" w:space="0" w:color="auto"/>
            </w:tcBorders>
            <w:vAlign w:val="center"/>
          </w:tcPr>
          <w:p w14:paraId="4622BC5F" w14:textId="76157FCE" w:rsidR="00F56A95" w:rsidRDefault="0037780A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16</w:t>
            </w:r>
          </w:p>
        </w:tc>
        <w:tc>
          <w:tcPr>
            <w:tcW w:w="940" w:type="dxa"/>
            <w:tcBorders>
              <w:left w:val="none" w:sz="0" w:space="0" w:color="auto"/>
              <w:bottom w:val="single" w:sz="8" w:space="0" w:color="4878F0" w:themeColor="accent1" w:themeTint="BF"/>
              <w:right w:val="none" w:sz="0" w:space="0" w:color="auto"/>
            </w:tcBorders>
            <w:vAlign w:val="center"/>
          </w:tcPr>
          <w:p w14:paraId="3DA1541D" w14:textId="7381AB3A" w:rsidR="00F56A95" w:rsidRDefault="00783FE5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15</w:t>
            </w:r>
          </w:p>
        </w:tc>
        <w:tc>
          <w:tcPr>
            <w:tcW w:w="940" w:type="dxa"/>
            <w:tcBorders>
              <w:left w:val="none" w:sz="0" w:space="0" w:color="auto"/>
              <w:bottom w:val="single" w:sz="8" w:space="0" w:color="4878F0" w:themeColor="accent1" w:themeTint="BF"/>
            </w:tcBorders>
            <w:vAlign w:val="center"/>
          </w:tcPr>
          <w:p w14:paraId="7124C0F0" w14:textId="12E62EB8" w:rsidR="00F56A95" w:rsidRDefault="00197397" w:rsidP="00F55CBC">
            <w:pPr>
              <w:pStyle w:val="Legenda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9</w:t>
            </w:r>
          </w:p>
        </w:tc>
      </w:tr>
      <w:tr w:rsidR="005D6686" w:rsidRPr="00602A20" w14:paraId="16BC9E4B" w14:textId="77777777" w:rsidTr="00F55C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77" w:type="dxa"/>
            <w:tcBorders>
              <w:right w:val="single" w:sz="8" w:space="0" w:color="4878F0" w:themeColor="accent1" w:themeTint="BF"/>
            </w:tcBorders>
            <w:vAlign w:val="center"/>
          </w:tcPr>
          <w:p w14:paraId="650C93FC" w14:textId="1DA6D55C" w:rsidR="005D6686" w:rsidRPr="00F55CBC" w:rsidRDefault="00F55CBC" w:rsidP="00F55CBC">
            <w:pPr>
              <w:spacing w:line="360" w:lineRule="auto"/>
              <w:rPr>
                <w:b w:val="0"/>
                <w:bCs w:val="0"/>
                <w:sz w:val="24"/>
              </w:rPr>
            </w:pPr>
            <w:r w:rsidRPr="00F55CBC">
              <w:rPr>
                <w:b w:val="0"/>
                <w:bCs w:val="0"/>
                <w:sz w:val="24"/>
              </w:rPr>
              <w:t>gmina Strachówka</w:t>
            </w:r>
          </w:p>
        </w:tc>
        <w:tc>
          <w:tcPr>
            <w:tcW w:w="940" w:type="dxa"/>
            <w:tcBorders>
              <w:left w:val="single" w:sz="8" w:space="0" w:color="4878F0" w:themeColor="accent1" w:themeTint="BF"/>
              <w:right w:val="single" w:sz="8" w:space="0" w:color="4878F0" w:themeColor="accent1" w:themeTint="BF"/>
            </w:tcBorders>
            <w:vAlign w:val="center"/>
          </w:tcPr>
          <w:p w14:paraId="2E9623B5" w14:textId="284B2C3C" w:rsidR="005D6686" w:rsidRPr="00F55CBC" w:rsidRDefault="00445271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940" w:type="dxa"/>
            <w:tcBorders>
              <w:left w:val="single" w:sz="8" w:space="0" w:color="4878F0" w:themeColor="accent1" w:themeTint="BF"/>
              <w:right w:val="single" w:sz="8" w:space="0" w:color="4878F0" w:themeColor="accent1" w:themeTint="BF"/>
            </w:tcBorders>
            <w:vAlign w:val="center"/>
          </w:tcPr>
          <w:p w14:paraId="50E4A594" w14:textId="6D2E8439" w:rsidR="005D6686" w:rsidRPr="00F55CBC" w:rsidRDefault="000C6C5E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940" w:type="dxa"/>
            <w:tcBorders>
              <w:left w:val="single" w:sz="8" w:space="0" w:color="4878F0" w:themeColor="accent1" w:themeTint="BF"/>
            </w:tcBorders>
            <w:vAlign w:val="center"/>
          </w:tcPr>
          <w:p w14:paraId="6EB0FBE6" w14:textId="0E0C2B0C" w:rsidR="005D6686" w:rsidRPr="00F55CBC" w:rsidRDefault="00B55831" w:rsidP="00F55CBC">
            <w:pPr>
              <w:pStyle w:val="Legenda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2</w:t>
            </w:r>
          </w:p>
        </w:tc>
      </w:tr>
    </w:tbl>
    <w:p w14:paraId="784BC687" w14:textId="77777777" w:rsidR="00B55831" w:rsidRDefault="00B55831" w:rsidP="00B55831">
      <w:pPr>
        <w:autoSpaceDE w:val="0"/>
        <w:autoSpaceDN w:val="0"/>
        <w:adjustRightInd w:val="0"/>
        <w:spacing w:after="120" w:line="360" w:lineRule="auto"/>
        <w:jc w:val="both"/>
        <w:rPr>
          <w:rFonts w:eastAsia="Calibri" w:cstheme="minorHAnsi"/>
          <w:bCs/>
          <w:i/>
          <w:color w:val="000000"/>
          <w:sz w:val="20"/>
        </w:rPr>
      </w:pPr>
      <w:r>
        <w:rPr>
          <w:rFonts w:eastAsia="Calibri" w:cstheme="minorHAnsi"/>
          <w:bCs/>
          <w:i/>
          <w:color w:val="000000"/>
          <w:sz w:val="20"/>
        </w:rPr>
        <w:t>Źródło: Dane z działalności Zespołów Interdyscyplinarnych w gminach powiatu wołomińskiego za lata</w:t>
      </w:r>
      <w:r>
        <w:rPr>
          <w:rFonts w:eastAsia="Calibri" w:cstheme="minorHAnsi"/>
          <w:bCs/>
          <w:i/>
          <w:color w:val="000000"/>
          <w:sz w:val="20"/>
        </w:rPr>
        <w:br/>
        <w:t>2022-2024</w:t>
      </w:r>
    </w:p>
    <w:p w14:paraId="0AD66E58" w14:textId="1CC5C311" w:rsidR="00636345" w:rsidRDefault="00636345" w:rsidP="00636345">
      <w:pPr>
        <w:spacing w:after="0" w:line="360" w:lineRule="auto"/>
        <w:ind w:firstLine="708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Zgodnie z nowelizacją ustawy </w:t>
      </w:r>
      <w:r w:rsidRPr="00B66CDE">
        <w:rPr>
          <w:rFonts w:cstheme="minorHAnsi"/>
          <w:sz w:val="24"/>
        </w:rPr>
        <w:t>z dnia 29 lipca 2005 r.</w:t>
      </w:r>
      <w:r>
        <w:rPr>
          <w:rFonts w:cstheme="minorHAnsi"/>
          <w:sz w:val="24"/>
        </w:rPr>
        <w:t xml:space="preserve"> o przeciwdziałaniu przemocy domowej </w:t>
      </w:r>
      <w:r w:rsidRPr="00015AD6">
        <w:rPr>
          <w:rFonts w:cstheme="minorHAnsi"/>
          <w:sz w:val="24"/>
        </w:rPr>
        <w:t>(t.j. Dz. U. z 2024 r., poz. 1673)</w:t>
      </w:r>
      <w:r>
        <w:rPr>
          <w:rFonts w:cstheme="minorHAnsi"/>
          <w:sz w:val="24"/>
        </w:rPr>
        <w:t xml:space="preserve">, jednym z zadań Zespołów Interdyscyplinarnych jest monitorowanie realizacji procedury „Niebieskie Karty”, z kolei do zadań grup diagnostyczno-pomocowych należy </w:t>
      </w:r>
      <w:r w:rsidRPr="00015AD6">
        <w:rPr>
          <w:rFonts w:cstheme="minorHAnsi"/>
          <w:sz w:val="24"/>
        </w:rPr>
        <w:t>monitorowanie sytuacji osób doznających przemocy domowej, a także</w:t>
      </w:r>
      <w:r>
        <w:rPr>
          <w:rFonts w:cstheme="minorHAnsi"/>
          <w:sz w:val="24"/>
        </w:rPr>
        <w:t xml:space="preserve"> </w:t>
      </w:r>
      <w:r w:rsidRPr="00015AD6">
        <w:rPr>
          <w:rFonts w:cstheme="minorHAnsi"/>
          <w:sz w:val="24"/>
        </w:rPr>
        <w:t>zagrożonych wystąpieniem przemocy domowej, w tym również po</w:t>
      </w:r>
      <w:r>
        <w:rPr>
          <w:rFonts w:cstheme="minorHAnsi"/>
          <w:sz w:val="24"/>
        </w:rPr>
        <w:t xml:space="preserve"> </w:t>
      </w:r>
      <w:r w:rsidRPr="00015AD6">
        <w:rPr>
          <w:rFonts w:cstheme="minorHAnsi"/>
          <w:sz w:val="24"/>
        </w:rPr>
        <w:t>zakończeniu procedury „Niebieskie Karty”</w:t>
      </w:r>
      <w:r>
        <w:rPr>
          <w:rFonts w:cstheme="minorHAnsi"/>
          <w:sz w:val="24"/>
        </w:rPr>
        <w:t>. Ponadto, wobec osób stosujących przemoc objętych procedurą NK,</w:t>
      </w:r>
      <w:r w:rsidR="00F605ED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muszą być </w:t>
      </w:r>
      <w:r w:rsidRPr="00015AD6">
        <w:rPr>
          <w:rFonts w:cstheme="minorHAnsi"/>
          <w:sz w:val="24"/>
        </w:rPr>
        <w:t>prowadzone działania monitorujące przez okres 9 miesięcy po zakończeniu procedury „Niebieskie Karty”.</w:t>
      </w:r>
    </w:p>
    <w:p w14:paraId="09B07A2C" w14:textId="2A0AAD02" w:rsidR="00EA635A" w:rsidRDefault="001F4AC5" w:rsidP="001E471E">
      <w:pPr>
        <w:spacing w:after="0" w:line="360" w:lineRule="auto"/>
        <w:ind w:firstLine="709"/>
        <w:jc w:val="both"/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t xml:space="preserve">Analiza problemu przemocy </w:t>
      </w:r>
      <w:r w:rsidR="00127BEE" w:rsidRPr="008E141C">
        <w:rPr>
          <w:rFonts w:eastAsia="Calibri" w:cstheme="minorHAnsi"/>
          <w:bCs/>
          <w:sz w:val="24"/>
          <w:szCs w:val="24"/>
        </w:rPr>
        <w:t xml:space="preserve">została również dokonana w zakresie identyfikacji osób uwikłanych w przemoc </w:t>
      </w:r>
      <w:r>
        <w:rPr>
          <w:rFonts w:eastAsia="Calibri" w:cstheme="minorHAnsi"/>
          <w:bCs/>
          <w:sz w:val="24"/>
          <w:szCs w:val="24"/>
        </w:rPr>
        <w:t>domową</w:t>
      </w:r>
      <w:r w:rsidR="0036508F">
        <w:rPr>
          <w:rFonts w:eastAsia="Calibri" w:cstheme="minorHAnsi"/>
          <w:bCs/>
          <w:sz w:val="24"/>
          <w:szCs w:val="24"/>
        </w:rPr>
        <w:t xml:space="preserve">. </w:t>
      </w:r>
      <w:r w:rsidR="00127BEE" w:rsidRPr="008E141C">
        <w:rPr>
          <w:rFonts w:eastAsia="Calibri" w:cstheme="minorHAnsi"/>
          <w:bCs/>
          <w:sz w:val="24"/>
          <w:szCs w:val="24"/>
        </w:rPr>
        <w:t>Jak wynika z danych statystycznych dotyczących tego</w:t>
      </w:r>
      <w:r w:rsidR="0036508F">
        <w:rPr>
          <w:rFonts w:eastAsia="Calibri" w:cstheme="minorHAnsi"/>
          <w:bCs/>
          <w:sz w:val="24"/>
          <w:szCs w:val="24"/>
        </w:rPr>
        <w:t xml:space="preserve"> </w:t>
      </w:r>
      <w:r w:rsidR="00127BEE" w:rsidRPr="008E141C">
        <w:rPr>
          <w:rFonts w:eastAsia="Calibri" w:cstheme="minorHAnsi"/>
          <w:bCs/>
          <w:sz w:val="24"/>
          <w:szCs w:val="24"/>
        </w:rPr>
        <w:t>zjawiska</w:t>
      </w:r>
      <w:r>
        <w:rPr>
          <w:rFonts w:eastAsia="Calibri" w:cstheme="minorHAnsi"/>
          <w:bCs/>
          <w:sz w:val="24"/>
          <w:szCs w:val="24"/>
        </w:rPr>
        <w:t xml:space="preserve">, </w:t>
      </w:r>
      <w:r w:rsidR="009A505C">
        <w:rPr>
          <w:rFonts w:eastAsia="Calibri" w:cstheme="minorHAnsi"/>
          <w:bCs/>
          <w:sz w:val="24"/>
          <w:szCs w:val="24"/>
        </w:rPr>
        <w:t xml:space="preserve">w </w:t>
      </w:r>
      <w:r>
        <w:rPr>
          <w:rFonts w:eastAsia="Calibri" w:cstheme="minorHAnsi"/>
          <w:bCs/>
          <w:sz w:val="24"/>
          <w:szCs w:val="24"/>
        </w:rPr>
        <w:t>202</w:t>
      </w:r>
      <w:r w:rsidR="004C053F">
        <w:rPr>
          <w:rFonts w:eastAsia="Calibri" w:cstheme="minorHAnsi"/>
          <w:bCs/>
          <w:sz w:val="24"/>
          <w:szCs w:val="24"/>
        </w:rPr>
        <w:t>4</w:t>
      </w:r>
      <w:r w:rsidR="009A505C">
        <w:rPr>
          <w:rFonts w:eastAsia="Calibri" w:cstheme="minorHAnsi"/>
          <w:bCs/>
          <w:sz w:val="24"/>
          <w:szCs w:val="24"/>
        </w:rPr>
        <w:t xml:space="preserve"> roku</w:t>
      </w:r>
      <w:r w:rsidR="00127BEE" w:rsidRPr="008E141C">
        <w:rPr>
          <w:rFonts w:eastAsia="Calibri" w:cstheme="minorHAnsi"/>
          <w:bCs/>
          <w:sz w:val="24"/>
          <w:szCs w:val="24"/>
        </w:rPr>
        <w:t xml:space="preserve"> </w:t>
      </w:r>
      <w:r w:rsidR="00F0033B">
        <w:rPr>
          <w:rFonts w:eastAsia="Calibri" w:cstheme="minorHAnsi"/>
          <w:bCs/>
          <w:sz w:val="24"/>
          <w:szCs w:val="24"/>
        </w:rPr>
        <w:t>najwyższa</w:t>
      </w:r>
      <w:r w:rsidR="004C053F">
        <w:rPr>
          <w:rFonts w:eastAsia="Calibri" w:cstheme="minorHAnsi"/>
          <w:bCs/>
          <w:sz w:val="24"/>
          <w:szCs w:val="24"/>
        </w:rPr>
        <w:t>, ogólna</w:t>
      </w:r>
      <w:r w:rsidR="00F0033B">
        <w:rPr>
          <w:rFonts w:eastAsia="Calibri" w:cstheme="minorHAnsi"/>
          <w:bCs/>
          <w:sz w:val="24"/>
          <w:szCs w:val="24"/>
        </w:rPr>
        <w:t xml:space="preserve"> </w:t>
      </w:r>
      <w:r w:rsidR="00127BEE" w:rsidRPr="008E141C">
        <w:rPr>
          <w:rFonts w:eastAsia="Calibri" w:cstheme="minorHAnsi"/>
          <w:bCs/>
          <w:sz w:val="24"/>
          <w:szCs w:val="24"/>
        </w:rPr>
        <w:t>liczba osób dotkniętych problemem</w:t>
      </w:r>
      <w:r w:rsidR="009A505C">
        <w:rPr>
          <w:rFonts w:eastAsia="Calibri" w:cstheme="minorHAnsi"/>
          <w:bCs/>
          <w:sz w:val="24"/>
          <w:szCs w:val="24"/>
        </w:rPr>
        <w:t xml:space="preserve"> </w:t>
      </w:r>
      <w:r w:rsidR="00127BEE" w:rsidRPr="008E141C">
        <w:rPr>
          <w:rFonts w:eastAsia="Calibri" w:cstheme="minorHAnsi"/>
          <w:bCs/>
          <w:sz w:val="24"/>
          <w:szCs w:val="24"/>
        </w:rPr>
        <w:t xml:space="preserve">przemocy </w:t>
      </w:r>
      <w:r w:rsidR="0036508F">
        <w:rPr>
          <w:rFonts w:eastAsia="Calibri" w:cstheme="minorHAnsi"/>
          <w:bCs/>
          <w:sz w:val="24"/>
          <w:szCs w:val="24"/>
        </w:rPr>
        <w:t>domowej</w:t>
      </w:r>
      <w:r w:rsidR="00127BEE" w:rsidRPr="008E141C">
        <w:rPr>
          <w:rFonts w:eastAsia="Calibri" w:cstheme="minorHAnsi"/>
          <w:bCs/>
          <w:sz w:val="24"/>
          <w:szCs w:val="24"/>
        </w:rPr>
        <w:t xml:space="preserve"> </w:t>
      </w:r>
      <w:r w:rsidR="00F0033B">
        <w:rPr>
          <w:rFonts w:eastAsia="Calibri" w:cstheme="minorHAnsi"/>
          <w:bCs/>
          <w:sz w:val="24"/>
          <w:szCs w:val="24"/>
        </w:rPr>
        <w:t xml:space="preserve">występowała w gminie miasto </w:t>
      </w:r>
      <w:r w:rsidR="004C053F">
        <w:rPr>
          <w:rFonts w:eastAsia="Calibri" w:cstheme="minorHAnsi"/>
          <w:bCs/>
          <w:sz w:val="24"/>
          <w:szCs w:val="24"/>
        </w:rPr>
        <w:t>Marki</w:t>
      </w:r>
      <w:r w:rsidR="00F0033B">
        <w:rPr>
          <w:rFonts w:eastAsia="Calibri" w:cstheme="minorHAnsi"/>
          <w:bCs/>
          <w:sz w:val="24"/>
          <w:szCs w:val="24"/>
        </w:rPr>
        <w:t xml:space="preserve"> (</w:t>
      </w:r>
      <w:r w:rsidR="004C053F">
        <w:rPr>
          <w:rFonts w:eastAsia="Calibri" w:cstheme="minorHAnsi"/>
          <w:bCs/>
          <w:sz w:val="24"/>
          <w:szCs w:val="24"/>
        </w:rPr>
        <w:t>179</w:t>
      </w:r>
      <w:r w:rsidR="00F0033B">
        <w:rPr>
          <w:rFonts w:eastAsia="Calibri" w:cstheme="minorHAnsi"/>
          <w:bCs/>
          <w:sz w:val="24"/>
          <w:szCs w:val="24"/>
        </w:rPr>
        <w:t xml:space="preserve"> os</w:t>
      </w:r>
      <w:r w:rsidR="00D07617">
        <w:rPr>
          <w:rFonts w:eastAsia="Calibri" w:cstheme="minorHAnsi"/>
          <w:bCs/>
          <w:sz w:val="24"/>
          <w:szCs w:val="24"/>
        </w:rPr>
        <w:t>ób</w:t>
      </w:r>
      <w:r w:rsidR="00F0033B">
        <w:rPr>
          <w:rFonts w:eastAsia="Calibri" w:cstheme="minorHAnsi"/>
          <w:bCs/>
          <w:sz w:val="24"/>
          <w:szCs w:val="24"/>
        </w:rPr>
        <w:t>)</w:t>
      </w:r>
      <w:r w:rsidR="00295883">
        <w:rPr>
          <w:rFonts w:eastAsia="Calibri" w:cstheme="minorHAnsi"/>
          <w:bCs/>
          <w:sz w:val="24"/>
          <w:szCs w:val="24"/>
        </w:rPr>
        <w:t xml:space="preserve">, </w:t>
      </w:r>
      <w:r w:rsidR="00F0033B">
        <w:rPr>
          <w:rFonts w:eastAsia="Calibri" w:cstheme="minorHAnsi"/>
          <w:bCs/>
          <w:sz w:val="24"/>
          <w:szCs w:val="24"/>
        </w:rPr>
        <w:t xml:space="preserve">gminie </w:t>
      </w:r>
      <w:r w:rsidR="00295883">
        <w:rPr>
          <w:rFonts w:eastAsia="Calibri" w:cstheme="minorHAnsi"/>
          <w:bCs/>
          <w:sz w:val="24"/>
          <w:szCs w:val="24"/>
        </w:rPr>
        <w:t>miasto Ząbki</w:t>
      </w:r>
      <w:r w:rsidR="00F0033B">
        <w:rPr>
          <w:rFonts w:eastAsia="Calibri" w:cstheme="minorHAnsi"/>
          <w:bCs/>
          <w:sz w:val="24"/>
          <w:szCs w:val="24"/>
        </w:rPr>
        <w:t xml:space="preserve"> (</w:t>
      </w:r>
      <w:r w:rsidR="00295883">
        <w:rPr>
          <w:rFonts w:eastAsia="Calibri" w:cstheme="minorHAnsi"/>
          <w:bCs/>
          <w:sz w:val="24"/>
          <w:szCs w:val="24"/>
        </w:rPr>
        <w:t>177</w:t>
      </w:r>
      <w:r w:rsidR="00F0033B">
        <w:rPr>
          <w:rFonts w:eastAsia="Calibri" w:cstheme="minorHAnsi"/>
          <w:bCs/>
          <w:sz w:val="24"/>
          <w:szCs w:val="24"/>
        </w:rPr>
        <w:t xml:space="preserve"> osób)</w:t>
      </w:r>
      <w:r w:rsidR="00295883">
        <w:rPr>
          <w:rFonts w:eastAsia="Calibri" w:cstheme="minorHAnsi"/>
          <w:bCs/>
          <w:sz w:val="24"/>
          <w:szCs w:val="24"/>
        </w:rPr>
        <w:br/>
      </w:r>
      <w:r w:rsidR="009A505C">
        <w:rPr>
          <w:rFonts w:eastAsia="Calibri" w:cstheme="minorHAnsi"/>
          <w:bCs/>
          <w:sz w:val="24"/>
          <w:szCs w:val="24"/>
        </w:rPr>
        <w:t xml:space="preserve">i </w:t>
      </w:r>
      <w:r w:rsidR="00295883">
        <w:rPr>
          <w:rFonts w:eastAsia="Calibri" w:cstheme="minorHAnsi"/>
          <w:bCs/>
          <w:sz w:val="24"/>
          <w:szCs w:val="24"/>
        </w:rPr>
        <w:t>gminie Wołomin</w:t>
      </w:r>
      <w:r w:rsidR="009A505C">
        <w:rPr>
          <w:rFonts w:eastAsia="Calibri" w:cstheme="minorHAnsi"/>
          <w:bCs/>
          <w:sz w:val="24"/>
          <w:szCs w:val="24"/>
        </w:rPr>
        <w:t xml:space="preserve"> (</w:t>
      </w:r>
      <w:r w:rsidR="00295883">
        <w:rPr>
          <w:rFonts w:eastAsia="Calibri" w:cstheme="minorHAnsi"/>
          <w:bCs/>
          <w:sz w:val="24"/>
          <w:szCs w:val="24"/>
        </w:rPr>
        <w:t>151 osób</w:t>
      </w:r>
      <w:r w:rsidR="009A505C">
        <w:rPr>
          <w:rFonts w:eastAsia="Calibri" w:cstheme="minorHAnsi"/>
          <w:bCs/>
          <w:sz w:val="24"/>
          <w:szCs w:val="24"/>
        </w:rPr>
        <w:t>)</w:t>
      </w:r>
      <w:r w:rsidR="00F0033B">
        <w:rPr>
          <w:rFonts w:eastAsia="Calibri" w:cstheme="minorHAnsi"/>
          <w:bCs/>
          <w:sz w:val="24"/>
          <w:szCs w:val="24"/>
        </w:rPr>
        <w:t xml:space="preserve">. </w:t>
      </w:r>
      <w:r w:rsidR="00127BEE" w:rsidRPr="008E141C">
        <w:rPr>
          <w:rFonts w:eastAsia="Calibri" w:cstheme="minorHAnsi"/>
          <w:bCs/>
          <w:sz w:val="24"/>
          <w:szCs w:val="24"/>
        </w:rPr>
        <w:t>Przemoc jest probleme</w:t>
      </w:r>
      <w:r w:rsidR="00F0033B">
        <w:rPr>
          <w:rFonts w:eastAsia="Calibri" w:cstheme="minorHAnsi"/>
          <w:bCs/>
          <w:sz w:val="24"/>
          <w:szCs w:val="24"/>
        </w:rPr>
        <w:t>m,</w:t>
      </w:r>
      <w:r w:rsidR="002D3440">
        <w:rPr>
          <w:rFonts w:eastAsia="Calibri" w:cstheme="minorHAnsi"/>
          <w:bCs/>
          <w:sz w:val="24"/>
          <w:szCs w:val="24"/>
        </w:rPr>
        <w:t xml:space="preserve"> który </w:t>
      </w:r>
      <w:r w:rsidR="00BF5819">
        <w:rPr>
          <w:rFonts w:eastAsia="Calibri" w:cstheme="minorHAnsi"/>
          <w:bCs/>
          <w:sz w:val="24"/>
          <w:szCs w:val="24"/>
        </w:rPr>
        <w:t xml:space="preserve">na terenie </w:t>
      </w:r>
      <w:r w:rsidR="003D6588">
        <w:rPr>
          <w:rFonts w:eastAsia="Calibri" w:cstheme="minorHAnsi"/>
          <w:bCs/>
          <w:sz w:val="24"/>
          <w:szCs w:val="24"/>
        </w:rPr>
        <w:t>p</w:t>
      </w:r>
      <w:r w:rsidR="00BF5819">
        <w:rPr>
          <w:rFonts w:eastAsia="Calibri" w:cstheme="minorHAnsi"/>
          <w:bCs/>
          <w:sz w:val="24"/>
          <w:szCs w:val="24"/>
        </w:rPr>
        <w:t>owiatu</w:t>
      </w:r>
      <w:r w:rsidR="003D6588">
        <w:rPr>
          <w:rFonts w:eastAsia="Calibri" w:cstheme="minorHAnsi"/>
          <w:bCs/>
          <w:sz w:val="24"/>
          <w:szCs w:val="24"/>
        </w:rPr>
        <w:t xml:space="preserve"> wołomińskiego</w:t>
      </w:r>
      <w:r w:rsidR="00BF5819">
        <w:rPr>
          <w:rFonts w:eastAsia="Calibri" w:cstheme="minorHAnsi"/>
          <w:bCs/>
          <w:sz w:val="24"/>
          <w:szCs w:val="24"/>
        </w:rPr>
        <w:t xml:space="preserve"> </w:t>
      </w:r>
      <w:r w:rsidR="002D3440">
        <w:rPr>
          <w:rFonts w:eastAsia="Calibri" w:cstheme="minorHAnsi"/>
          <w:bCs/>
          <w:sz w:val="24"/>
          <w:szCs w:val="24"/>
        </w:rPr>
        <w:t xml:space="preserve">dotyka głównie </w:t>
      </w:r>
      <w:r w:rsidR="003D6588">
        <w:rPr>
          <w:rFonts w:eastAsia="Calibri" w:cstheme="minorHAnsi"/>
          <w:bCs/>
          <w:sz w:val="24"/>
          <w:szCs w:val="24"/>
        </w:rPr>
        <w:t>dzieci</w:t>
      </w:r>
      <w:r w:rsidR="002D3440">
        <w:rPr>
          <w:rFonts w:eastAsia="Calibri" w:cstheme="minorHAnsi"/>
          <w:bCs/>
          <w:sz w:val="24"/>
          <w:szCs w:val="24"/>
        </w:rPr>
        <w:t xml:space="preserve">, </w:t>
      </w:r>
      <w:r w:rsidR="00F0033B">
        <w:rPr>
          <w:rFonts w:eastAsia="Calibri" w:cstheme="minorHAnsi"/>
          <w:bCs/>
          <w:sz w:val="24"/>
          <w:szCs w:val="24"/>
        </w:rPr>
        <w:t>co jest</w:t>
      </w:r>
      <w:r w:rsidR="0036508F">
        <w:rPr>
          <w:rFonts w:eastAsia="Calibri" w:cstheme="minorHAnsi"/>
          <w:bCs/>
          <w:sz w:val="24"/>
          <w:szCs w:val="24"/>
        </w:rPr>
        <w:t xml:space="preserve"> </w:t>
      </w:r>
      <w:r w:rsidR="00F0033B">
        <w:rPr>
          <w:rFonts w:eastAsia="Calibri" w:cstheme="minorHAnsi"/>
          <w:bCs/>
          <w:sz w:val="24"/>
          <w:szCs w:val="24"/>
        </w:rPr>
        <w:t xml:space="preserve">dostrzegalne w przypadku </w:t>
      </w:r>
      <w:r w:rsidR="003D6588">
        <w:rPr>
          <w:rFonts w:eastAsia="Calibri" w:cstheme="minorHAnsi"/>
          <w:bCs/>
          <w:sz w:val="24"/>
          <w:szCs w:val="24"/>
        </w:rPr>
        <w:t>8 na 12</w:t>
      </w:r>
      <w:r w:rsidR="00F0033B">
        <w:rPr>
          <w:rFonts w:eastAsia="Calibri" w:cstheme="minorHAnsi"/>
          <w:bCs/>
          <w:sz w:val="24"/>
          <w:szCs w:val="24"/>
        </w:rPr>
        <w:t xml:space="preserve"> gmin</w:t>
      </w:r>
      <w:r w:rsidR="003D6588">
        <w:rPr>
          <w:rFonts w:eastAsia="Calibri" w:cstheme="minorHAnsi"/>
          <w:bCs/>
          <w:sz w:val="24"/>
          <w:szCs w:val="24"/>
        </w:rPr>
        <w:t>. W</w:t>
      </w:r>
      <w:r w:rsidR="007D1D74">
        <w:rPr>
          <w:rFonts w:eastAsia="Calibri" w:cstheme="minorHAnsi"/>
          <w:bCs/>
          <w:sz w:val="24"/>
          <w:szCs w:val="24"/>
        </w:rPr>
        <w:t xml:space="preserve">yjątkiem </w:t>
      </w:r>
      <w:r w:rsidR="003D6588">
        <w:rPr>
          <w:rFonts w:eastAsia="Calibri" w:cstheme="minorHAnsi"/>
          <w:bCs/>
          <w:sz w:val="24"/>
          <w:szCs w:val="24"/>
        </w:rPr>
        <w:t xml:space="preserve">są </w:t>
      </w:r>
      <w:r w:rsidR="007D1D74">
        <w:rPr>
          <w:rFonts w:eastAsia="Calibri" w:cstheme="minorHAnsi"/>
          <w:bCs/>
          <w:sz w:val="24"/>
          <w:szCs w:val="24"/>
        </w:rPr>
        <w:t>gmin</w:t>
      </w:r>
      <w:r w:rsidR="003D6588">
        <w:rPr>
          <w:rFonts w:eastAsia="Calibri" w:cstheme="minorHAnsi"/>
          <w:bCs/>
          <w:sz w:val="24"/>
          <w:szCs w:val="24"/>
        </w:rPr>
        <w:t>y Wołomin, Radzymin, Klembów oraz Strachówka</w:t>
      </w:r>
      <w:r w:rsidR="007D1D74">
        <w:rPr>
          <w:rFonts w:eastAsia="Calibri" w:cstheme="minorHAnsi"/>
          <w:bCs/>
          <w:sz w:val="24"/>
          <w:szCs w:val="24"/>
        </w:rPr>
        <w:t xml:space="preserve">, gdzie liczba </w:t>
      </w:r>
      <w:r w:rsidR="003D6588">
        <w:rPr>
          <w:rFonts w:eastAsia="Calibri" w:cstheme="minorHAnsi"/>
          <w:bCs/>
          <w:sz w:val="24"/>
          <w:szCs w:val="24"/>
        </w:rPr>
        <w:t>kobiet</w:t>
      </w:r>
      <w:r w:rsidR="007D1D74">
        <w:rPr>
          <w:rFonts w:eastAsia="Calibri" w:cstheme="minorHAnsi"/>
          <w:bCs/>
          <w:sz w:val="24"/>
          <w:szCs w:val="24"/>
        </w:rPr>
        <w:t xml:space="preserve"> doznających przemocy domowej była najwyższa.</w:t>
      </w:r>
      <w:r w:rsidR="00D07617">
        <w:rPr>
          <w:rFonts w:eastAsia="Calibri" w:cstheme="minorHAnsi"/>
          <w:bCs/>
          <w:sz w:val="24"/>
          <w:szCs w:val="24"/>
        </w:rPr>
        <w:t xml:space="preserve"> </w:t>
      </w:r>
      <w:r w:rsidR="002D3440">
        <w:rPr>
          <w:rFonts w:eastAsia="Calibri" w:cstheme="minorHAnsi"/>
          <w:bCs/>
          <w:sz w:val="24"/>
          <w:szCs w:val="24"/>
        </w:rPr>
        <w:t xml:space="preserve">Wysoki odsetek </w:t>
      </w:r>
      <w:r w:rsidR="00F0033B">
        <w:rPr>
          <w:rFonts w:eastAsia="Calibri" w:cstheme="minorHAnsi"/>
          <w:bCs/>
          <w:sz w:val="24"/>
          <w:szCs w:val="24"/>
        </w:rPr>
        <w:t>najmłodszych mieszkańców doznających przemocy domowej</w:t>
      </w:r>
      <w:r w:rsidR="003D6588">
        <w:rPr>
          <w:rFonts w:eastAsia="Calibri" w:cstheme="minorHAnsi"/>
          <w:bCs/>
          <w:sz w:val="24"/>
          <w:szCs w:val="24"/>
        </w:rPr>
        <w:t xml:space="preserve">, stanowiący w części gmin ponad </w:t>
      </w:r>
      <w:r w:rsidR="00B4533A">
        <w:rPr>
          <w:rFonts w:eastAsia="Calibri" w:cstheme="minorHAnsi"/>
          <w:bCs/>
          <w:sz w:val="24"/>
          <w:szCs w:val="24"/>
        </w:rPr>
        <w:t>6</w:t>
      </w:r>
      <w:r w:rsidR="003D6588">
        <w:rPr>
          <w:rFonts w:eastAsia="Calibri" w:cstheme="minorHAnsi"/>
          <w:bCs/>
          <w:sz w:val="24"/>
          <w:szCs w:val="24"/>
        </w:rPr>
        <w:t>0% ogółu</w:t>
      </w:r>
      <w:r w:rsidR="00B4533A">
        <w:rPr>
          <w:rFonts w:eastAsia="Calibri" w:cstheme="minorHAnsi"/>
          <w:bCs/>
          <w:sz w:val="24"/>
          <w:szCs w:val="24"/>
        </w:rPr>
        <w:t xml:space="preserve"> (miasto Zielonka</w:t>
      </w:r>
      <w:r w:rsidR="00C21019">
        <w:rPr>
          <w:rFonts w:eastAsia="Calibri" w:cstheme="minorHAnsi"/>
          <w:bCs/>
          <w:sz w:val="24"/>
          <w:szCs w:val="24"/>
        </w:rPr>
        <w:t xml:space="preserve">, </w:t>
      </w:r>
      <w:r w:rsidR="00B4533A">
        <w:rPr>
          <w:rFonts w:eastAsia="Calibri" w:cstheme="minorHAnsi"/>
          <w:bCs/>
          <w:sz w:val="24"/>
          <w:szCs w:val="24"/>
        </w:rPr>
        <w:t xml:space="preserve">miasto Ząbki, miasto Kobyłka, Tłuszcz, Dąbrówka), </w:t>
      </w:r>
      <w:r w:rsidR="003D6588">
        <w:rPr>
          <w:rFonts w:eastAsia="Calibri" w:cstheme="minorHAnsi"/>
          <w:bCs/>
          <w:sz w:val="24"/>
          <w:szCs w:val="24"/>
        </w:rPr>
        <w:t>oznacza konieczność</w:t>
      </w:r>
      <w:r w:rsidR="00127BEE" w:rsidRPr="008E141C">
        <w:rPr>
          <w:rFonts w:eastAsia="Calibri" w:cstheme="minorHAnsi"/>
          <w:bCs/>
          <w:sz w:val="24"/>
          <w:szCs w:val="24"/>
        </w:rPr>
        <w:t xml:space="preserve"> rozwijani</w:t>
      </w:r>
      <w:r w:rsidR="003D6588">
        <w:rPr>
          <w:rFonts w:eastAsia="Calibri" w:cstheme="minorHAnsi"/>
          <w:bCs/>
          <w:sz w:val="24"/>
          <w:szCs w:val="24"/>
        </w:rPr>
        <w:t>a</w:t>
      </w:r>
      <w:r w:rsidR="00127BEE" w:rsidRPr="008E141C">
        <w:rPr>
          <w:rFonts w:eastAsia="Calibri" w:cstheme="minorHAnsi"/>
          <w:bCs/>
          <w:sz w:val="24"/>
          <w:szCs w:val="24"/>
        </w:rPr>
        <w:t xml:space="preserve"> lokalnego systemu wsparcia </w:t>
      </w:r>
      <w:r w:rsidR="007D1D74">
        <w:rPr>
          <w:rFonts w:eastAsia="Calibri" w:cstheme="minorHAnsi"/>
          <w:bCs/>
          <w:sz w:val="24"/>
          <w:szCs w:val="24"/>
        </w:rPr>
        <w:t>dziecka.</w:t>
      </w:r>
      <w:r w:rsidR="001E471E">
        <w:rPr>
          <w:rFonts w:eastAsia="Calibri" w:cstheme="minorHAnsi"/>
          <w:bCs/>
          <w:sz w:val="24"/>
          <w:szCs w:val="24"/>
        </w:rPr>
        <w:t xml:space="preserve"> </w:t>
      </w:r>
    </w:p>
    <w:p w14:paraId="769BE809" w14:textId="77777777" w:rsidR="00EA635A" w:rsidRDefault="00EA635A">
      <w:pPr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br w:type="page"/>
      </w:r>
    </w:p>
    <w:p w14:paraId="78AC8D8E" w14:textId="70D9471D" w:rsidR="002D3440" w:rsidRDefault="002D3440" w:rsidP="001E471E">
      <w:pPr>
        <w:spacing w:after="0" w:line="360" w:lineRule="auto"/>
        <w:ind w:firstLine="709"/>
        <w:jc w:val="both"/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lastRenderedPageBreak/>
        <w:t>Warto zaznaczyć, że problem przemocy dotyczy również seniorów i osób</w:t>
      </w:r>
      <w:r w:rsidR="001E67CD">
        <w:rPr>
          <w:rFonts w:eastAsia="Calibri" w:cstheme="minorHAnsi"/>
          <w:bCs/>
          <w:sz w:val="24"/>
          <w:szCs w:val="24"/>
        </w:rPr>
        <w:br/>
      </w:r>
      <w:r>
        <w:rPr>
          <w:rFonts w:eastAsia="Calibri" w:cstheme="minorHAnsi"/>
          <w:bCs/>
          <w:sz w:val="24"/>
          <w:szCs w:val="24"/>
        </w:rPr>
        <w:t>z niepełnosprawnościami, które niejednokrotnie są zależne</w:t>
      </w:r>
      <w:r w:rsidR="001E67CD">
        <w:rPr>
          <w:rFonts w:eastAsia="Calibri" w:cstheme="minorHAnsi"/>
          <w:bCs/>
          <w:sz w:val="24"/>
          <w:szCs w:val="24"/>
        </w:rPr>
        <w:t xml:space="preserve"> </w:t>
      </w:r>
      <w:r>
        <w:rPr>
          <w:rFonts w:eastAsia="Calibri" w:cstheme="minorHAnsi"/>
          <w:bCs/>
          <w:sz w:val="24"/>
          <w:szCs w:val="24"/>
        </w:rPr>
        <w:t xml:space="preserve">od swoich opiekunów. Poza przemocą fizyczną i psychiczną, te grupy społeczne są </w:t>
      </w:r>
      <w:r w:rsidR="00490E67">
        <w:rPr>
          <w:rFonts w:eastAsia="Calibri" w:cstheme="minorHAnsi"/>
          <w:bCs/>
          <w:sz w:val="24"/>
          <w:szCs w:val="24"/>
        </w:rPr>
        <w:t>także narażone na</w:t>
      </w:r>
      <w:r>
        <w:rPr>
          <w:rFonts w:eastAsia="Calibri" w:cstheme="minorHAnsi"/>
          <w:bCs/>
          <w:sz w:val="24"/>
          <w:szCs w:val="24"/>
        </w:rPr>
        <w:t xml:space="preserve"> form</w:t>
      </w:r>
      <w:r w:rsidR="00490E67">
        <w:rPr>
          <w:rFonts w:eastAsia="Calibri" w:cstheme="minorHAnsi"/>
          <w:bCs/>
          <w:sz w:val="24"/>
          <w:szCs w:val="24"/>
        </w:rPr>
        <w:t>ę</w:t>
      </w:r>
      <w:r>
        <w:rPr>
          <w:rFonts w:eastAsia="Calibri" w:cstheme="minorHAnsi"/>
          <w:bCs/>
          <w:sz w:val="24"/>
          <w:szCs w:val="24"/>
        </w:rPr>
        <w:t xml:space="preserve"> przemocy jaką jest zaniedbanie. </w:t>
      </w:r>
    </w:p>
    <w:p w14:paraId="22DE94D6" w14:textId="496C0926" w:rsidR="00F725FA" w:rsidRDefault="00D43ABC" w:rsidP="00F605ED">
      <w:pPr>
        <w:spacing w:line="360" w:lineRule="auto"/>
        <w:ind w:firstLine="709"/>
        <w:jc w:val="both"/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t xml:space="preserve">Na przestrzeni lat 2022-2024 na terenie powiatu wołomińskiego, w przypadku wszystkich gmin poza gminą Dąbrówka, dostrzegalny był systematyczny wzrost liczby osób doznających przemocy domowej, objętych działaniami ZI. </w:t>
      </w:r>
    </w:p>
    <w:p w14:paraId="0EBF733B" w14:textId="2D637B1E" w:rsidR="00127BEE" w:rsidRDefault="00127BEE" w:rsidP="00127BEE">
      <w:pPr>
        <w:pStyle w:val="Legenda"/>
        <w:spacing w:after="0" w:line="36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bookmarkStart w:id="121" w:name="_Toc195089846"/>
      <w:r w:rsidRPr="00127BEE">
        <w:rPr>
          <w:rFonts w:asciiTheme="minorHAnsi" w:hAnsiTheme="minorHAnsi" w:cstheme="minorHAnsi"/>
          <w:sz w:val="24"/>
          <w:szCs w:val="24"/>
        </w:rPr>
        <w:t xml:space="preserve">Tabela </w:t>
      </w:r>
      <w:r w:rsidRPr="00127BEE">
        <w:rPr>
          <w:rFonts w:asciiTheme="minorHAnsi" w:hAnsiTheme="minorHAnsi" w:cstheme="minorHAnsi"/>
          <w:sz w:val="24"/>
          <w:szCs w:val="24"/>
        </w:rPr>
        <w:fldChar w:fldCharType="begin"/>
      </w:r>
      <w:r w:rsidRPr="00127BEE">
        <w:rPr>
          <w:rFonts w:asciiTheme="minorHAnsi" w:hAnsiTheme="minorHAnsi" w:cstheme="minorHAnsi"/>
          <w:sz w:val="24"/>
          <w:szCs w:val="24"/>
        </w:rPr>
        <w:instrText xml:space="preserve"> SEQ Tabela \* ARABIC </w:instrText>
      </w:r>
      <w:r w:rsidRPr="00127BEE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10</w:t>
      </w:r>
      <w:r w:rsidRPr="00127BEE">
        <w:rPr>
          <w:rFonts w:asciiTheme="minorHAnsi" w:hAnsiTheme="minorHAnsi" w:cstheme="minorHAnsi"/>
          <w:sz w:val="24"/>
          <w:szCs w:val="24"/>
        </w:rPr>
        <w:fldChar w:fldCharType="end"/>
      </w:r>
      <w:r w:rsidRPr="00127BEE">
        <w:rPr>
          <w:rFonts w:asciiTheme="minorHAnsi" w:hAnsiTheme="minorHAnsi" w:cstheme="minorHAnsi"/>
          <w:sz w:val="24"/>
          <w:szCs w:val="24"/>
        </w:rPr>
        <w:t xml:space="preserve">. </w:t>
      </w:r>
      <w:r w:rsidRPr="00127BEE">
        <w:rPr>
          <w:rFonts w:asciiTheme="minorHAnsi" w:eastAsia="Times New Roman" w:hAnsiTheme="minorHAnsi" w:cstheme="minorHAnsi"/>
          <w:sz w:val="24"/>
          <w:szCs w:val="24"/>
        </w:rPr>
        <w:t xml:space="preserve">Liczba osób dotkniętych przemocą </w:t>
      </w:r>
      <w:r w:rsidR="00DD4AC7">
        <w:rPr>
          <w:rFonts w:asciiTheme="minorHAnsi" w:eastAsia="Times New Roman" w:hAnsiTheme="minorHAnsi" w:cstheme="minorHAnsi"/>
          <w:sz w:val="24"/>
          <w:szCs w:val="24"/>
        </w:rPr>
        <w:t>domową</w:t>
      </w:r>
      <w:r w:rsidRPr="00127BEE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</w:rPr>
        <w:t>w</w:t>
      </w:r>
      <w:r w:rsidRPr="00127BEE">
        <w:rPr>
          <w:rFonts w:asciiTheme="minorHAnsi" w:eastAsia="Times New Roman" w:hAnsiTheme="minorHAnsi" w:cstheme="minorHAnsi"/>
          <w:sz w:val="24"/>
          <w:szCs w:val="24"/>
        </w:rPr>
        <w:t xml:space="preserve"> gmin</w:t>
      </w:r>
      <w:r>
        <w:rPr>
          <w:rFonts w:asciiTheme="minorHAnsi" w:eastAsia="Times New Roman" w:hAnsiTheme="minorHAnsi" w:cstheme="minorHAnsi"/>
          <w:sz w:val="24"/>
          <w:szCs w:val="24"/>
        </w:rPr>
        <w:t>ach</w:t>
      </w:r>
      <w:r w:rsidRPr="00127BEE">
        <w:rPr>
          <w:rFonts w:asciiTheme="minorHAnsi" w:eastAsia="Times New Roman" w:hAnsiTheme="minorHAnsi" w:cstheme="minorHAnsi"/>
          <w:sz w:val="24"/>
          <w:szCs w:val="24"/>
        </w:rPr>
        <w:t xml:space="preserve"> powiatu </w:t>
      </w:r>
      <w:r w:rsidR="00972A0E">
        <w:rPr>
          <w:rFonts w:asciiTheme="minorHAnsi" w:eastAsia="Times New Roman" w:hAnsiTheme="minorHAnsi" w:cstheme="minorHAnsi"/>
          <w:sz w:val="24"/>
          <w:szCs w:val="24"/>
        </w:rPr>
        <w:t>wołomińskiego</w:t>
      </w:r>
      <w:r w:rsidR="00E71D18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127BEE">
        <w:rPr>
          <w:rFonts w:asciiTheme="minorHAnsi" w:eastAsia="Times New Roman" w:hAnsiTheme="minorHAnsi" w:cstheme="minorHAnsi"/>
          <w:sz w:val="24"/>
          <w:szCs w:val="24"/>
        </w:rPr>
        <w:t xml:space="preserve">w latach </w:t>
      </w:r>
      <w:r w:rsidR="00D05B83">
        <w:rPr>
          <w:rFonts w:asciiTheme="minorHAnsi" w:eastAsia="Times New Roman" w:hAnsiTheme="minorHAnsi" w:cstheme="minorHAnsi"/>
          <w:sz w:val="24"/>
          <w:szCs w:val="24"/>
        </w:rPr>
        <w:t>202</w:t>
      </w:r>
      <w:r w:rsidR="00972A0E">
        <w:rPr>
          <w:rFonts w:asciiTheme="minorHAnsi" w:eastAsia="Times New Roman" w:hAnsiTheme="minorHAnsi" w:cstheme="minorHAnsi"/>
          <w:sz w:val="24"/>
          <w:szCs w:val="24"/>
        </w:rPr>
        <w:t>2</w:t>
      </w:r>
      <w:r w:rsidR="00D05B83">
        <w:rPr>
          <w:rFonts w:asciiTheme="minorHAnsi" w:eastAsia="Times New Roman" w:hAnsiTheme="minorHAnsi" w:cstheme="minorHAnsi"/>
          <w:sz w:val="24"/>
          <w:szCs w:val="24"/>
        </w:rPr>
        <w:t>-202</w:t>
      </w:r>
      <w:r w:rsidR="00972A0E">
        <w:rPr>
          <w:rFonts w:asciiTheme="minorHAnsi" w:eastAsia="Times New Roman" w:hAnsiTheme="minorHAnsi" w:cstheme="minorHAnsi"/>
          <w:sz w:val="24"/>
          <w:szCs w:val="24"/>
        </w:rPr>
        <w:t>4</w:t>
      </w:r>
      <w:bookmarkEnd w:id="121"/>
    </w:p>
    <w:tbl>
      <w:tblPr>
        <w:tblStyle w:val="Tabelasiatki2akcent1"/>
        <w:tblW w:w="8004" w:type="dxa"/>
        <w:tblInd w:w="534" w:type="dxa"/>
        <w:tblBorders>
          <w:left w:val="single" w:sz="2" w:space="0" w:color="6D93F3" w:themeColor="accent1" w:themeTint="99"/>
          <w:right w:val="single" w:sz="2" w:space="0" w:color="6D93F3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4711"/>
        <w:gridCol w:w="1097"/>
        <w:gridCol w:w="1098"/>
        <w:gridCol w:w="1098"/>
      </w:tblGrid>
      <w:tr w:rsidR="008C0169" w:rsidRPr="001E63B8" w14:paraId="560EBF67" w14:textId="77777777" w:rsidTr="00972A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53D4C195" w14:textId="2F573FB6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E63B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gmina </w:t>
            </w:r>
            <w:r w:rsidR="00972A0E">
              <w:rPr>
                <w:rFonts w:asciiTheme="minorHAnsi" w:hAnsiTheme="minorHAnsi" w:cstheme="minorHAnsi"/>
                <w:b/>
                <w:sz w:val="24"/>
                <w:szCs w:val="24"/>
              </w:rPr>
              <w:t>Wołomin</w:t>
            </w:r>
          </w:p>
        </w:tc>
        <w:tc>
          <w:tcPr>
            <w:tcW w:w="10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241349D9" w14:textId="686B54AE" w:rsidR="008C0169" w:rsidRPr="001E63B8" w:rsidRDefault="008C0169" w:rsidP="00972A0E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E63B8">
              <w:rPr>
                <w:rFonts w:asciiTheme="minorHAnsi" w:hAnsiTheme="minorHAnsi" w:cstheme="minorHAnsi"/>
                <w:b/>
                <w:sz w:val="24"/>
                <w:szCs w:val="24"/>
              </w:rPr>
              <w:t>20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  <w:r w:rsidR="00852CF3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  <w:vAlign w:val="center"/>
          </w:tcPr>
          <w:p w14:paraId="1304BFB5" w14:textId="186485EF" w:rsidR="008C0169" w:rsidRPr="001E63B8" w:rsidRDefault="00852CF3" w:rsidP="00972A0E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2023</w:t>
            </w:r>
          </w:p>
        </w:tc>
        <w:tc>
          <w:tcPr>
            <w:tcW w:w="109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BFBFBF" w:themeFill="background1" w:themeFillShade="BF"/>
            <w:vAlign w:val="center"/>
          </w:tcPr>
          <w:p w14:paraId="383B4D3C" w14:textId="03272505" w:rsidR="008C0169" w:rsidRPr="001E63B8" w:rsidRDefault="00852CF3" w:rsidP="00972A0E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2024</w:t>
            </w:r>
          </w:p>
        </w:tc>
      </w:tr>
      <w:tr w:rsidR="008C0169" w:rsidRPr="001E63B8" w14:paraId="1034B36E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0ED1ACA3" w14:textId="17AA16AD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1CD89101" w14:textId="3E72DEB0" w:rsidR="008C0169" w:rsidRPr="001E63B8" w:rsidRDefault="005A218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52</w:t>
            </w:r>
          </w:p>
        </w:tc>
        <w:tc>
          <w:tcPr>
            <w:tcW w:w="1098" w:type="dxa"/>
            <w:vAlign w:val="center"/>
          </w:tcPr>
          <w:p w14:paraId="3B3F9826" w14:textId="47D414E8" w:rsidR="008C0169" w:rsidRPr="001E63B8" w:rsidRDefault="005A218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73</w:t>
            </w:r>
          </w:p>
        </w:tc>
        <w:tc>
          <w:tcPr>
            <w:tcW w:w="1098" w:type="dxa"/>
            <w:vAlign w:val="center"/>
          </w:tcPr>
          <w:p w14:paraId="11BCB9E8" w14:textId="53D6019A" w:rsidR="008C0169" w:rsidRPr="001E63B8" w:rsidRDefault="005A218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85</w:t>
            </w:r>
          </w:p>
        </w:tc>
      </w:tr>
      <w:tr w:rsidR="008C0169" w:rsidRPr="001E63B8" w14:paraId="666A7F39" w14:textId="77777777" w:rsidTr="00972A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50D434A3" w14:textId="65847058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77F43B76" w14:textId="57D5D9A2" w:rsidR="008C0169" w:rsidRPr="001E63B8" w:rsidRDefault="005A218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8</w:t>
            </w:r>
          </w:p>
        </w:tc>
        <w:tc>
          <w:tcPr>
            <w:tcW w:w="1098" w:type="dxa"/>
            <w:vAlign w:val="center"/>
          </w:tcPr>
          <w:p w14:paraId="6F9A0D6F" w14:textId="2E32D5E9" w:rsidR="008C0169" w:rsidRPr="001E63B8" w:rsidRDefault="005A218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</w:t>
            </w:r>
          </w:p>
        </w:tc>
        <w:tc>
          <w:tcPr>
            <w:tcW w:w="1098" w:type="dxa"/>
            <w:vAlign w:val="center"/>
          </w:tcPr>
          <w:p w14:paraId="04024700" w14:textId="5D019480" w:rsidR="008C0169" w:rsidRPr="001E63B8" w:rsidRDefault="005A218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</w:tr>
      <w:tr w:rsidR="008C0169" w:rsidRPr="001E63B8" w14:paraId="27C500C2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1E9F9EB4" w14:textId="3CC43D32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6C980F91" w14:textId="38E24016" w:rsidR="008C0169" w:rsidRPr="001E63B8" w:rsidRDefault="005A218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17</w:t>
            </w:r>
          </w:p>
        </w:tc>
        <w:tc>
          <w:tcPr>
            <w:tcW w:w="1098" w:type="dxa"/>
            <w:vAlign w:val="center"/>
          </w:tcPr>
          <w:p w14:paraId="209A2603" w14:textId="46048E09" w:rsidR="008C0169" w:rsidRPr="001E63B8" w:rsidRDefault="005A218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22</w:t>
            </w:r>
          </w:p>
        </w:tc>
        <w:tc>
          <w:tcPr>
            <w:tcW w:w="1098" w:type="dxa"/>
            <w:vAlign w:val="center"/>
          </w:tcPr>
          <w:p w14:paraId="54B11023" w14:textId="564256B0" w:rsidR="008C0169" w:rsidRPr="001E63B8" w:rsidRDefault="005A218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55</w:t>
            </w:r>
          </w:p>
        </w:tc>
      </w:tr>
      <w:tr w:rsidR="008C0169" w:rsidRPr="001E63B8" w14:paraId="30DBECCD" w14:textId="77777777" w:rsidTr="00972A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8A3A433" w14:textId="123042EF" w:rsidR="008C0169" w:rsidRPr="0036508F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6508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38DF31E9" w14:textId="27FB2466" w:rsidR="008C0169" w:rsidRPr="0036508F" w:rsidRDefault="005A218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77</w:t>
            </w:r>
          </w:p>
        </w:tc>
        <w:tc>
          <w:tcPr>
            <w:tcW w:w="1098" w:type="dxa"/>
            <w:vAlign w:val="center"/>
          </w:tcPr>
          <w:p w14:paraId="658A9B5F" w14:textId="4827D3AA" w:rsidR="008C0169" w:rsidRPr="0036508F" w:rsidRDefault="005A218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102</w:t>
            </w:r>
          </w:p>
        </w:tc>
        <w:tc>
          <w:tcPr>
            <w:tcW w:w="1098" w:type="dxa"/>
            <w:vAlign w:val="center"/>
          </w:tcPr>
          <w:p w14:paraId="117782A7" w14:textId="3F320AF6" w:rsidR="008C0169" w:rsidRPr="0036508F" w:rsidRDefault="005A218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151</w:t>
            </w:r>
          </w:p>
        </w:tc>
      </w:tr>
      <w:tr w:rsidR="00E127D7" w:rsidRPr="001E63B8" w14:paraId="40F9F365" w14:textId="77777777" w:rsidTr="00E12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shd w:val="clear" w:color="auto" w:fill="BFBFBF" w:themeFill="background1" w:themeFillShade="BF"/>
            <w:vAlign w:val="center"/>
          </w:tcPr>
          <w:p w14:paraId="4BBAD77C" w14:textId="798F15A7" w:rsidR="00E127D7" w:rsidRPr="00E127D7" w:rsidRDefault="00E127D7" w:rsidP="00E127D7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E127D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gmina miasto Zielonka</w:t>
            </w:r>
          </w:p>
        </w:tc>
        <w:tc>
          <w:tcPr>
            <w:tcW w:w="1097" w:type="dxa"/>
            <w:shd w:val="clear" w:color="auto" w:fill="BFBFBF" w:themeFill="background1" w:themeFillShade="BF"/>
          </w:tcPr>
          <w:p w14:paraId="59E9950D" w14:textId="263F77A9" w:rsidR="00E127D7" w:rsidRPr="00E127D7" w:rsidRDefault="00E127D7" w:rsidP="00E127D7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127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1098" w:type="dxa"/>
            <w:shd w:val="clear" w:color="auto" w:fill="BFBFBF" w:themeFill="background1" w:themeFillShade="BF"/>
          </w:tcPr>
          <w:p w14:paraId="7107E7DD" w14:textId="4AC54056" w:rsidR="00E127D7" w:rsidRPr="00E127D7" w:rsidRDefault="00E127D7" w:rsidP="00E127D7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127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1098" w:type="dxa"/>
            <w:shd w:val="clear" w:color="auto" w:fill="BFBFBF" w:themeFill="background1" w:themeFillShade="BF"/>
          </w:tcPr>
          <w:p w14:paraId="575708D0" w14:textId="5A3AE470" w:rsidR="00E127D7" w:rsidRPr="00E127D7" w:rsidRDefault="00E127D7" w:rsidP="00E127D7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127D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8C0169" w:rsidRPr="001E63B8" w14:paraId="320B49E0" w14:textId="77777777" w:rsidTr="00972A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4FFB4FBE" w14:textId="0ABAFC32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772F14FF" w14:textId="0015F425" w:rsidR="008C0169" w:rsidRPr="001E63B8" w:rsidRDefault="00AA6827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</w:t>
            </w:r>
            <w:r w:rsidR="00C87F1E">
              <w:rPr>
                <w:rFonts w:asciiTheme="minorHAnsi" w:hAnsiTheme="minorHAnsi" w:cstheme="minorHAnsi"/>
                <w:b w:val="0"/>
                <w:sz w:val="24"/>
                <w:szCs w:val="24"/>
              </w:rPr>
              <w:t>6</w:t>
            </w:r>
          </w:p>
        </w:tc>
        <w:tc>
          <w:tcPr>
            <w:tcW w:w="1098" w:type="dxa"/>
            <w:vAlign w:val="center"/>
          </w:tcPr>
          <w:p w14:paraId="644566D5" w14:textId="3E9EDD9F" w:rsidR="008C0169" w:rsidRPr="001E63B8" w:rsidRDefault="00C87F1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33</w:t>
            </w:r>
          </w:p>
        </w:tc>
        <w:tc>
          <w:tcPr>
            <w:tcW w:w="1098" w:type="dxa"/>
            <w:vAlign w:val="center"/>
          </w:tcPr>
          <w:p w14:paraId="5586DE4E" w14:textId="0313ADA0" w:rsidR="008C0169" w:rsidRPr="001E63B8" w:rsidRDefault="00C87F1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35</w:t>
            </w:r>
          </w:p>
        </w:tc>
      </w:tr>
      <w:tr w:rsidR="008C0169" w:rsidRPr="001E63B8" w14:paraId="15B51F73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61DF3A8" w14:textId="6F0CFDB2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761979B3" w14:textId="0033B645" w:rsidR="008C0169" w:rsidRPr="001E63B8" w:rsidRDefault="00C87F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</w:t>
            </w:r>
          </w:p>
        </w:tc>
        <w:tc>
          <w:tcPr>
            <w:tcW w:w="1098" w:type="dxa"/>
            <w:vAlign w:val="center"/>
          </w:tcPr>
          <w:p w14:paraId="4A5ECA07" w14:textId="6FA8E7EA" w:rsidR="008C0169" w:rsidRPr="001E63B8" w:rsidRDefault="00C87F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8</w:t>
            </w:r>
          </w:p>
        </w:tc>
        <w:tc>
          <w:tcPr>
            <w:tcW w:w="1098" w:type="dxa"/>
            <w:vAlign w:val="center"/>
          </w:tcPr>
          <w:p w14:paraId="31794E14" w14:textId="24F878D1" w:rsidR="008C0169" w:rsidRPr="001E63B8" w:rsidRDefault="00C87F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</w:t>
            </w:r>
          </w:p>
        </w:tc>
      </w:tr>
      <w:tr w:rsidR="008C0169" w:rsidRPr="001E63B8" w14:paraId="488DC58E" w14:textId="77777777" w:rsidTr="00972A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60842B82" w14:textId="62BA29D5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498604ED" w14:textId="5AE4343B" w:rsidR="008C0169" w:rsidRPr="001E63B8" w:rsidRDefault="00C87F1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6</w:t>
            </w:r>
          </w:p>
        </w:tc>
        <w:tc>
          <w:tcPr>
            <w:tcW w:w="1098" w:type="dxa"/>
            <w:vAlign w:val="center"/>
          </w:tcPr>
          <w:p w14:paraId="3577C4C0" w14:textId="508ACB5E" w:rsidR="008C0169" w:rsidRPr="001E63B8" w:rsidRDefault="00C87F1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52</w:t>
            </w:r>
          </w:p>
        </w:tc>
        <w:tc>
          <w:tcPr>
            <w:tcW w:w="1098" w:type="dxa"/>
            <w:vAlign w:val="center"/>
          </w:tcPr>
          <w:p w14:paraId="4EC3CC9F" w14:textId="576F7725" w:rsidR="008C0169" w:rsidRPr="001E63B8" w:rsidRDefault="00C87F1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68</w:t>
            </w:r>
          </w:p>
        </w:tc>
      </w:tr>
      <w:tr w:rsidR="008C0169" w:rsidRPr="001E63B8" w14:paraId="3B8682D8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71A871E" w14:textId="1AE3ACB1" w:rsidR="008C0169" w:rsidRPr="0036508F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6508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0FBE6278" w14:textId="4E849657" w:rsidR="008C0169" w:rsidRPr="0036508F" w:rsidRDefault="00C87F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1098" w:type="dxa"/>
            <w:vAlign w:val="center"/>
          </w:tcPr>
          <w:p w14:paraId="15D43D89" w14:textId="1E2587E3" w:rsidR="008C0169" w:rsidRPr="0036508F" w:rsidRDefault="00C87F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93</w:t>
            </w:r>
          </w:p>
        </w:tc>
        <w:tc>
          <w:tcPr>
            <w:tcW w:w="1098" w:type="dxa"/>
            <w:vAlign w:val="center"/>
          </w:tcPr>
          <w:p w14:paraId="0A495D21" w14:textId="0F52E5CB" w:rsidR="008C0169" w:rsidRPr="0036508F" w:rsidRDefault="00C87F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110</w:t>
            </w:r>
          </w:p>
        </w:tc>
      </w:tr>
      <w:tr w:rsidR="008C0169" w:rsidRPr="001E63B8" w14:paraId="07390BEE" w14:textId="77777777" w:rsidTr="00C87F1E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shd w:val="clear" w:color="auto" w:fill="BFBFBF" w:themeFill="background1" w:themeFillShade="BF"/>
            <w:vAlign w:val="center"/>
          </w:tcPr>
          <w:p w14:paraId="01E0B19B" w14:textId="5FF56FF5" w:rsidR="008C0169" w:rsidRPr="00C87F1E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87F1E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gmina </w:t>
            </w:r>
            <w:r w:rsidR="00C90716" w:rsidRPr="00E127D7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miasto </w:t>
            </w:r>
            <w:r w:rsidR="00C90716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Ząbki</w:t>
            </w:r>
          </w:p>
        </w:tc>
        <w:tc>
          <w:tcPr>
            <w:tcW w:w="1097" w:type="dxa"/>
            <w:shd w:val="clear" w:color="auto" w:fill="BFBFBF" w:themeFill="background1" w:themeFillShade="BF"/>
            <w:vAlign w:val="center"/>
          </w:tcPr>
          <w:p w14:paraId="240A32B2" w14:textId="33D97FC5" w:rsidR="008C0169" w:rsidRPr="00C87F1E" w:rsidRDefault="008C016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87F1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</w:t>
            </w:r>
            <w:r w:rsidR="00C9071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364790A9" w14:textId="7D939124" w:rsidR="008C0169" w:rsidRPr="00C87F1E" w:rsidRDefault="00C9071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72858480" w14:textId="62BCF4DB" w:rsidR="008C0169" w:rsidRPr="00C87F1E" w:rsidRDefault="00C9071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8C0169" w:rsidRPr="001E63B8" w14:paraId="5A46A974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28B4C74" w14:textId="4D9BFB29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2500D150" w14:textId="3833EE8F" w:rsidR="008C0169" w:rsidRPr="001E63B8" w:rsidRDefault="00C90716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55</w:t>
            </w:r>
          </w:p>
        </w:tc>
        <w:tc>
          <w:tcPr>
            <w:tcW w:w="1098" w:type="dxa"/>
            <w:vAlign w:val="center"/>
          </w:tcPr>
          <w:p w14:paraId="2B6AB55E" w14:textId="2C987749" w:rsidR="008C0169" w:rsidRPr="001E63B8" w:rsidRDefault="000D2E72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56</w:t>
            </w:r>
          </w:p>
        </w:tc>
        <w:tc>
          <w:tcPr>
            <w:tcW w:w="1098" w:type="dxa"/>
            <w:vAlign w:val="center"/>
          </w:tcPr>
          <w:p w14:paraId="37BC9FAE" w14:textId="6BD4E3E5" w:rsidR="008C0169" w:rsidRPr="001E63B8" w:rsidRDefault="0024338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65</w:t>
            </w:r>
          </w:p>
        </w:tc>
      </w:tr>
      <w:tr w:rsidR="008C0169" w:rsidRPr="001E63B8" w14:paraId="6CC57D45" w14:textId="77777777" w:rsidTr="00972A0E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63DFBFC6" w14:textId="1F65041E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19CCF9B5" w14:textId="17EF512F" w:rsidR="008C0169" w:rsidRPr="001E63B8" w:rsidRDefault="00C9071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17</w:t>
            </w:r>
          </w:p>
        </w:tc>
        <w:tc>
          <w:tcPr>
            <w:tcW w:w="1098" w:type="dxa"/>
            <w:vAlign w:val="center"/>
          </w:tcPr>
          <w:p w14:paraId="67944202" w14:textId="7025079B" w:rsidR="008C0169" w:rsidRPr="001E63B8" w:rsidRDefault="000D2E72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6</w:t>
            </w:r>
          </w:p>
        </w:tc>
        <w:tc>
          <w:tcPr>
            <w:tcW w:w="1098" w:type="dxa"/>
            <w:vAlign w:val="center"/>
          </w:tcPr>
          <w:p w14:paraId="3DB53BD7" w14:textId="6137B0F1" w:rsidR="008C0169" w:rsidRPr="001E63B8" w:rsidRDefault="0024338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  <w:tr w:rsidR="008C0169" w:rsidRPr="001E63B8" w14:paraId="4761F8B9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6F63BBEC" w14:textId="3512F6A6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602D3050" w14:textId="530A43E7" w:rsidR="008C0169" w:rsidRPr="001E63B8" w:rsidRDefault="00C90716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4</w:t>
            </w:r>
          </w:p>
        </w:tc>
        <w:tc>
          <w:tcPr>
            <w:tcW w:w="1098" w:type="dxa"/>
            <w:vAlign w:val="center"/>
          </w:tcPr>
          <w:p w14:paraId="40A35656" w14:textId="6FBF16D3" w:rsidR="008C0169" w:rsidRPr="001E63B8" w:rsidRDefault="000D2E72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46</w:t>
            </w:r>
          </w:p>
        </w:tc>
        <w:tc>
          <w:tcPr>
            <w:tcW w:w="1098" w:type="dxa"/>
            <w:vAlign w:val="center"/>
          </w:tcPr>
          <w:p w14:paraId="553402F3" w14:textId="0C50D1E4" w:rsidR="008C0169" w:rsidRPr="001E63B8" w:rsidRDefault="0024338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111</w:t>
            </w:r>
          </w:p>
        </w:tc>
      </w:tr>
      <w:tr w:rsidR="008C0169" w:rsidRPr="001E63B8" w14:paraId="0E170DB6" w14:textId="77777777" w:rsidTr="00972A0E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2604AC3" w14:textId="338D1C31" w:rsidR="008C0169" w:rsidRPr="0036508F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6508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3320ECD0" w14:textId="498F460C" w:rsidR="008C0169" w:rsidRPr="0036508F" w:rsidRDefault="00C9071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76</w:t>
            </w:r>
          </w:p>
        </w:tc>
        <w:tc>
          <w:tcPr>
            <w:tcW w:w="1098" w:type="dxa"/>
            <w:vAlign w:val="center"/>
          </w:tcPr>
          <w:p w14:paraId="1129B677" w14:textId="5C1B121C" w:rsidR="008C0169" w:rsidRPr="0036508F" w:rsidRDefault="000D2E72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108</w:t>
            </w:r>
          </w:p>
        </w:tc>
        <w:tc>
          <w:tcPr>
            <w:tcW w:w="1098" w:type="dxa"/>
            <w:vAlign w:val="center"/>
          </w:tcPr>
          <w:p w14:paraId="0849B0FA" w14:textId="2D705BE7" w:rsidR="008C0169" w:rsidRPr="0036508F" w:rsidRDefault="0024338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177</w:t>
            </w:r>
          </w:p>
        </w:tc>
      </w:tr>
      <w:tr w:rsidR="008C0169" w:rsidRPr="001E63B8" w14:paraId="63536D83" w14:textId="77777777" w:rsidTr="007F4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shd w:val="clear" w:color="auto" w:fill="BFBFBF" w:themeFill="background1" w:themeFillShade="BF"/>
            <w:vAlign w:val="center"/>
          </w:tcPr>
          <w:p w14:paraId="148F9FE2" w14:textId="04052BF1" w:rsidR="008C0169" w:rsidRPr="007F421E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7F421E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gmina </w:t>
            </w:r>
            <w:r w:rsidR="007F421E" w:rsidRPr="007F421E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miasto Marki</w:t>
            </w:r>
          </w:p>
        </w:tc>
        <w:tc>
          <w:tcPr>
            <w:tcW w:w="1097" w:type="dxa"/>
            <w:shd w:val="clear" w:color="auto" w:fill="BFBFBF" w:themeFill="background1" w:themeFillShade="BF"/>
            <w:vAlign w:val="center"/>
          </w:tcPr>
          <w:p w14:paraId="64F5704D" w14:textId="46A684D9" w:rsidR="008C0169" w:rsidRPr="007F421E" w:rsidRDefault="008C016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F421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</w:t>
            </w:r>
            <w:r w:rsidR="007F421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36E21396" w14:textId="61D8B7CA" w:rsidR="008C0169" w:rsidRPr="007F421E" w:rsidRDefault="007F42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1A1644A0" w14:textId="31F16FC4" w:rsidR="008C0169" w:rsidRPr="007F421E" w:rsidRDefault="007F42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8C0169" w:rsidRPr="001E63B8" w14:paraId="7569F6B2" w14:textId="77777777" w:rsidTr="00972A0E">
        <w:trPr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129D2E0F" w14:textId="3AE9DB1E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32FCA568" w14:textId="40EED33E" w:rsidR="008C0169" w:rsidRPr="001E63B8" w:rsidRDefault="007F421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38</w:t>
            </w:r>
          </w:p>
        </w:tc>
        <w:tc>
          <w:tcPr>
            <w:tcW w:w="1098" w:type="dxa"/>
            <w:vAlign w:val="center"/>
          </w:tcPr>
          <w:p w14:paraId="216243DA" w14:textId="14453B53" w:rsidR="008C0169" w:rsidRPr="001E63B8" w:rsidRDefault="007F421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49</w:t>
            </w:r>
          </w:p>
        </w:tc>
        <w:tc>
          <w:tcPr>
            <w:tcW w:w="1098" w:type="dxa"/>
            <w:vAlign w:val="center"/>
          </w:tcPr>
          <w:p w14:paraId="51D1B718" w14:textId="4BF3F9CA" w:rsidR="008C0169" w:rsidRPr="001E63B8" w:rsidRDefault="0040254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74</w:t>
            </w:r>
          </w:p>
        </w:tc>
      </w:tr>
      <w:tr w:rsidR="008C0169" w:rsidRPr="001E63B8" w14:paraId="10163305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D2A08D7" w14:textId="51E8E2C9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50A21BD0" w14:textId="73056045" w:rsidR="008C0169" w:rsidRPr="001E63B8" w:rsidRDefault="007F42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12</w:t>
            </w:r>
          </w:p>
        </w:tc>
        <w:tc>
          <w:tcPr>
            <w:tcW w:w="1098" w:type="dxa"/>
            <w:vAlign w:val="center"/>
          </w:tcPr>
          <w:p w14:paraId="7611D034" w14:textId="3F01928E" w:rsidR="008C0169" w:rsidRPr="001E63B8" w:rsidRDefault="007F42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</w:t>
            </w:r>
          </w:p>
        </w:tc>
        <w:tc>
          <w:tcPr>
            <w:tcW w:w="1098" w:type="dxa"/>
            <w:vAlign w:val="center"/>
          </w:tcPr>
          <w:p w14:paraId="246D4C56" w14:textId="6C0A3A5B" w:rsidR="008C0169" w:rsidRPr="001E63B8" w:rsidRDefault="0040254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</w:tr>
      <w:tr w:rsidR="008C0169" w:rsidRPr="001E63B8" w14:paraId="61D12BFA" w14:textId="77777777" w:rsidTr="00972A0E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EB00E00" w14:textId="3A91CDF6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0315DEE9" w14:textId="4D35CA9C" w:rsidR="008C0169" w:rsidRPr="001E63B8" w:rsidRDefault="007F421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  <w:tc>
          <w:tcPr>
            <w:tcW w:w="1098" w:type="dxa"/>
            <w:vAlign w:val="center"/>
          </w:tcPr>
          <w:p w14:paraId="79153A00" w14:textId="142A2065" w:rsidR="008C0169" w:rsidRPr="001E63B8" w:rsidRDefault="007F421E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36</w:t>
            </w:r>
          </w:p>
        </w:tc>
        <w:tc>
          <w:tcPr>
            <w:tcW w:w="1098" w:type="dxa"/>
            <w:vAlign w:val="center"/>
          </w:tcPr>
          <w:p w14:paraId="3E5F1C65" w14:textId="0B65C468" w:rsidR="008C0169" w:rsidRPr="001E63B8" w:rsidRDefault="0040254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94</w:t>
            </w:r>
          </w:p>
        </w:tc>
      </w:tr>
      <w:tr w:rsidR="008C0169" w:rsidRPr="001E63B8" w14:paraId="5A91D7D0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902F04A" w14:textId="069725DF" w:rsidR="008C0169" w:rsidRPr="00D97E67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97E6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00C94272" w14:textId="658AA502" w:rsidR="008C0169" w:rsidRPr="00D97E67" w:rsidRDefault="007F42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61</w:t>
            </w:r>
          </w:p>
        </w:tc>
        <w:tc>
          <w:tcPr>
            <w:tcW w:w="1098" w:type="dxa"/>
            <w:vAlign w:val="center"/>
          </w:tcPr>
          <w:p w14:paraId="4406B0C2" w14:textId="689AF3C5" w:rsidR="008C0169" w:rsidRPr="00D97E67" w:rsidRDefault="007F421E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92</w:t>
            </w:r>
          </w:p>
        </w:tc>
        <w:tc>
          <w:tcPr>
            <w:tcW w:w="1098" w:type="dxa"/>
            <w:vAlign w:val="center"/>
          </w:tcPr>
          <w:p w14:paraId="4FB7D5CC" w14:textId="62FFCF6C" w:rsidR="008C0169" w:rsidRPr="00D97E67" w:rsidRDefault="0040254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179</w:t>
            </w:r>
          </w:p>
        </w:tc>
      </w:tr>
      <w:tr w:rsidR="008C0169" w:rsidRPr="001C2809" w14:paraId="1C92609C" w14:textId="77777777" w:rsidTr="007F421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shd w:val="clear" w:color="auto" w:fill="BFBFBF" w:themeFill="background1" w:themeFillShade="BF"/>
            <w:vAlign w:val="center"/>
          </w:tcPr>
          <w:p w14:paraId="3090F521" w14:textId="51D57040" w:rsidR="008C0169" w:rsidRPr="00FB299B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FB299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gmina </w:t>
            </w:r>
            <w:r w:rsidR="00FB299B" w:rsidRPr="00FB299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Radzymin</w:t>
            </w:r>
          </w:p>
        </w:tc>
        <w:tc>
          <w:tcPr>
            <w:tcW w:w="1097" w:type="dxa"/>
            <w:shd w:val="clear" w:color="auto" w:fill="BFBFBF" w:themeFill="background1" w:themeFillShade="BF"/>
            <w:vAlign w:val="center"/>
          </w:tcPr>
          <w:p w14:paraId="4418CEA0" w14:textId="2B566020" w:rsidR="008C0169" w:rsidRPr="00FB299B" w:rsidRDefault="008C016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B299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</w:t>
            </w:r>
            <w:r w:rsidR="00FB299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06BBAF96" w14:textId="1382F464" w:rsidR="008C0169" w:rsidRPr="00FB299B" w:rsidRDefault="00FB299B" w:rsidP="00972A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694BD0B3" w14:textId="51BF9D1C" w:rsidR="008C0169" w:rsidRPr="00FB299B" w:rsidRDefault="00FB299B" w:rsidP="00972A0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8C0169" w:rsidRPr="001E63B8" w14:paraId="58E2E0C5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69104A2" w14:textId="38862ACD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746B8B06" w14:textId="25880B4C" w:rsidR="008C0169" w:rsidRPr="001E63B8" w:rsidRDefault="00FB299B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37</w:t>
            </w:r>
          </w:p>
        </w:tc>
        <w:tc>
          <w:tcPr>
            <w:tcW w:w="1098" w:type="dxa"/>
            <w:vAlign w:val="center"/>
          </w:tcPr>
          <w:p w14:paraId="5CC14CA7" w14:textId="7AC17331" w:rsidR="008C0169" w:rsidRPr="001E63B8" w:rsidRDefault="00BE040A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42</w:t>
            </w:r>
          </w:p>
        </w:tc>
        <w:tc>
          <w:tcPr>
            <w:tcW w:w="1098" w:type="dxa"/>
            <w:vAlign w:val="center"/>
          </w:tcPr>
          <w:p w14:paraId="7EA69D06" w14:textId="685CDCE0" w:rsidR="008C0169" w:rsidRPr="001E63B8" w:rsidRDefault="00BE040A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46</w:t>
            </w:r>
          </w:p>
        </w:tc>
      </w:tr>
      <w:tr w:rsidR="008C0169" w:rsidRPr="001E63B8" w14:paraId="3FF693FA" w14:textId="77777777" w:rsidTr="00972A0E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12D5CD7F" w14:textId="32207EB5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2F393224" w14:textId="132AFCFF" w:rsidR="008C0169" w:rsidRPr="001E63B8" w:rsidRDefault="00FB299B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</w:t>
            </w:r>
          </w:p>
        </w:tc>
        <w:tc>
          <w:tcPr>
            <w:tcW w:w="1098" w:type="dxa"/>
            <w:vAlign w:val="center"/>
          </w:tcPr>
          <w:p w14:paraId="404560FA" w14:textId="6A6D2299" w:rsidR="008C0169" w:rsidRPr="001E63B8" w:rsidRDefault="00BE040A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</w:t>
            </w:r>
          </w:p>
        </w:tc>
        <w:tc>
          <w:tcPr>
            <w:tcW w:w="1098" w:type="dxa"/>
            <w:vAlign w:val="center"/>
          </w:tcPr>
          <w:p w14:paraId="40A61EC0" w14:textId="4D926467" w:rsidR="008C0169" w:rsidRPr="001E63B8" w:rsidRDefault="00BE040A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6</w:t>
            </w:r>
          </w:p>
        </w:tc>
      </w:tr>
      <w:tr w:rsidR="008C0169" w:rsidRPr="001E63B8" w14:paraId="7D4B1DB9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197AAB2" w14:textId="3F595C39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627C5670" w14:textId="60E8C865" w:rsidR="008C0169" w:rsidRPr="001E63B8" w:rsidRDefault="00FB299B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26</w:t>
            </w:r>
          </w:p>
        </w:tc>
        <w:tc>
          <w:tcPr>
            <w:tcW w:w="1098" w:type="dxa"/>
            <w:vAlign w:val="center"/>
          </w:tcPr>
          <w:p w14:paraId="570CF68E" w14:textId="495B5C48" w:rsidR="008C0169" w:rsidRPr="001E63B8" w:rsidRDefault="00BE040A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33</w:t>
            </w:r>
          </w:p>
        </w:tc>
        <w:tc>
          <w:tcPr>
            <w:tcW w:w="1098" w:type="dxa"/>
            <w:vAlign w:val="center"/>
          </w:tcPr>
          <w:p w14:paraId="275B86B2" w14:textId="3D906ED1" w:rsidR="008C0169" w:rsidRPr="001E63B8" w:rsidRDefault="00BE040A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43</w:t>
            </w:r>
          </w:p>
        </w:tc>
      </w:tr>
      <w:tr w:rsidR="008C0169" w:rsidRPr="001E63B8" w14:paraId="582FDD1A" w14:textId="77777777" w:rsidTr="00972A0E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1EE6DAE0" w14:textId="6233CA8D" w:rsidR="008C0169" w:rsidRPr="0036508F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6508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19678850" w14:textId="742A7801" w:rsidR="008C0169" w:rsidRPr="0036508F" w:rsidRDefault="00FB299B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70</w:t>
            </w:r>
          </w:p>
        </w:tc>
        <w:tc>
          <w:tcPr>
            <w:tcW w:w="1098" w:type="dxa"/>
            <w:vAlign w:val="center"/>
          </w:tcPr>
          <w:p w14:paraId="33E51CBC" w14:textId="24FE772C" w:rsidR="008C0169" w:rsidRPr="0036508F" w:rsidRDefault="00BE040A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80</w:t>
            </w:r>
          </w:p>
        </w:tc>
        <w:tc>
          <w:tcPr>
            <w:tcW w:w="1098" w:type="dxa"/>
            <w:vAlign w:val="center"/>
          </w:tcPr>
          <w:p w14:paraId="778C308F" w14:textId="0ED8B48C" w:rsidR="008C0169" w:rsidRPr="0036508F" w:rsidRDefault="00BE040A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95</w:t>
            </w:r>
          </w:p>
        </w:tc>
      </w:tr>
    </w:tbl>
    <w:p w14:paraId="115E574A" w14:textId="77777777" w:rsidR="00F605ED" w:rsidRDefault="00F605ED"/>
    <w:p w14:paraId="2B72FE55" w14:textId="77777777" w:rsidR="00F605ED" w:rsidRDefault="00F605ED"/>
    <w:tbl>
      <w:tblPr>
        <w:tblStyle w:val="Tabelasiatki2akcent1"/>
        <w:tblW w:w="8004" w:type="dxa"/>
        <w:tblInd w:w="534" w:type="dxa"/>
        <w:tblBorders>
          <w:left w:val="single" w:sz="2" w:space="0" w:color="6D93F3" w:themeColor="accent1" w:themeTint="99"/>
          <w:right w:val="single" w:sz="2" w:space="0" w:color="6D93F3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4711"/>
        <w:gridCol w:w="1097"/>
        <w:gridCol w:w="1098"/>
        <w:gridCol w:w="1098"/>
      </w:tblGrid>
      <w:tr w:rsidR="008C0169" w:rsidRPr="001E63B8" w14:paraId="14673919" w14:textId="77777777" w:rsidTr="00F605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tcBorders>
              <w:top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45C031DA" w14:textId="49881BFE" w:rsidR="008C0169" w:rsidRPr="0001037A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01037A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lastRenderedPageBreak/>
              <w:t xml:space="preserve">gmina </w:t>
            </w:r>
            <w:r w:rsidR="0001037A" w:rsidRPr="0001037A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miasto Kobyłka</w:t>
            </w:r>
          </w:p>
        </w:tc>
        <w:tc>
          <w:tcPr>
            <w:tcW w:w="1097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7945448B" w14:textId="67F300E3" w:rsidR="008C0169" w:rsidRPr="00F605ED" w:rsidRDefault="008C0169" w:rsidP="00972A0E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605E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01037A" w:rsidRPr="00F605E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71638C38" w14:textId="25CF33D5" w:rsidR="008C0169" w:rsidRPr="00F605ED" w:rsidRDefault="0001037A" w:rsidP="00972A0E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605E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1098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130726C6" w14:textId="17CCF77F" w:rsidR="008C0169" w:rsidRPr="00F605ED" w:rsidRDefault="0001037A" w:rsidP="00972A0E">
            <w:pPr>
              <w:pStyle w:val="Legenda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605E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E32C30" w:rsidRPr="001E63B8" w14:paraId="693A23B0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57062C47" w14:textId="0B21ADDB" w:rsidR="00E32C30" w:rsidRPr="001E63B8" w:rsidRDefault="00E32C30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22DD827A" w14:textId="2C63B9DB" w:rsidR="00E32C30" w:rsidRPr="001E63B8" w:rsidRDefault="00B10BCA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28</w:t>
            </w:r>
          </w:p>
        </w:tc>
        <w:tc>
          <w:tcPr>
            <w:tcW w:w="1098" w:type="dxa"/>
            <w:vAlign w:val="center"/>
          </w:tcPr>
          <w:p w14:paraId="26E33E44" w14:textId="56A9C2D0" w:rsidR="00E32C30" w:rsidRPr="001E63B8" w:rsidRDefault="00B10BCA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23</w:t>
            </w:r>
          </w:p>
        </w:tc>
        <w:tc>
          <w:tcPr>
            <w:tcW w:w="1098" w:type="dxa"/>
            <w:vAlign w:val="center"/>
          </w:tcPr>
          <w:p w14:paraId="76D8762A" w14:textId="24C8046E" w:rsidR="00E32C30" w:rsidRPr="001E63B8" w:rsidRDefault="00500B77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17</w:t>
            </w:r>
          </w:p>
        </w:tc>
      </w:tr>
      <w:tr w:rsidR="00E32C30" w:rsidRPr="001E63B8" w14:paraId="45EA41D7" w14:textId="77777777" w:rsidTr="00972A0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6780FA5" w14:textId="6AB8B138" w:rsidR="00E32C30" w:rsidRPr="001E63B8" w:rsidRDefault="00E32C30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76FD1EAE" w14:textId="73B10662" w:rsidR="00E32C30" w:rsidRPr="001E63B8" w:rsidRDefault="00B10BCA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</w:t>
            </w:r>
          </w:p>
        </w:tc>
        <w:tc>
          <w:tcPr>
            <w:tcW w:w="1098" w:type="dxa"/>
            <w:vAlign w:val="center"/>
          </w:tcPr>
          <w:p w14:paraId="678EEF39" w14:textId="1F7B2E2E" w:rsidR="00E32C30" w:rsidRPr="001E63B8" w:rsidRDefault="00B10BCA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</w:t>
            </w:r>
          </w:p>
        </w:tc>
        <w:tc>
          <w:tcPr>
            <w:tcW w:w="1098" w:type="dxa"/>
            <w:vAlign w:val="center"/>
          </w:tcPr>
          <w:p w14:paraId="717C3AD7" w14:textId="285EBF29" w:rsidR="00E32C30" w:rsidRPr="001E63B8" w:rsidRDefault="00500B77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</w:t>
            </w:r>
          </w:p>
        </w:tc>
      </w:tr>
      <w:tr w:rsidR="00E32C30" w:rsidRPr="001E63B8" w14:paraId="4EA50174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46ECB922" w14:textId="520939AB" w:rsidR="00E32C30" w:rsidRPr="001E63B8" w:rsidRDefault="00E32C30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02873A00" w14:textId="6FAE756C" w:rsidR="00E32C30" w:rsidRPr="001E63B8" w:rsidRDefault="0001037A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16</w:t>
            </w:r>
          </w:p>
        </w:tc>
        <w:tc>
          <w:tcPr>
            <w:tcW w:w="1098" w:type="dxa"/>
            <w:vAlign w:val="center"/>
          </w:tcPr>
          <w:p w14:paraId="18C8D404" w14:textId="2AC20A8F" w:rsidR="00E32C30" w:rsidRPr="001E63B8" w:rsidRDefault="00B10BCA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32</w:t>
            </w:r>
          </w:p>
        </w:tc>
        <w:tc>
          <w:tcPr>
            <w:tcW w:w="1098" w:type="dxa"/>
            <w:vAlign w:val="center"/>
          </w:tcPr>
          <w:p w14:paraId="6B7A51E7" w14:textId="69219B5B" w:rsidR="00E32C30" w:rsidRPr="001E63B8" w:rsidRDefault="00500B77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38</w:t>
            </w:r>
          </w:p>
        </w:tc>
      </w:tr>
      <w:tr w:rsidR="00E32C30" w:rsidRPr="001E63B8" w14:paraId="1333F6F1" w14:textId="77777777" w:rsidTr="00972A0E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6DF457FD" w14:textId="46F64058" w:rsidR="00E32C30" w:rsidRPr="0036508F" w:rsidRDefault="00E32C30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6508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51E069C3" w14:textId="668BA029" w:rsidR="00E32C30" w:rsidRPr="0036508F" w:rsidRDefault="00B10BCA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51</w:t>
            </w:r>
          </w:p>
        </w:tc>
        <w:tc>
          <w:tcPr>
            <w:tcW w:w="1098" w:type="dxa"/>
            <w:vAlign w:val="center"/>
          </w:tcPr>
          <w:p w14:paraId="29464A90" w14:textId="568BC0CC" w:rsidR="00E32C30" w:rsidRPr="0036508F" w:rsidRDefault="00B10BCA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60</w:t>
            </w:r>
          </w:p>
        </w:tc>
        <w:tc>
          <w:tcPr>
            <w:tcW w:w="1098" w:type="dxa"/>
            <w:vAlign w:val="center"/>
          </w:tcPr>
          <w:p w14:paraId="08A73F4C" w14:textId="63D113A9" w:rsidR="00E32C30" w:rsidRPr="0036508F" w:rsidRDefault="00500B77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62</w:t>
            </w:r>
          </w:p>
        </w:tc>
      </w:tr>
      <w:tr w:rsidR="008C0169" w:rsidRPr="001E63B8" w14:paraId="601DFC82" w14:textId="77777777" w:rsidTr="00C539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tcBorders>
              <w:top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2B35A6C5" w14:textId="69B95863" w:rsidR="008C0169" w:rsidRPr="00C5390B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C5390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gmina </w:t>
            </w:r>
            <w:r w:rsidR="00AA1DB1" w:rsidRPr="00C5390B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Tłuszcz</w:t>
            </w:r>
          </w:p>
        </w:tc>
        <w:tc>
          <w:tcPr>
            <w:tcW w:w="1097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444B8F0F" w14:textId="1A1DAB2E" w:rsidR="008C0169" w:rsidRPr="00C5390B" w:rsidRDefault="00AA1DB1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C539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1098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21BC14D5" w14:textId="74019CB1" w:rsidR="008C0169" w:rsidRPr="00C5390B" w:rsidRDefault="00AA1DB1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C539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1098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4777F5D0" w14:textId="08BDFE98" w:rsidR="008C0169" w:rsidRPr="00C5390B" w:rsidRDefault="00AA1DB1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C5390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8C0169" w:rsidRPr="001E63B8" w14:paraId="0069709B" w14:textId="77777777" w:rsidTr="00972A0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96D0028" w14:textId="6CD089F2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65AC052D" w14:textId="094E9368" w:rsidR="008C0169" w:rsidRPr="001E63B8" w:rsidRDefault="00586C43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33</w:t>
            </w:r>
          </w:p>
        </w:tc>
        <w:tc>
          <w:tcPr>
            <w:tcW w:w="1098" w:type="dxa"/>
            <w:vAlign w:val="center"/>
          </w:tcPr>
          <w:p w14:paraId="134F78ED" w14:textId="150DC9AF" w:rsidR="008C0169" w:rsidRPr="001E63B8" w:rsidRDefault="00586C43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24</w:t>
            </w:r>
          </w:p>
        </w:tc>
        <w:tc>
          <w:tcPr>
            <w:tcW w:w="1098" w:type="dxa"/>
            <w:vAlign w:val="center"/>
          </w:tcPr>
          <w:p w14:paraId="6ADECCF3" w14:textId="66DAC859" w:rsidR="008C0169" w:rsidRPr="001E63B8" w:rsidRDefault="00D73D3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18</w:t>
            </w:r>
          </w:p>
        </w:tc>
      </w:tr>
      <w:tr w:rsidR="008C0169" w:rsidRPr="001E63B8" w14:paraId="0735BA93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68119431" w14:textId="6340EBA6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056F0A40" w14:textId="2679B5A7" w:rsidR="008C0169" w:rsidRPr="001E63B8" w:rsidRDefault="00586C43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8</w:t>
            </w:r>
          </w:p>
        </w:tc>
        <w:tc>
          <w:tcPr>
            <w:tcW w:w="1098" w:type="dxa"/>
            <w:vAlign w:val="center"/>
          </w:tcPr>
          <w:p w14:paraId="0FE8F113" w14:textId="4CFF0D2C" w:rsidR="008C0169" w:rsidRPr="001E63B8" w:rsidRDefault="00586C43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6</w:t>
            </w:r>
          </w:p>
        </w:tc>
        <w:tc>
          <w:tcPr>
            <w:tcW w:w="1098" w:type="dxa"/>
            <w:vAlign w:val="center"/>
          </w:tcPr>
          <w:p w14:paraId="767525BD" w14:textId="7244DAA4" w:rsidR="008C0169" w:rsidRPr="001E63B8" w:rsidRDefault="00D73D36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0</w:t>
            </w:r>
          </w:p>
        </w:tc>
      </w:tr>
      <w:tr w:rsidR="008C0169" w:rsidRPr="001E63B8" w14:paraId="38470393" w14:textId="77777777" w:rsidTr="00972A0E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3435712" w14:textId="42B2086A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397013D3" w14:textId="318C72D3" w:rsidR="008C0169" w:rsidRPr="001E63B8" w:rsidRDefault="00586C43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39</w:t>
            </w:r>
          </w:p>
        </w:tc>
        <w:tc>
          <w:tcPr>
            <w:tcW w:w="1098" w:type="dxa"/>
            <w:vAlign w:val="center"/>
          </w:tcPr>
          <w:p w14:paraId="1BB547AB" w14:textId="4AF8EE80" w:rsidR="008C0169" w:rsidRPr="001E63B8" w:rsidRDefault="00586C43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41</w:t>
            </w:r>
          </w:p>
        </w:tc>
        <w:tc>
          <w:tcPr>
            <w:tcW w:w="1098" w:type="dxa"/>
            <w:vAlign w:val="center"/>
          </w:tcPr>
          <w:p w14:paraId="148B1F93" w14:textId="3D6269E3" w:rsidR="008C0169" w:rsidRPr="001E63B8" w:rsidRDefault="00D73D3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32</w:t>
            </w:r>
          </w:p>
        </w:tc>
      </w:tr>
      <w:tr w:rsidR="008C0169" w:rsidRPr="001E63B8" w14:paraId="7D8D613D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45E922EF" w14:textId="42F9A1B9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C01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1BEDF24F" w14:textId="36145526" w:rsidR="008C0169" w:rsidRPr="0036508F" w:rsidRDefault="00586C43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80</w:t>
            </w:r>
          </w:p>
        </w:tc>
        <w:tc>
          <w:tcPr>
            <w:tcW w:w="1098" w:type="dxa"/>
            <w:vAlign w:val="center"/>
          </w:tcPr>
          <w:p w14:paraId="12757F1E" w14:textId="00C843B6" w:rsidR="008C0169" w:rsidRPr="0036508F" w:rsidRDefault="00586C43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71</w:t>
            </w:r>
          </w:p>
        </w:tc>
        <w:tc>
          <w:tcPr>
            <w:tcW w:w="1098" w:type="dxa"/>
            <w:vAlign w:val="center"/>
          </w:tcPr>
          <w:p w14:paraId="409A6123" w14:textId="2204ABB0" w:rsidR="008C0169" w:rsidRPr="0036508F" w:rsidRDefault="00D73D36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50</w:t>
            </w:r>
          </w:p>
        </w:tc>
      </w:tr>
      <w:tr w:rsidR="008C0169" w:rsidRPr="001E63B8" w14:paraId="47D01732" w14:textId="77777777" w:rsidTr="00E15A4E">
        <w:trPr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tcBorders>
              <w:top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1760E896" w14:textId="54E2DAF7" w:rsidR="008C0169" w:rsidRPr="00E15A4E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E15A4E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gmina </w:t>
            </w:r>
            <w:r w:rsidR="00865776" w:rsidRPr="00E15A4E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Jadów</w:t>
            </w:r>
          </w:p>
        </w:tc>
        <w:tc>
          <w:tcPr>
            <w:tcW w:w="1097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7BC76F39" w14:textId="1103F8CE" w:rsidR="008C0169" w:rsidRPr="003535A8" w:rsidRDefault="0086577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3535A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1098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  <w:righ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2D02C868" w14:textId="2A74FF6C" w:rsidR="008C0169" w:rsidRPr="003535A8" w:rsidRDefault="0086577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3535A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1098" w:type="dxa"/>
            <w:tcBorders>
              <w:top w:val="single" w:sz="2" w:space="0" w:color="6D93F3" w:themeColor="accent1" w:themeTint="99"/>
              <w:left w:val="single" w:sz="2" w:space="0" w:color="6D93F3" w:themeColor="accent1" w:themeTint="99"/>
            </w:tcBorders>
            <w:shd w:val="clear" w:color="auto" w:fill="BFBFBF" w:themeFill="background1" w:themeFillShade="BF"/>
            <w:vAlign w:val="center"/>
          </w:tcPr>
          <w:p w14:paraId="5ECF0A6E" w14:textId="3D4B2172" w:rsidR="008C0169" w:rsidRPr="003535A8" w:rsidRDefault="0086577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3535A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8C0169" w:rsidRPr="001E63B8" w14:paraId="0C946BBE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1516AEF6" w14:textId="4A365DFA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2242C605" w14:textId="000A8C66" w:rsidR="008C0169" w:rsidRPr="001E63B8" w:rsidRDefault="00865776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  <w:tc>
          <w:tcPr>
            <w:tcW w:w="1098" w:type="dxa"/>
            <w:vAlign w:val="center"/>
          </w:tcPr>
          <w:p w14:paraId="76B37F8F" w14:textId="2D37594C" w:rsidR="008C0169" w:rsidRPr="001E63B8" w:rsidRDefault="00024A91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  <w:tc>
          <w:tcPr>
            <w:tcW w:w="1098" w:type="dxa"/>
            <w:vAlign w:val="center"/>
          </w:tcPr>
          <w:p w14:paraId="5F3197AB" w14:textId="4F46F099" w:rsidR="008C0169" w:rsidRPr="001E63B8" w:rsidRDefault="00134D1D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17</w:t>
            </w:r>
          </w:p>
        </w:tc>
      </w:tr>
      <w:tr w:rsidR="008C0169" w:rsidRPr="001E63B8" w14:paraId="1FB6B862" w14:textId="77777777" w:rsidTr="00972A0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4F60BBA" w14:textId="409683B1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5E2C9EC8" w14:textId="614BAE22" w:rsidR="008C0169" w:rsidRPr="001E63B8" w:rsidRDefault="0000385C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14:paraId="70D4520B" w14:textId="3F698A6E" w:rsidR="008C0169" w:rsidRPr="001E63B8" w:rsidRDefault="00024A91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14:paraId="1C5C65B6" w14:textId="6F8901D5" w:rsidR="008C0169" w:rsidRPr="001E63B8" w:rsidRDefault="00134D1D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</w:t>
            </w:r>
          </w:p>
        </w:tc>
      </w:tr>
      <w:tr w:rsidR="008C0169" w:rsidRPr="001E63B8" w14:paraId="738F9A81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FCC4318" w14:textId="64D6F6FA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1A36D21A" w14:textId="3485A203" w:rsidR="008C0169" w:rsidRPr="001E63B8" w:rsidRDefault="0000385C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14:paraId="4426F5E1" w14:textId="4EF08549" w:rsidR="008C0169" w:rsidRPr="001E63B8" w:rsidRDefault="00024A91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</w:t>
            </w:r>
          </w:p>
        </w:tc>
        <w:tc>
          <w:tcPr>
            <w:tcW w:w="1098" w:type="dxa"/>
            <w:vAlign w:val="center"/>
          </w:tcPr>
          <w:p w14:paraId="25B388B0" w14:textId="1CD90B8D" w:rsidR="008C0169" w:rsidRPr="001E63B8" w:rsidRDefault="00134D1D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26</w:t>
            </w:r>
          </w:p>
        </w:tc>
      </w:tr>
      <w:tr w:rsidR="008C0169" w:rsidRPr="001E63B8" w14:paraId="2F70A7FA" w14:textId="77777777" w:rsidTr="00972A0E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73A3C74" w14:textId="25CDCB82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C01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102E383D" w14:textId="295246F9" w:rsidR="008C0169" w:rsidRPr="0036508F" w:rsidRDefault="0000385C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14:paraId="583026A5" w14:textId="458A6A26" w:rsidR="008C0169" w:rsidRPr="0036508F" w:rsidRDefault="00024A91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16</w:t>
            </w:r>
          </w:p>
        </w:tc>
        <w:tc>
          <w:tcPr>
            <w:tcW w:w="1098" w:type="dxa"/>
            <w:vAlign w:val="center"/>
          </w:tcPr>
          <w:p w14:paraId="4A476168" w14:textId="15D0FBED" w:rsidR="008C0169" w:rsidRPr="0036508F" w:rsidRDefault="00134D1D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46</w:t>
            </w:r>
          </w:p>
        </w:tc>
      </w:tr>
      <w:tr w:rsidR="008C0169" w14:paraId="64F1D483" w14:textId="77777777" w:rsidTr="00997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shd w:val="clear" w:color="auto" w:fill="BFBFBF" w:themeFill="background1" w:themeFillShade="BF"/>
            <w:vAlign w:val="center"/>
          </w:tcPr>
          <w:p w14:paraId="67274D82" w14:textId="137147B8" w:rsidR="008C0169" w:rsidRPr="00CB1D35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B1D3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gmina </w:t>
            </w:r>
            <w:r w:rsidR="00CB1D35" w:rsidRPr="00CB1D35">
              <w:rPr>
                <w:rFonts w:asciiTheme="minorHAnsi" w:hAnsiTheme="minorHAnsi" w:cstheme="minorHAnsi"/>
                <w:b/>
                <w:sz w:val="24"/>
                <w:szCs w:val="24"/>
              </w:rPr>
              <w:t>Klembów</w:t>
            </w:r>
          </w:p>
        </w:tc>
        <w:tc>
          <w:tcPr>
            <w:tcW w:w="1097" w:type="dxa"/>
            <w:shd w:val="clear" w:color="auto" w:fill="BFBFBF" w:themeFill="background1" w:themeFillShade="BF"/>
            <w:vAlign w:val="center"/>
          </w:tcPr>
          <w:p w14:paraId="69D55DCC" w14:textId="5B166148" w:rsidR="008C0169" w:rsidRPr="00CB1D35" w:rsidRDefault="00CB1D3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B1D35"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397C58B1" w14:textId="7508B5DA" w:rsidR="008C0169" w:rsidRPr="00CB1D35" w:rsidRDefault="00CB1D3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B1D35"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72634242" w14:textId="3D06D0E1" w:rsidR="008C0169" w:rsidRPr="00CB1D35" w:rsidRDefault="00CB1D3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CB1D35">
              <w:rPr>
                <w:rFonts w:asciiTheme="minorHAnsi" w:hAnsiTheme="minorHAnsi" w:cstheme="minorHAnsi"/>
                <w:sz w:val="24"/>
                <w:szCs w:val="24"/>
              </w:rPr>
              <w:t>2024</w:t>
            </w:r>
          </w:p>
        </w:tc>
      </w:tr>
      <w:tr w:rsidR="008C0169" w14:paraId="336E6566" w14:textId="77777777" w:rsidTr="00972A0E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2C728D38" w14:textId="55C0C3EB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41A058D6" w14:textId="2CDD1DF8" w:rsidR="008C0169" w:rsidRDefault="00CB1D35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16</w:t>
            </w:r>
          </w:p>
        </w:tc>
        <w:tc>
          <w:tcPr>
            <w:tcW w:w="1098" w:type="dxa"/>
            <w:vAlign w:val="center"/>
          </w:tcPr>
          <w:p w14:paraId="3F7CEC20" w14:textId="74322938" w:rsidR="008C0169" w:rsidRDefault="00CB1D35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19</w:t>
            </w:r>
          </w:p>
        </w:tc>
        <w:tc>
          <w:tcPr>
            <w:tcW w:w="1098" w:type="dxa"/>
            <w:vAlign w:val="center"/>
          </w:tcPr>
          <w:p w14:paraId="367B4E0F" w14:textId="509BF074" w:rsidR="008C0169" w:rsidRDefault="005C6025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26</w:t>
            </w:r>
          </w:p>
        </w:tc>
      </w:tr>
      <w:tr w:rsidR="008C0169" w14:paraId="2DE4D4DD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2D34CCA1" w14:textId="42103261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5D9AF668" w14:textId="39D37C4D" w:rsidR="008C0169" w:rsidRDefault="00CB1D3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</w:t>
            </w:r>
          </w:p>
        </w:tc>
        <w:tc>
          <w:tcPr>
            <w:tcW w:w="1098" w:type="dxa"/>
            <w:vAlign w:val="center"/>
          </w:tcPr>
          <w:p w14:paraId="1CEBDD48" w14:textId="43644773" w:rsidR="008C0169" w:rsidRDefault="00CB1D3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4</w:t>
            </w:r>
          </w:p>
        </w:tc>
        <w:tc>
          <w:tcPr>
            <w:tcW w:w="1098" w:type="dxa"/>
            <w:vAlign w:val="center"/>
          </w:tcPr>
          <w:p w14:paraId="1F94E368" w14:textId="09647C18" w:rsidR="008C0169" w:rsidRDefault="005C602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8</w:t>
            </w:r>
          </w:p>
        </w:tc>
      </w:tr>
      <w:tr w:rsidR="008C0169" w14:paraId="0C0B2940" w14:textId="77777777" w:rsidTr="00972A0E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EC6F216" w14:textId="2824D51E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7141FAA0" w14:textId="01545B36" w:rsidR="008C0169" w:rsidRDefault="00CB1D35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</w:t>
            </w:r>
          </w:p>
        </w:tc>
        <w:tc>
          <w:tcPr>
            <w:tcW w:w="1098" w:type="dxa"/>
            <w:vAlign w:val="center"/>
          </w:tcPr>
          <w:p w14:paraId="0B38B4A7" w14:textId="55A1F2BA" w:rsidR="008C0169" w:rsidRDefault="00CB1D35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22</w:t>
            </w:r>
          </w:p>
        </w:tc>
        <w:tc>
          <w:tcPr>
            <w:tcW w:w="1098" w:type="dxa"/>
            <w:vAlign w:val="center"/>
          </w:tcPr>
          <w:p w14:paraId="19772D22" w14:textId="6DCD9270" w:rsidR="008C0169" w:rsidRDefault="005C6025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23</w:t>
            </w:r>
          </w:p>
        </w:tc>
      </w:tr>
      <w:tr w:rsidR="008C0169" w14:paraId="51D55819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6AB36270" w14:textId="2810ADFA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C01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7ED46236" w14:textId="3E392741" w:rsidR="008C0169" w:rsidRPr="0036508F" w:rsidRDefault="00CB1D3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20</w:t>
            </w:r>
          </w:p>
        </w:tc>
        <w:tc>
          <w:tcPr>
            <w:tcW w:w="1098" w:type="dxa"/>
            <w:vAlign w:val="center"/>
          </w:tcPr>
          <w:p w14:paraId="34C8B7AA" w14:textId="5AD5D5E7" w:rsidR="008C0169" w:rsidRPr="0036508F" w:rsidRDefault="00CB1D3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45</w:t>
            </w:r>
          </w:p>
        </w:tc>
        <w:tc>
          <w:tcPr>
            <w:tcW w:w="1098" w:type="dxa"/>
            <w:vAlign w:val="center"/>
          </w:tcPr>
          <w:p w14:paraId="133ACCF4" w14:textId="48B75406" w:rsidR="008C0169" w:rsidRPr="0036508F" w:rsidRDefault="005C602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57</w:t>
            </w:r>
          </w:p>
        </w:tc>
      </w:tr>
      <w:tr w:rsidR="008C0169" w14:paraId="3E6228C0" w14:textId="77777777" w:rsidTr="00CB1D35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shd w:val="clear" w:color="auto" w:fill="BFBFBF" w:themeFill="background1" w:themeFillShade="BF"/>
            <w:vAlign w:val="center"/>
          </w:tcPr>
          <w:p w14:paraId="233A430F" w14:textId="08D6E512" w:rsidR="008C0169" w:rsidRPr="00CB1D35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B1D3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gmina </w:t>
            </w:r>
            <w:r w:rsidR="00983877">
              <w:rPr>
                <w:rFonts w:asciiTheme="minorHAnsi" w:hAnsiTheme="minorHAnsi" w:cstheme="minorHAnsi"/>
                <w:b/>
                <w:sz w:val="24"/>
                <w:szCs w:val="24"/>
              </w:rPr>
              <w:t>Poświętne</w:t>
            </w:r>
          </w:p>
        </w:tc>
        <w:tc>
          <w:tcPr>
            <w:tcW w:w="1097" w:type="dxa"/>
            <w:shd w:val="clear" w:color="auto" w:fill="BFBFBF" w:themeFill="background1" w:themeFillShade="BF"/>
            <w:vAlign w:val="center"/>
          </w:tcPr>
          <w:p w14:paraId="0D2B62E1" w14:textId="0DEB30BB" w:rsidR="008C0169" w:rsidRPr="00CB1D35" w:rsidRDefault="00983877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2022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547D0FB4" w14:textId="3C1D4CB6" w:rsidR="008C0169" w:rsidRPr="00CB1D35" w:rsidRDefault="00983877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5CD04E8C" w14:textId="72BBCAE5" w:rsidR="008C0169" w:rsidRPr="00CB1D35" w:rsidRDefault="00983877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2024</w:t>
            </w:r>
          </w:p>
        </w:tc>
      </w:tr>
      <w:tr w:rsidR="008C0169" w14:paraId="53E5E4F8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56C22A10" w14:textId="66CA1EA9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71D47942" w14:textId="705641E7" w:rsidR="008C0169" w:rsidRDefault="00983877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7</w:t>
            </w:r>
          </w:p>
        </w:tc>
        <w:tc>
          <w:tcPr>
            <w:tcW w:w="1098" w:type="dxa"/>
            <w:vAlign w:val="center"/>
          </w:tcPr>
          <w:p w14:paraId="7F3CC3D2" w14:textId="47E0F4FC" w:rsidR="008C0169" w:rsidRDefault="00F6312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18</w:t>
            </w:r>
          </w:p>
        </w:tc>
        <w:tc>
          <w:tcPr>
            <w:tcW w:w="1098" w:type="dxa"/>
            <w:vAlign w:val="center"/>
          </w:tcPr>
          <w:p w14:paraId="59315064" w14:textId="1B56B974" w:rsidR="008C0169" w:rsidRDefault="00C06A62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15</w:t>
            </w:r>
          </w:p>
        </w:tc>
      </w:tr>
      <w:tr w:rsidR="008C0169" w14:paraId="340F7050" w14:textId="77777777" w:rsidTr="00972A0E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358DD35D" w14:textId="743FB686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1CF26563" w14:textId="6AE46453" w:rsidR="008C0169" w:rsidRDefault="00983877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  <w:tc>
          <w:tcPr>
            <w:tcW w:w="1098" w:type="dxa"/>
            <w:vAlign w:val="center"/>
          </w:tcPr>
          <w:p w14:paraId="1A284F33" w14:textId="1C234330" w:rsidR="008C0169" w:rsidRDefault="00F6312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  <w:tc>
          <w:tcPr>
            <w:tcW w:w="1098" w:type="dxa"/>
            <w:vAlign w:val="center"/>
          </w:tcPr>
          <w:p w14:paraId="17730EE7" w14:textId="74D5F349" w:rsidR="008C0169" w:rsidRDefault="00C06A62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14</w:t>
            </w:r>
          </w:p>
        </w:tc>
      </w:tr>
      <w:tr w:rsidR="008C0169" w14:paraId="72BED33E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4F546FF9" w14:textId="756FBDCC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75588529" w14:textId="26291809" w:rsidR="008C0169" w:rsidRDefault="00983877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9</w:t>
            </w:r>
          </w:p>
        </w:tc>
        <w:tc>
          <w:tcPr>
            <w:tcW w:w="1098" w:type="dxa"/>
            <w:vAlign w:val="center"/>
          </w:tcPr>
          <w:p w14:paraId="5FF970B3" w14:textId="033FE7FC" w:rsidR="008C0169" w:rsidRDefault="00F6312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17</w:t>
            </w:r>
          </w:p>
        </w:tc>
        <w:tc>
          <w:tcPr>
            <w:tcW w:w="1098" w:type="dxa"/>
            <w:vAlign w:val="center"/>
          </w:tcPr>
          <w:p w14:paraId="7F657823" w14:textId="7DA40889" w:rsidR="008C0169" w:rsidRDefault="00C06A62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16</w:t>
            </w:r>
          </w:p>
        </w:tc>
      </w:tr>
      <w:tr w:rsidR="008C0169" w14:paraId="440B6B42" w14:textId="77777777" w:rsidTr="00972A0E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04DFF2F4" w14:textId="5AD13C96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C01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1E781FBC" w14:textId="1C11D311" w:rsidR="008C0169" w:rsidRPr="0036508F" w:rsidRDefault="00983877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17</w:t>
            </w:r>
          </w:p>
        </w:tc>
        <w:tc>
          <w:tcPr>
            <w:tcW w:w="1098" w:type="dxa"/>
            <w:vAlign w:val="center"/>
          </w:tcPr>
          <w:p w14:paraId="01661F68" w14:textId="0D5FB662" w:rsidR="008C0169" w:rsidRPr="0036508F" w:rsidRDefault="00F63129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36</w:t>
            </w:r>
          </w:p>
        </w:tc>
        <w:tc>
          <w:tcPr>
            <w:tcW w:w="1098" w:type="dxa"/>
            <w:vAlign w:val="center"/>
          </w:tcPr>
          <w:p w14:paraId="45CF7D6C" w14:textId="29F10033" w:rsidR="008C0169" w:rsidRPr="0036508F" w:rsidRDefault="00C06A62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45</w:t>
            </w:r>
          </w:p>
        </w:tc>
      </w:tr>
      <w:tr w:rsidR="008C0169" w14:paraId="3192B117" w14:textId="77777777" w:rsidTr="00857C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shd w:val="clear" w:color="auto" w:fill="BFBFBF" w:themeFill="background1" w:themeFillShade="BF"/>
            <w:vAlign w:val="center"/>
          </w:tcPr>
          <w:p w14:paraId="1DBAED88" w14:textId="037D7182" w:rsidR="008C0169" w:rsidRPr="00857C7C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57C7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gmina </w:t>
            </w:r>
            <w:r w:rsidR="00857C7C">
              <w:rPr>
                <w:rFonts w:asciiTheme="minorHAnsi" w:hAnsiTheme="minorHAnsi" w:cstheme="minorHAnsi"/>
                <w:b/>
                <w:sz w:val="24"/>
                <w:szCs w:val="24"/>
              </w:rPr>
              <w:t>Dąbrówka</w:t>
            </w:r>
          </w:p>
        </w:tc>
        <w:tc>
          <w:tcPr>
            <w:tcW w:w="1097" w:type="dxa"/>
            <w:shd w:val="clear" w:color="auto" w:fill="BFBFBF" w:themeFill="background1" w:themeFillShade="BF"/>
            <w:vAlign w:val="center"/>
          </w:tcPr>
          <w:p w14:paraId="27374590" w14:textId="66AB2DA5" w:rsidR="008C0169" w:rsidRPr="00857C7C" w:rsidRDefault="008C0169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857C7C">
              <w:rPr>
                <w:rFonts w:asciiTheme="minorHAnsi" w:hAnsiTheme="minorHAnsi" w:cstheme="minorHAnsi"/>
                <w:sz w:val="24"/>
                <w:szCs w:val="24"/>
              </w:rPr>
              <w:t>202</w:t>
            </w:r>
            <w:r w:rsidR="00857C7C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0E745FE9" w14:textId="5FA0DA63" w:rsidR="008C0169" w:rsidRPr="00857C7C" w:rsidRDefault="00857C7C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219022C5" w14:textId="0584A7C7" w:rsidR="008C0169" w:rsidRPr="00857C7C" w:rsidRDefault="00857C7C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2024</w:t>
            </w:r>
          </w:p>
        </w:tc>
      </w:tr>
      <w:tr w:rsidR="008C0169" w14:paraId="0AB2F7AD" w14:textId="77777777" w:rsidTr="00972A0E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63A08ACE" w14:textId="3850BCDE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20F9FDAB" w14:textId="33014C22" w:rsidR="008C0169" w:rsidRDefault="00F51FC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9</w:t>
            </w:r>
          </w:p>
        </w:tc>
        <w:tc>
          <w:tcPr>
            <w:tcW w:w="1098" w:type="dxa"/>
            <w:vAlign w:val="center"/>
          </w:tcPr>
          <w:p w14:paraId="31855420" w14:textId="2BF0B7BB" w:rsidR="008C0169" w:rsidRDefault="00783FE5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22</w:t>
            </w:r>
          </w:p>
        </w:tc>
        <w:tc>
          <w:tcPr>
            <w:tcW w:w="1098" w:type="dxa"/>
            <w:vAlign w:val="center"/>
          </w:tcPr>
          <w:p w14:paraId="62F922A5" w14:textId="7B66D949" w:rsidR="008C0169" w:rsidRDefault="004A0CCF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11</w:t>
            </w:r>
          </w:p>
        </w:tc>
      </w:tr>
      <w:tr w:rsidR="008C0169" w14:paraId="664B8DD0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0ED45243" w14:textId="6A2507D6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0264807A" w14:textId="53D29109" w:rsidR="008C0169" w:rsidRDefault="00F51FC6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</w:t>
            </w:r>
          </w:p>
        </w:tc>
        <w:tc>
          <w:tcPr>
            <w:tcW w:w="1098" w:type="dxa"/>
            <w:vAlign w:val="center"/>
          </w:tcPr>
          <w:p w14:paraId="64A17B45" w14:textId="4CC5559A" w:rsidR="008C0169" w:rsidRDefault="00783FE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</w:t>
            </w:r>
          </w:p>
        </w:tc>
        <w:tc>
          <w:tcPr>
            <w:tcW w:w="1098" w:type="dxa"/>
            <w:vAlign w:val="center"/>
          </w:tcPr>
          <w:p w14:paraId="2202F3B1" w14:textId="33AACF9D" w:rsidR="008C0169" w:rsidRDefault="004A0CCF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  <w:tr w:rsidR="008C0169" w14:paraId="35DE34D9" w14:textId="77777777" w:rsidTr="00972A0E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B8C4D75" w14:textId="112B8366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50848D18" w14:textId="5012FA8F" w:rsidR="008C0169" w:rsidRDefault="00F51FC6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5</w:t>
            </w:r>
          </w:p>
        </w:tc>
        <w:tc>
          <w:tcPr>
            <w:tcW w:w="1098" w:type="dxa"/>
            <w:vAlign w:val="center"/>
          </w:tcPr>
          <w:p w14:paraId="0825BAD9" w14:textId="2F8C75E1" w:rsidR="008C0169" w:rsidRDefault="00783FE5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21</w:t>
            </w:r>
          </w:p>
        </w:tc>
        <w:tc>
          <w:tcPr>
            <w:tcW w:w="1098" w:type="dxa"/>
            <w:vAlign w:val="center"/>
          </w:tcPr>
          <w:p w14:paraId="2A7DC43D" w14:textId="793BD990" w:rsidR="008C0169" w:rsidRDefault="004A0CCF" w:rsidP="00972A0E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23</w:t>
            </w:r>
          </w:p>
        </w:tc>
      </w:tr>
      <w:tr w:rsidR="008C0169" w14:paraId="7ED4AF05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07C90F7B" w14:textId="4D5CA669" w:rsidR="008C0169" w:rsidRPr="001E63B8" w:rsidRDefault="008C0169" w:rsidP="00972A0E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C01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476395C2" w14:textId="74173242" w:rsidR="008C0169" w:rsidRPr="0036508F" w:rsidRDefault="00F51FC6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16</w:t>
            </w:r>
          </w:p>
        </w:tc>
        <w:tc>
          <w:tcPr>
            <w:tcW w:w="1098" w:type="dxa"/>
            <w:vAlign w:val="center"/>
          </w:tcPr>
          <w:p w14:paraId="52751688" w14:textId="375F07E3" w:rsidR="008C0169" w:rsidRPr="0036508F" w:rsidRDefault="00783FE5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46</w:t>
            </w:r>
          </w:p>
        </w:tc>
        <w:tc>
          <w:tcPr>
            <w:tcW w:w="1098" w:type="dxa"/>
            <w:vAlign w:val="center"/>
          </w:tcPr>
          <w:p w14:paraId="70EE3E30" w14:textId="5E2886B7" w:rsidR="008C0169" w:rsidRPr="0036508F" w:rsidRDefault="004A0CCF" w:rsidP="00972A0E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35</w:t>
            </w:r>
          </w:p>
        </w:tc>
      </w:tr>
      <w:tr w:rsidR="00F51FC6" w14:paraId="686BD199" w14:textId="77777777" w:rsidTr="00F51FC6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shd w:val="clear" w:color="auto" w:fill="BFBFBF" w:themeFill="background1" w:themeFillShade="BF"/>
            <w:vAlign w:val="center"/>
          </w:tcPr>
          <w:p w14:paraId="3DCC938D" w14:textId="0BCDBC20" w:rsidR="00F51FC6" w:rsidRPr="00F51FC6" w:rsidRDefault="00F51FC6" w:rsidP="00F51FC6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57C7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gmina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Strachówka</w:t>
            </w:r>
          </w:p>
        </w:tc>
        <w:tc>
          <w:tcPr>
            <w:tcW w:w="1097" w:type="dxa"/>
            <w:shd w:val="clear" w:color="auto" w:fill="BFBFBF" w:themeFill="background1" w:themeFillShade="BF"/>
            <w:vAlign w:val="center"/>
          </w:tcPr>
          <w:p w14:paraId="6C454EBA" w14:textId="450740FE" w:rsidR="00F51FC6" w:rsidRPr="00F51FC6" w:rsidRDefault="00F51FC6" w:rsidP="00F51FC6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857C7C">
              <w:rPr>
                <w:rFonts w:asciiTheme="minorHAnsi" w:hAnsiTheme="minorHAnsi" w:cs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39EA32DA" w14:textId="425538B9" w:rsidR="00F51FC6" w:rsidRPr="00F51FC6" w:rsidRDefault="00F51FC6" w:rsidP="00F51FC6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2023</w:t>
            </w:r>
          </w:p>
        </w:tc>
        <w:tc>
          <w:tcPr>
            <w:tcW w:w="1098" w:type="dxa"/>
            <w:shd w:val="clear" w:color="auto" w:fill="BFBFBF" w:themeFill="background1" w:themeFillShade="BF"/>
            <w:vAlign w:val="center"/>
          </w:tcPr>
          <w:p w14:paraId="68ADA3A5" w14:textId="5A6DF2FD" w:rsidR="00F51FC6" w:rsidRPr="00F51FC6" w:rsidRDefault="00F51FC6" w:rsidP="00F51FC6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2024</w:t>
            </w:r>
          </w:p>
        </w:tc>
      </w:tr>
      <w:tr w:rsidR="00F51FC6" w14:paraId="3EE3A777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0A5B58A7" w14:textId="1195E2F7" w:rsidR="00F51FC6" w:rsidRPr="008C0169" w:rsidRDefault="00F51FC6" w:rsidP="00F51FC6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kobiety</w:t>
            </w:r>
          </w:p>
        </w:tc>
        <w:tc>
          <w:tcPr>
            <w:tcW w:w="1097" w:type="dxa"/>
            <w:vAlign w:val="center"/>
          </w:tcPr>
          <w:p w14:paraId="6D64A3D4" w14:textId="66ECBD3B" w:rsidR="00F51FC6" w:rsidRPr="00445271" w:rsidRDefault="00445271" w:rsidP="00F51FC6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45271">
              <w:rPr>
                <w:rFonts w:asciiTheme="minorHAnsi" w:hAnsiTheme="minorHAnsi" w:cstheme="minorHAnsi"/>
                <w:b w:val="0"/>
                <w:sz w:val="24"/>
                <w:szCs w:val="24"/>
              </w:rPr>
              <w:t>3</w:t>
            </w:r>
          </w:p>
        </w:tc>
        <w:tc>
          <w:tcPr>
            <w:tcW w:w="1098" w:type="dxa"/>
            <w:vAlign w:val="center"/>
          </w:tcPr>
          <w:p w14:paraId="48EDFFD0" w14:textId="5DED6EB3" w:rsidR="00F51FC6" w:rsidRPr="00445271" w:rsidRDefault="000C6C5E" w:rsidP="00F51FC6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</w:t>
            </w:r>
          </w:p>
        </w:tc>
        <w:tc>
          <w:tcPr>
            <w:tcW w:w="1098" w:type="dxa"/>
            <w:vAlign w:val="center"/>
          </w:tcPr>
          <w:p w14:paraId="6D7BBBE1" w14:textId="2F723F96" w:rsidR="00F51FC6" w:rsidRPr="00445271" w:rsidRDefault="00B55831" w:rsidP="00F51FC6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3</w:t>
            </w:r>
          </w:p>
        </w:tc>
      </w:tr>
      <w:tr w:rsidR="00F51FC6" w14:paraId="20CD06EE" w14:textId="77777777" w:rsidTr="00972A0E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75920133" w14:textId="3E30D747" w:rsidR="00F51FC6" w:rsidRPr="008C0169" w:rsidRDefault="00F51FC6" w:rsidP="00F51FC6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mężczyźni</w:t>
            </w:r>
          </w:p>
        </w:tc>
        <w:tc>
          <w:tcPr>
            <w:tcW w:w="1097" w:type="dxa"/>
            <w:vAlign w:val="center"/>
          </w:tcPr>
          <w:p w14:paraId="7D44ECAC" w14:textId="23246C8F" w:rsidR="00F51FC6" w:rsidRPr="00445271" w:rsidRDefault="00445271" w:rsidP="00F51FC6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45271">
              <w:rPr>
                <w:rFonts w:asciiTheme="minorHAnsi" w:hAnsiTheme="minorHAnsi" w:cstheme="minorHAnsi"/>
                <w:b w:val="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14:paraId="58387918" w14:textId="78BCBE49" w:rsidR="00F51FC6" w:rsidRPr="00445271" w:rsidRDefault="000C6C5E" w:rsidP="00F51FC6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  <w:tc>
          <w:tcPr>
            <w:tcW w:w="1098" w:type="dxa"/>
            <w:vAlign w:val="center"/>
          </w:tcPr>
          <w:p w14:paraId="098A7C3E" w14:textId="4CFE3096" w:rsidR="00F51FC6" w:rsidRPr="00445271" w:rsidRDefault="00B55831" w:rsidP="00F51FC6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1</w:t>
            </w:r>
          </w:p>
        </w:tc>
      </w:tr>
      <w:tr w:rsidR="00F51FC6" w14:paraId="236AEF7C" w14:textId="77777777" w:rsidTr="00972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02257FD8" w14:textId="72BF8573" w:rsidR="00F51FC6" w:rsidRPr="008C0169" w:rsidRDefault="00F51FC6" w:rsidP="00F51FC6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dzieci</w:t>
            </w:r>
          </w:p>
        </w:tc>
        <w:tc>
          <w:tcPr>
            <w:tcW w:w="1097" w:type="dxa"/>
            <w:vAlign w:val="center"/>
          </w:tcPr>
          <w:p w14:paraId="73A63BE9" w14:textId="4765618C" w:rsidR="00F51FC6" w:rsidRPr="00445271" w:rsidRDefault="00445271" w:rsidP="00F51FC6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45271">
              <w:rPr>
                <w:rFonts w:asciiTheme="minorHAnsi" w:hAnsiTheme="minorHAnsi" w:cstheme="minorHAnsi"/>
                <w:b w:val="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14:paraId="4B554D90" w14:textId="7BDD00FC" w:rsidR="00F51FC6" w:rsidRPr="00445271" w:rsidRDefault="000C6C5E" w:rsidP="00F51FC6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0</w:t>
            </w:r>
          </w:p>
        </w:tc>
        <w:tc>
          <w:tcPr>
            <w:tcW w:w="1098" w:type="dxa"/>
            <w:vAlign w:val="center"/>
          </w:tcPr>
          <w:p w14:paraId="228D57B8" w14:textId="4E9AD531" w:rsidR="00F51FC6" w:rsidRPr="00445271" w:rsidRDefault="00B55831" w:rsidP="00F51FC6">
            <w:pPr>
              <w:pStyle w:val="Legenda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2</w:t>
            </w:r>
          </w:p>
        </w:tc>
      </w:tr>
      <w:tr w:rsidR="00F51FC6" w14:paraId="300B8E27" w14:textId="77777777" w:rsidTr="00972A0E">
        <w:trPr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1" w:type="dxa"/>
            <w:vAlign w:val="center"/>
          </w:tcPr>
          <w:p w14:paraId="06E5FAAB" w14:textId="386F71A2" w:rsidR="00F51FC6" w:rsidRPr="008C0169" w:rsidRDefault="00F51FC6" w:rsidP="00F51FC6">
            <w:pPr>
              <w:pStyle w:val="Legenda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C016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ogółem</w:t>
            </w:r>
          </w:p>
        </w:tc>
        <w:tc>
          <w:tcPr>
            <w:tcW w:w="1097" w:type="dxa"/>
            <w:vAlign w:val="center"/>
          </w:tcPr>
          <w:p w14:paraId="3FCE1F27" w14:textId="175C0929" w:rsidR="00F51FC6" w:rsidRDefault="00445271" w:rsidP="00F51FC6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3</w:t>
            </w:r>
          </w:p>
        </w:tc>
        <w:tc>
          <w:tcPr>
            <w:tcW w:w="1098" w:type="dxa"/>
            <w:vAlign w:val="center"/>
          </w:tcPr>
          <w:p w14:paraId="618DFB60" w14:textId="687BB729" w:rsidR="00F51FC6" w:rsidRPr="0036508F" w:rsidRDefault="000C6C5E" w:rsidP="00F51FC6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4</w:t>
            </w:r>
          </w:p>
        </w:tc>
        <w:tc>
          <w:tcPr>
            <w:tcW w:w="1098" w:type="dxa"/>
            <w:vAlign w:val="center"/>
          </w:tcPr>
          <w:p w14:paraId="1EF17468" w14:textId="24F18574" w:rsidR="00F51FC6" w:rsidRPr="0036508F" w:rsidRDefault="00B55831" w:rsidP="00F51FC6">
            <w:pPr>
              <w:pStyle w:val="Legenda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 w:val="0"/>
                <w:sz w:val="24"/>
                <w:szCs w:val="24"/>
              </w:rPr>
              <w:t>6</w:t>
            </w:r>
          </w:p>
        </w:tc>
      </w:tr>
    </w:tbl>
    <w:p w14:paraId="03DC2489" w14:textId="16AF0B29" w:rsidR="00613496" w:rsidRDefault="00B55831" w:rsidP="00613496">
      <w:pPr>
        <w:autoSpaceDE w:val="0"/>
        <w:autoSpaceDN w:val="0"/>
        <w:adjustRightInd w:val="0"/>
        <w:spacing w:after="0" w:line="360" w:lineRule="auto"/>
        <w:jc w:val="both"/>
        <w:rPr>
          <w:rFonts w:eastAsia="Calibri" w:cstheme="minorHAnsi"/>
          <w:bCs/>
          <w:i/>
          <w:color w:val="000000"/>
          <w:sz w:val="20"/>
        </w:rPr>
      </w:pPr>
      <w:r>
        <w:rPr>
          <w:rFonts w:eastAsia="Calibri" w:cstheme="minorHAnsi"/>
          <w:bCs/>
          <w:i/>
          <w:color w:val="000000"/>
          <w:sz w:val="20"/>
        </w:rPr>
        <w:t>Źródło: Dane z działalności Zespołów Interdyscyplinarnych w gminach powiatu wołomińskiego za lata</w:t>
      </w:r>
      <w:r>
        <w:rPr>
          <w:rFonts w:eastAsia="Calibri" w:cstheme="minorHAnsi"/>
          <w:bCs/>
          <w:i/>
          <w:color w:val="000000"/>
          <w:sz w:val="20"/>
        </w:rPr>
        <w:br/>
        <w:t>2022-2024</w:t>
      </w:r>
    </w:p>
    <w:p w14:paraId="544BE9E0" w14:textId="77777777" w:rsidR="00613496" w:rsidRDefault="00613496">
      <w:pPr>
        <w:rPr>
          <w:rFonts w:eastAsia="Calibri" w:cstheme="minorHAnsi"/>
          <w:bCs/>
          <w:i/>
          <w:color w:val="000000"/>
          <w:sz w:val="20"/>
        </w:rPr>
      </w:pPr>
      <w:r>
        <w:rPr>
          <w:rFonts w:eastAsia="Calibri" w:cstheme="minorHAnsi"/>
          <w:bCs/>
          <w:i/>
          <w:color w:val="000000"/>
          <w:sz w:val="20"/>
        </w:rPr>
        <w:br w:type="page"/>
      </w:r>
    </w:p>
    <w:p w14:paraId="26173209" w14:textId="267FA110" w:rsidR="00F725FA" w:rsidRDefault="00F725FA" w:rsidP="00682262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sz w:val="24"/>
        </w:rPr>
        <w:lastRenderedPageBreak/>
        <w:t>W sytuacji</w:t>
      </w:r>
      <w:r w:rsidRPr="009B44FC">
        <w:rPr>
          <w:sz w:val="24"/>
        </w:rPr>
        <w:t xml:space="preserve"> bezpośredniego zagrożenia życi</w:t>
      </w:r>
      <w:r>
        <w:rPr>
          <w:sz w:val="24"/>
        </w:rPr>
        <w:t>a lub zdrowia dziecka w związku</w:t>
      </w:r>
      <w:r>
        <w:rPr>
          <w:sz w:val="24"/>
        </w:rPr>
        <w:br/>
      </w:r>
      <w:r w:rsidRPr="009B44FC">
        <w:rPr>
          <w:sz w:val="24"/>
        </w:rPr>
        <w:t xml:space="preserve">z przemocą </w:t>
      </w:r>
      <w:r>
        <w:rPr>
          <w:sz w:val="24"/>
        </w:rPr>
        <w:t>domową,</w:t>
      </w:r>
      <w:r w:rsidRPr="009B44FC">
        <w:rPr>
          <w:sz w:val="24"/>
        </w:rPr>
        <w:t xml:space="preserve"> pracownik socjaln</w:t>
      </w:r>
      <w:r>
        <w:rPr>
          <w:sz w:val="24"/>
        </w:rPr>
        <w:t xml:space="preserve">y wykonujący obowiązki służbowe, przy asyście funkcjonariusza Policji </w:t>
      </w:r>
      <w:r w:rsidRPr="009B44FC">
        <w:rPr>
          <w:sz w:val="24"/>
        </w:rPr>
        <w:t xml:space="preserve">ma prawo odebrać dziecko z rodziny i umieścić je u innej niezamieszkującej wspólnie osoby najbliższej, w rodzinie zastępczej lub w całodobowej </w:t>
      </w:r>
      <w:r w:rsidRPr="009E4753">
        <w:rPr>
          <w:rFonts w:cstheme="minorHAnsi"/>
          <w:sz w:val="24"/>
          <w:szCs w:val="24"/>
        </w:rPr>
        <w:t>placówce opiekuńczo-wychowawczej zgodnie z procedurą.</w:t>
      </w:r>
      <w:r>
        <w:rPr>
          <w:rFonts w:cstheme="minorHAnsi"/>
          <w:sz w:val="24"/>
          <w:szCs w:val="24"/>
        </w:rPr>
        <w:t xml:space="preserve"> Na koniec 2023 roku w </w:t>
      </w:r>
      <w:r w:rsidRPr="001E67CD">
        <w:rPr>
          <w:rFonts w:cstheme="minorHAnsi"/>
          <w:sz w:val="24"/>
          <w:szCs w:val="24"/>
        </w:rPr>
        <w:t>rodzinie zastępczej o charakterze</w:t>
      </w:r>
      <w:r>
        <w:rPr>
          <w:rFonts w:cstheme="minorHAnsi"/>
          <w:sz w:val="24"/>
          <w:szCs w:val="24"/>
        </w:rPr>
        <w:t xml:space="preserve"> </w:t>
      </w:r>
      <w:r w:rsidRPr="001E67CD">
        <w:rPr>
          <w:rFonts w:cstheme="minorHAnsi"/>
          <w:sz w:val="24"/>
          <w:szCs w:val="24"/>
        </w:rPr>
        <w:t>pogotowia rodzinnego przebywało 9 dzieci</w:t>
      </w:r>
      <w:r>
        <w:rPr>
          <w:rFonts w:cstheme="minorHAnsi"/>
          <w:sz w:val="24"/>
          <w:szCs w:val="24"/>
        </w:rPr>
        <w:t xml:space="preserve"> z terenu powiatu wołomińskiego.</w:t>
      </w:r>
      <w:r w:rsidR="00682262">
        <w:rPr>
          <w:rFonts w:cstheme="minorHAnsi"/>
          <w:sz w:val="24"/>
          <w:szCs w:val="24"/>
        </w:rPr>
        <w:t xml:space="preserve"> W</w:t>
      </w:r>
      <w:r w:rsidR="00A70318">
        <w:rPr>
          <w:rFonts w:cstheme="minorHAnsi"/>
          <w:sz w:val="24"/>
          <w:szCs w:val="24"/>
        </w:rPr>
        <w:t xml:space="preserve"> gmin</w:t>
      </w:r>
      <w:r w:rsidR="00682262">
        <w:rPr>
          <w:rFonts w:cstheme="minorHAnsi"/>
          <w:sz w:val="24"/>
          <w:szCs w:val="24"/>
        </w:rPr>
        <w:t>ach</w:t>
      </w:r>
      <w:r w:rsidR="00F877F1">
        <w:rPr>
          <w:rFonts w:cstheme="minorHAnsi"/>
          <w:sz w:val="24"/>
          <w:szCs w:val="24"/>
        </w:rPr>
        <w:t>:</w:t>
      </w:r>
      <w:r w:rsidR="00682262">
        <w:rPr>
          <w:rFonts w:cstheme="minorHAnsi"/>
          <w:sz w:val="24"/>
          <w:szCs w:val="24"/>
        </w:rPr>
        <w:t xml:space="preserve"> miasto Ząbki i miasto Zielonka, złożono po 1 </w:t>
      </w:r>
      <w:r w:rsidR="00A70318" w:rsidRPr="00A70318">
        <w:rPr>
          <w:rFonts w:cstheme="minorHAnsi"/>
          <w:sz w:val="24"/>
          <w:szCs w:val="24"/>
        </w:rPr>
        <w:t>wniosk</w:t>
      </w:r>
      <w:r w:rsidR="00682262">
        <w:rPr>
          <w:rFonts w:cstheme="minorHAnsi"/>
          <w:sz w:val="24"/>
          <w:szCs w:val="24"/>
        </w:rPr>
        <w:t>u</w:t>
      </w:r>
      <w:r w:rsidR="00C71C7B">
        <w:rPr>
          <w:rFonts w:cstheme="minorHAnsi"/>
          <w:sz w:val="24"/>
          <w:szCs w:val="24"/>
        </w:rPr>
        <w:br/>
      </w:r>
      <w:r w:rsidR="00A70318" w:rsidRPr="00A70318">
        <w:rPr>
          <w:rFonts w:cstheme="minorHAnsi"/>
          <w:sz w:val="24"/>
          <w:szCs w:val="24"/>
        </w:rPr>
        <w:t>o zapewnienie bezpieczeństwa krzywdzonym dzieciom</w:t>
      </w:r>
      <w:r w:rsidR="00C311D6">
        <w:rPr>
          <w:rFonts w:cstheme="minorHAnsi"/>
          <w:sz w:val="24"/>
          <w:szCs w:val="24"/>
        </w:rPr>
        <w:t>,</w:t>
      </w:r>
      <w:r w:rsidR="00A70318" w:rsidRPr="00A70318">
        <w:rPr>
          <w:rFonts w:cstheme="minorHAnsi"/>
          <w:sz w:val="24"/>
          <w:szCs w:val="24"/>
        </w:rPr>
        <w:t xml:space="preserve"> z art.</w:t>
      </w:r>
      <w:r w:rsidR="00A70318">
        <w:rPr>
          <w:rFonts w:cstheme="minorHAnsi"/>
          <w:sz w:val="24"/>
          <w:szCs w:val="24"/>
        </w:rPr>
        <w:t xml:space="preserve"> </w:t>
      </w:r>
      <w:r w:rsidR="00A70318" w:rsidRPr="00A70318">
        <w:rPr>
          <w:rFonts w:cstheme="minorHAnsi"/>
          <w:sz w:val="24"/>
          <w:szCs w:val="24"/>
        </w:rPr>
        <w:t>12a ustawy</w:t>
      </w:r>
      <w:r w:rsidR="00682262">
        <w:t xml:space="preserve"> </w:t>
      </w:r>
      <w:r w:rsidR="00C311D6" w:rsidRPr="00C311D6">
        <w:rPr>
          <w:rFonts w:cstheme="minorHAnsi"/>
          <w:sz w:val="24"/>
          <w:szCs w:val="24"/>
        </w:rPr>
        <w:t>z dni</w:t>
      </w:r>
      <w:r w:rsidR="00C311D6">
        <w:rPr>
          <w:rFonts w:cstheme="minorHAnsi"/>
          <w:sz w:val="24"/>
          <w:szCs w:val="24"/>
        </w:rPr>
        <w:t>a</w:t>
      </w:r>
      <w:r w:rsidR="00682262">
        <w:rPr>
          <w:rFonts w:cstheme="minorHAnsi"/>
          <w:sz w:val="24"/>
          <w:szCs w:val="24"/>
        </w:rPr>
        <w:t xml:space="preserve"> </w:t>
      </w:r>
      <w:r w:rsidR="00C311D6" w:rsidRPr="00C311D6">
        <w:rPr>
          <w:rFonts w:cstheme="minorHAnsi"/>
          <w:sz w:val="24"/>
          <w:szCs w:val="24"/>
        </w:rPr>
        <w:t>29 lipca</w:t>
      </w:r>
      <w:r w:rsidR="00D90569">
        <w:rPr>
          <w:rFonts w:cstheme="minorHAnsi"/>
          <w:sz w:val="24"/>
          <w:szCs w:val="24"/>
        </w:rPr>
        <w:br/>
      </w:r>
      <w:r w:rsidR="00C311D6" w:rsidRPr="00C311D6">
        <w:rPr>
          <w:rFonts w:cstheme="minorHAnsi"/>
          <w:sz w:val="24"/>
          <w:szCs w:val="24"/>
        </w:rPr>
        <w:t>2005 r.</w:t>
      </w:r>
      <w:r w:rsidR="00682262">
        <w:rPr>
          <w:rFonts w:cstheme="minorHAnsi"/>
          <w:sz w:val="24"/>
          <w:szCs w:val="24"/>
        </w:rPr>
        <w:t xml:space="preserve"> </w:t>
      </w:r>
      <w:r w:rsidR="00A70318" w:rsidRPr="00A70318">
        <w:rPr>
          <w:rFonts w:cstheme="minorHAnsi"/>
          <w:sz w:val="24"/>
          <w:szCs w:val="24"/>
        </w:rPr>
        <w:t xml:space="preserve">o przeciwdziałanie przemocy </w:t>
      </w:r>
      <w:r w:rsidR="00A70318">
        <w:rPr>
          <w:rFonts w:cstheme="minorHAnsi"/>
          <w:sz w:val="24"/>
          <w:szCs w:val="24"/>
        </w:rPr>
        <w:t>domowej.</w:t>
      </w:r>
    </w:p>
    <w:p w14:paraId="5CAA8FE8" w14:textId="06D9E198" w:rsidR="00320D59" w:rsidRPr="00520D2B" w:rsidRDefault="00FC1594" w:rsidP="003556A0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520D2B">
        <w:rPr>
          <w:rFonts w:cstheme="minorHAnsi"/>
          <w:sz w:val="24"/>
        </w:rPr>
        <w:t>Ośrodki Pomocy Społecznej funkcjonujące na terenie poszczególnych gmin</w:t>
      </w:r>
      <w:r w:rsidR="006A20AA">
        <w:rPr>
          <w:rFonts w:cstheme="minorHAnsi"/>
          <w:sz w:val="24"/>
        </w:rPr>
        <w:t xml:space="preserve"> powiatu wołomińskiego</w:t>
      </w:r>
      <w:r w:rsidRPr="00520D2B">
        <w:rPr>
          <w:rFonts w:cstheme="minorHAnsi"/>
          <w:sz w:val="24"/>
        </w:rPr>
        <w:t xml:space="preserve">, udzielają </w:t>
      </w:r>
      <w:r w:rsidR="00D90569">
        <w:rPr>
          <w:rFonts w:cstheme="minorHAnsi"/>
          <w:sz w:val="24"/>
        </w:rPr>
        <w:t xml:space="preserve">także </w:t>
      </w:r>
      <w:r w:rsidRPr="00520D2B">
        <w:rPr>
          <w:rFonts w:cstheme="minorHAnsi"/>
          <w:sz w:val="24"/>
        </w:rPr>
        <w:t xml:space="preserve">wsparcia osobom doznającym przemocy </w:t>
      </w:r>
      <w:r w:rsidR="00B9158E" w:rsidRPr="00520D2B">
        <w:rPr>
          <w:rFonts w:cstheme="minorHAnsi"/>
          <w:bCs/>
          <w:sz w:val="24"/>
          <w:szCs w:val="24"/>
        </w:rPr>
        <w:t>domowej</w:t>
      </w:r>
      <w:r w:rsidRPr="00520D2B">
        <w:rPr>
          <w:rFonts w:cstheme="minorHAnsi"/>
          <w:sz w:val="24"/>
        </w:rPr>
        <w:t xml:space="preserve">, m.in. poprzez </w:t>
      </w:r>
      <w:r w:rsidR="0078470B" w:rsidRPr="00520D2B">
        <w:rPr>
          <w:rFonts w:cstheme="minorHAnsi"/>
          <w:sz w:val="24"/>
        </w:rPr>
        <w:t>przydzielanie</w:t>
      </w:r>
      <w:r w:rsidRPr="00520D2B">
        <w:rPr>
          <w:rFonts w:cstheme="minorHAnsi"/>
          <w:sz w:val="24"/>
        </w:rPr>
        <w:t xml:space="preserve"> świadczeń pieniężnych oraz niepieniężnych</w:t>
      </w:r>
      <w:r w:rsidR="00320D59" w:rsidRPr="00520D2B">
        <w:rPr>
          <w:rFonts w:cstheme="minorHAnsi"/>
          <w:sz w:val="24"/>
        </w:rPr>
        <w:t xml:space="preserve">. </w:t>
      </w:r>
    </w:p>
    <w:p w14:paraId="406BD5CB" w14:textId="4CFA5F31" w:rsidR="00AF66E8" w:rsidRDefault="00FC1594" w:rsidP="005E1EE9">
      <w:pPr>
        <w:spacing w:after="0" w:line="360" w:lineRule="auto"/>
        <w:ind w:firstLine="708"/>
        <w:jc w:val="both"/>
        <w:rPr>
          <w:sz w:val="24"/>
          <w:szCs w:val="24"/>
        </w:rPr>
      </w:pPr>
      <w:r w:rsidRPr="00320D59">
        <w:rPr>
          <w:rFonts w:cstheme="minorHAnsi"/>
          <w:sz w:val="24"/>
        </w:rPr>
        <w:t>Jedną z for</w:t>
      </w:r>
      <w:r w:rsidR="0078470B" w:rsidRPr="00320D59">
        <w:rPr>
          <w:rFonts w:cstheme="minorHAnsi"/>
          <w:sz w:val="24"/>
        </w:rPr>
        <w:t>m wsparcia pozafinansowego jest</w:t>
      </w:r>
      <w:r w:rsidR="00320D59" w:rsidRPr="00320D59">
        <w:rPr>
          <w:rFonts w:cstheme="minorHAnsi"/>
          <w:sz w:val="24"/>
        </w:rPr>
        <w:t xml:space="preserve"> </w:t>
      </w:r>
      <w:r w:rsidRPr="00320D59">
        <w:rPr>
          <w:rFonts w:cstheme="minorHAnsi"/>
          <w:b/>
          <w:sz w:val="24"/>
        </w:rPr>
        <w:t>specjalistyczne</w:t>
      </w:r>
      <w:r w:rsidR="007B4886" w:rsidRPr="00320D59">
        <w:rPr>
          <w:rFonts w:cstheme="minorHAnsi"/>
          <w:b/>
          <w:sz w:val="24"/>
        </w:rPr>
        <w:t xml:space="preserve"> poradnictwo</w:t>
      </w:r>
      <w:r w:rsidR="00793A87">
        <w:rPr>
          <w:rFonts w:cstheme="minorHAnsi"/>
          <w:b/>
          <w:sz w:val="24"/>
        </w:rPr>
        <w:t xml:space="preserve"> </w:t>
      </w:r>
      <w:r w:rsidR="007B4886" w:rsidRPr="00625BF1">
        <w:rPr>
          <w:rFonts w:cstheme="minorHAnsi"/>
          <w:bCs/>
          <w:sz w:val="24"/>
        </w:rPr>
        <w:t xml:space="preserve">psychologiczne, </w:t>
      </w:r>
      <w:r w:rsidR="00DC6FAF" w:rsidRPr="00625BF1">
        <w:rPr>
          <w:rFonts w:cstheme="minorHAnsi"/>
          <w:bCs/>
          <w:sz w:val="24"/>
        </w:rPr>
        <w:t>socjalne</w:t>
      </w:r>
      <w:r w:rsidR="007B4886" w:rsidRPr="00625BF1">
        <w:rPr>
          <w:rFonts w:cstheme="minorHAnsi"/>
          <w:bCs/>
          <w:sz w:val="24"/>
        </w:rPr>
        <w:t xml:space="preserve"> i prawne</w:t>
      </w:r>
      <w:r w:rsidR="007B4886" w:rsidRPr="00320D59">
        <w:rPr>
          <w:rFonts w:cstheme="minorHAnsi"/>
          <w:sz w:val="24"/>
        </w:rPr>
        <w:t xml:space="preserve"> </w:t>
      </w:r>
      <w:r w:rsidRPr="00320D59">
        <w:rPr>
          <w:rFonts w:cstheme="minorHAnsi"/>
          <w:sz w:val="24"/>
        </w:rPr>
        <w:t>dla osób i rodzin uwikłanych w problem przemocy</w:t>
      </w:r>
      <w:r w:rsidR="00625BF1">
        <w:rPr>
          <w:rFonts w:cstheme="minorHAnsi"/>
          <w:sz w:val="24"/>
        </w:rPr>
        <w:t xml:space="preserve"> </w:t>
      </w:r>
      <w:r w:rsidRPr="00320D59">
        <w:rPr>
          <w:rFonts w:cstheme="minorHAnsi"/>
          <w:sz w:val="24"/>
        </w:rPr>
        <w:t>domowej</w:t>
      </w:r>
      <w:r w:rsidR="00320D59" w:rsidRPr="00320D59">
        <w:rPr>
          <w:rFonts w:cstheme="minorHAnsi"/>
          <w:sz w:val="24"/>
        </w:rPr>
        <w:t xml:space="preserve">. </w:t>
      </w:r>
      <w:r w:rsidR="0078470B" w:rsidRPr="00320D59">
        <w:rPr>
          <w:rFonts w:cstheme="minorHAnsi"/>
          <w:sz w:val="24"/>
          <w:szCs w:val="24"/>
        </w:rPr>
        <w:t xml:space="preserve">Na terenie </w:t>
      </w:r>
      <w:r w:rsidR="0078470B">
        <w:rPr>
          <w:rFonts w:cstheme="minorHAnsi"/>
          <w:sz w:val="24"/>
          <w:szCs w:val="24"/>
        </w:rPr>
        <w:t xml:space="preserve">Powiatu tego rodzaju </w:t>
      </w:r>
      <w:r w:rsidR="00625BF1">
        <w:rPr>
          <w:rFonts w:cstheme="minorHAnsi"/>
          <w:sz w:val="24"/>
          <w:szCs w:val="24"/>
        </w:rPr>
        <w:t>pomoc</w:t>
      </w:r>
      <w:r w:rsidR="0078470B">
        <w:rPr>
          <w:rFonts w:cstheme="minorHAnsi"/>
          <w:sz w:val="24"/>
          <w:szCs w:val="24"/>
        </w:rPr>
        <w:t xml:space="preserve"> świadczy</w:t>
      </w:r>
      <w:r w:rsidR="00320D59">
        <w:rPr>
          <w:rFonts w:cstheme="minorHAnsi"/>
          <w:sz w:val="24"/>
          <w:szCs w:val="24"/>
        </w:rPr>
        <w:t xml:space="preserve"> m.in.</w:t>
      </w:r>
      <w:r w:rsidR="0078470B">
        <w:rPr>
          <w:rFonts w:cstheme="minorHAnsi"/>
          <w:sz w:val="24"/>
          <w:szCs w:val="24"/>
        </w:rPr>
        <w:t xml:space="preserve"> </w:t>
      </w:r>
      <w:r w:rsidR="00793A87">
        <w:rPr>
          <w:b/>
          <w:sz w:val="24"/>
          <w:szCs w:val="24"/>
        </w:rPr>
        <w:t>Powiatowy Ośrodek</w:t>
      </w:r>
      <w:r w:rsidR="003556A0" w:rsidRPr="00B207C8">
        <w:rPr>
          <w:b/>
          <w:sz w:val="24"/>
          <w:szCs w:val="24"/>
        </w:rPr>
        <w:t xml:space="preserve"> I</w:t>
      </w:r>
      <w:r w:rsidR="0078470B">
        <w:rPr>
          <w:b/>
          <w:sz w:val="24"/>
          <w:szCs w:val="24"/>
        </w:rPr>
        <w:t xml:space="preserve">nterwencji Kryzysowej </w:t>
      </w:r>
      <w:r w:rsidR="00793A87">
        <w:rPr>
          <w:b/>
          <w:sz w:val="24"/>
          <w:szCs w:val="24"/>
        </w:rPr>
        <w:t xml:space="preserve">w Zielonce </w:t>
      </w:r>
      <w:r w:rsidR="00793A87" w:rsidRPr="00793A87">
        <w:rPr>
          <w:bCs/>
          <w:sz w:val="24"/>
          <w:szCs w:val="24"/>
        </w:rPr>
        <w:t>oraz</w:t>
      </w:r>
      <w:r w:rsidR="00793A87">
        <w:rPr>
          <w:b/>
          <w:sz w:val="24"/>
          <w:szCs w:val="24"/>
        </w:rPr>
        <w:t xml:space="preserve"> </w:t>
      </w:r>
      <w:r w:rsidR="00AF66E8" w:rsidRPr="00AF66E8">
        <w:rPr>
          <w:b/>
          <w:sz w:val="24"/>
          <w:szCs w:val="24"/>
        </w:rPr>
        <w:t>Specjalistyczna Poradnia Rodzinna w Wołominie</w:t>
      </w:r>
      <w:r w:rsidR="003556A0" w:rsidRPr="00B207C8">
        <w:rPr>
          <w:sz w:val="24"/>
          <w:szCs w:val="24"/>
        </w:rPr>
        <w:t>.</w:t>
      </w:r>
      <w:r w:rsidR="003556A0">
        <w:rPr>
          <w:sz w:val="24"/>
          <w:szCs w:val="24"/>
        </w:rPr>
        <w:t xml:space="preserve"> Podmiot</w:t>
      </w:r>
      <w:r w:rsidR="00AF66E8">
        <w:rPr>
          <w:sz w:val="24"/>
          <w:szCs w:val="24"/>
        </w:rPr>
        <w:t>y</w:t>
      </w:r>
      <w:r w:rsidR="003556A0">
        <w:rPr>
          <w:sz w:val="24"/>
          <w:szCs w:val="24"/>
        </w:rPr>
        <w:t xml:space="preserve"> udziela</w:t>
      </w:r>
      <w:r w:rsidR="00AF66E8">
        <w:rPr>
          <w:sz w:val="24"/>
          <w:szCs w:val="24"/>
        </w:rPr>
        <w:t>ją</w:t>
      </w:r>
      <w:r w:rsidR="003556A0">
        <w:rPr>
          <w:sz w:val="24"/>
          <w:szCs w:val="24"/>
        </w:rPr>
        <w:t xml:space="preserve"> bezpłatnej pomocy osobom dotkniętym problemem przemocy domowej, w tym członkom ich rodzin, a także osobom i rodzinom przeżywającym różnego rodzaju trudności życiowe, w formie pomocy</w:t>
      </w:r>
      <w:r w:rsidR="00646E88">
        <w:rPr>
          <w:sz w:val="24"/>
          <w:szCs w:val="24"/>
        </w:rPr>
        <w:t xml:space="preserve"> </w:t>
      </w:r>
      <w:r w:rsidR="003556A0">
        <w:rPr>
          <w:sz w:val="24"/>
          <w:szCs w:val="24"/>
        </w:rPr>
        <w:t>psychologicznej</w:t>
      </w:r>
      <w:r w:rsidR="00646E88">
        <w:rPr>
          <w:sz w:val="24"/>
          <w:szCs w:val="24"/>
        </w:rPr>
        <w:t>, prawnej, socjalnej</w:t>
      </w:r>
      <w:r w:rsidR="003556A0">
        <w:rPr>
          <w:sz w:val="24"/>
          <w:szCs w:val="24"/>
        </w:rPr>
        <w:t xml:space="preserve"> oraz interwencji kryzysowej</w:t>
      </w:r>
      <w:r w:rsidR="00AA7A35">
        <w:rPr>
          <w:rStyle w:val="Odwoanieprzypisudolnego"/>
          <w:sz w:val="24"/>
          <w:szCs w:val="24"/>
        </w:rPr>
        <w:footnoteReference w:id="10"/>
      </w:r>
      <w:r w:rsidR="003556A0">
        <w:rPr>
          <w:sz w:val="24"/>
          <w:szCs w:val="24"/>
        </w:rPr>
        <w:t>.</w:t>
      </w:r>
    </w:p>
    <w:p w14:paraId="06B36A40" w14:textId="4EE6B93C" w:rsidR="003556A0" w:rsidRDefault="002A4194" w:rsidP="00221F11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POIK w </w:t>
      </w:r>
      <w:r w:rsidR="00443EB4">
        <w:rPr>
          <w:sz w:val="24"/>
          <w:szCs w:val="24"/>
        </w:rPr>
        <w:t>Zielonce</w:t>
      </w:r>
      <w:r>
        <w:rPr>
          <w:sz w:val="24"/>
          <w:szCs w:val="24"/>
        </w:rPr>
        <w:t xml:space="preserve"> świadczy poradnictwo w zakresie </w:t>
      </w:r>
      <w:r w:rsidRPr="002A4194">
        <w:rPr>
          <w:sz w:val="24"/>
          <w:szCs w:val="24"/>
        </w:rPr>
        <w:t>konsultacj</w:t>
      </w:r>
      <w:r>
        <w:rPr>
          <w:sz w:val="24"/>
          <w:szCs w:val="24"/>
        </w:rPr>
        <w:t>i</w:t>
      </w:r>
      <w:r w:rsidRPr="002A4194">
        <w:rPr>
          <w:sz w:val="24"/>
          <w:szCs w:val="24"/>
        </w:rPr>
        <w:t xml:space="preserve"> indywidualn</w:t>
      </w:r>
      <w:r>
        <w:rPr>
          <w:sz w:val="24"/>
          <w:szCs w:val="24"/>
        </w:rPr>
        <w:t>ych</w:t>
      </w:r>
      <w:r w:rsidRPr="002A4194">
        <w:rPr>
          <w:sz w:val="24"/>
          <w:szCs w:val="24"/>
        </w:rPr>
        <w:t>, psychoterapi</w:t>
      </w:r>
      <w:r>
        <w:rPr>
          <w:sz w:val="24"/>
          <w:szCs w:val="24"/>
        </w:rPr>
        <w:t>i</w:t>
      </w:r>
      <w:r w:rsidRPr="002A4194">
        <w:rPr>
          <w:sz w:val="24"/>
          <w:szCs w:val="24"/>
        </w:rPr>
        <w:t xml:space="preserve"> indywidualn</w:t>
      </w:r>
      <w:r>
        <w:rPr>
          <w:sz w:val="24"/>
          <w:szCs w:val="24"/>
        </w:rPr>
        <w:t>ej</w:t>
      </w:r>
      <w:r w:rsidRPr="002A4194">
        <w:rPr>
          <w:sz w:val="24"/>
          <w:szCs w:val="24"/>
        </w:rPr>
        <w:t>, psychoterapi</w:t>
      </w:r>
      <w:r>
        <w:rPr>
          <w:sz w:val="24"/>
          <w:szCs w:val="24"/>
        </w:rPr>
        <w:t xml:space="preserve">i </w:t>
      </w:r>
      <w:r w:rsidRPr="002A4194">
        <w:rPr>
          <w:sz w:val="24"/>
          <w:szCs w:val="24"/>
        </w:rPr>
        <w:t>rodzinn</w:t>
      </w:r>
      <w:r>
        <w:rPr>
          <w:sz w:val="24"/>
          <w:szCs w:val="24"/>
        </w:rPr>
        <w:t>ej</w:t>
      </w:r>
      <w:r w:rsidRPr="002A4194">
        <w:rPr>
          <w:sz w:val="24"/>
          <w:szCs w:val="24"/>
        </w:rPr>
        <w:t>, wsparci</w:t>
      </w:r>
      <w:r>
        <w:rPr>
          <w:sz w:val="24"/>
          <w:szCs w:val="24"/>
        </w:rPr>
        <w:t>a</w:t>
      </w:r>
      <w:r w:rsidRPr="002A4194">
        <w:rPr>
          <w:sz w:val="24"/>
          <w:szCs w:val="24"/>
        </w:rPr>
        <w:t xml:space="preserve"> psychologiczne</w:t>
      </w:r>
      <w:r>
        <w:rPr>
          <w:sz w:val="24"/>
          <w:szCs w:val="24"/>
        </w:rPr>
        <w:t>go</w:t>
      </w:r>
      <w:r w:rsidRPr="002A4194">
        <w:rPr>
          <w:sz w:val="24"/>
          <w:szCs w:val="24"/>
        </w:rPr>
        <w:t>, porad</w:t>
      </w:r>
      <w:r>
        <w:rPr>
          <w:sz w:val="24"/>
          <w:szCs w:val="24"/>
        </w:rPr>
        <w:t>nictwa</w:t>
      </w:r>
      <w:r w:rsidRPr="002A4194">
        <w:rPr>
          <w:sz w:val="24"/>
          <w:szCs w:val="24"/>
        </w:rPr>
        <w:t xml:space="preserve"> wychowawcze</w:t>
      </w:r>
      <w:r>
        <w:rPr>
          <w:sz w:val="24"/>
          <w:szCs w:val="24"/>
        </w:rPr>
        <w:t>go</w:t>
      </w:r>
      <w:r w:rsidRPr="002A4194">
        <w:rPr>
          <w:sz w:val="24"/>
          <w:szCs w:val="24"/>
        </w:rPr>
        <w:t xml:space="preserve"> dla rodziców, porad</w:t>
      </w:r>
      <w:r>
        <w:rPr>
          <w:sz w:val="24"/>
          <w:szCs w:val="24"/>
        </w:rPr>
        <w:t xml:space="preserve"> </w:t>
      </w:r>
      <w:r w:rsidRPr="002A4194">
        <w:rPr>
          <w:sz w:val="24"/>
          <w:szCs w:val="24"/>
        </w:rPr>
        <w:t>prawn</w:t>
      </w:r>
      <w:r>
        <w:rPr>
          <w:sz w:val="24"/>
          <w:szCs w:val="24"/>
        </w:rPr>
        <w:t>ych</w:t>
      </w:r>
      <w:r w:rsidRPr="002A419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A4194">
        <w:rPr>
          <w:sz w:val="24"/>
          <w:szCs w:val="24"/>
        </w:rPr>
        <w:t>konsultacj</w:t>
      </w:r>
      <w:r>
        <w:rPr>
          <w:sz w:val="24"/>
          <w:szCs w:val="24"/>
        </w:rPr>
        <w:t>i</w:t>
      </w:r>
      <w:r w:rsidRPr="002A4194">
        <w:rPr>
          <w:sz w:val="24"/>
          <w:szCs w:val="24"/>
        </w:rPr>
        <w:t xml:space="preserve"> psychologiczn</w:t>
      </w:r>
      <w:r>
        <w:rPr>
          <w:sz w:val="24"/>
          <w:szCs w:val="24"/>
        </w:rPr>
        <w:t>ych</w:t>
      </w:r>
      <w:r w:rsidR="005506FB">
        <w:rPr>
          <w:sz w:val="24"/>
          <w:szCs w:val="24"/>
        </w:rPr>
        <w:t xml:space="preserve"> </w:t>
      </w:r>
      <w:r w:rsidRPr="002A4194">
        <w:rPr>
          <w:sz w:val="24"/>
          <w:szCs w:val="24"/>
        </w:rPr>
        <w:t>dla par, zaję</w:t>
      </w:r>
      <w:r>
        <w:rPr>
          <w:sz w:val="24"/>
          <w:szCs w:val="24"/>
        </w:rPr>
        <w:t>ć</w:t>
      </w:r>
      <w:r w:rsidRPr="002A4194">
        <w:rPr>
          <w:sz w:val="24"/>
          <w:szCs w:val="24"/>
        </w:rPr>
        <w:t xml:space="preserve"> korekcyjno</w:t>
      </w:r>
      <w:r>
        <w:rPr>
          <w:sz w:val="24"/>
          <w:szCs w:val="24"/>
        </w:rPr>
        <w:t>-</w:t>
      </w:r>
      <w:r w:rsidRPr="002A4194">
        <w:rPr>
          <w:sz w:val="24"/>
          <w:szCs w:val="24"/>
        </w:rPr>
        <w:t>edukacyjn</w:t>
      </w:r>
      <w:r>
        <w:rPr>
          <w:sz w:val="24"/>
          <w:szCs w:val="24"/>
        </w:rPr>
        <w:t>ych</w:t>
      </w:r>
      <w:r w:rsidRPr="002A4194">
        <w:rPr>
          <w:sz w:val="24"/>
          <w:szCs w:val="24"/>
        </w:rPr>
        <w:t xml:space="preserve"> dla osób stosujących przemoc</w:t>
      </w:r>
      <w:r w:rsidR="000713AF">
        <w:rPr>
          <w:sz w:val="24"/>
          <w:szCs w:val="24"/>
        </w:rPr>
        <w:t xml:space="preserve"> oraz </w:t>
      </w:r>
      <w:r w:rsidRPr="002A4194">
        <w:rPr>
          <w:sz w:val="24"/>
          <w:szCs w:val="24"/>
        </w:rPr>
        <w:t>porad</w:t>
      </w:r>
      <w:r>
        <w:rPr>
          <w:sz w:val="24"/>
          <w:szCs w:val="24"/>
        </w:rPr>
        <w:t>nictwa</w:t>
      </w:r>
      <w:r w:rsidRPr="002A4194">
        <w:rPr>
          <w:sz w:val="24"/>
          <w:szCs w:val="24"/>
        </w:rPr>
        <w:t xml:space="preserve"> socjalnego.</w:t>
      </w:r>
      <w:r>
        <w:rPr>
          <w:sz w:val="24"/>
          <w:szCs w:val="24"/>
        </w:rPr>
        <w:t xml:space="preserve"> </w:t>
      </w:r>
      <w:r w:rsidR="003556A0">
        <w:rPr>
          <w:sz w:val="24"/>
          <w:szCs w:val="24"/>
        </w:rPr>
        <w:t>W 202</w:t>
      </w:r>
      <w:r w:rsidR="00035D6F">
        <w:rPr>
          <w:sz w:val="24"/>
          <w:szCs w:val="24"/>
        </w:rPr>
        <w:t>3</w:t>
      </w:r>
      <w:r w:rsidR="003556A0">
        <w:rPr>
          <w:sz w:val="24"/>
          <w:szCs w:val="24"/>
        </w:rPr>
        <w:t xml:space="preserve"> roku </w:t>
      </w:r>
      <w:r w:rsidR="00646E88">
        <w:rPr>
          <w:sz w:val="24"/>
          <w:szCs w:val="24"/>
        </w:rPr>
        <w:t>w</w:t>
      </w:r>
      <w:r w:rsidR="003556A0">
        <w:rPr>
          <w:sz w:val="24"/>
          <w:szCs w:val="24"/>
        </w:rPr>
        <w:t xml:space="preserve"> </w:t>
      </w:r>
      <w:r w:rsidR="00443EB4">
        <w:rPr>
          <w:sz w:val="24"/>
          <w:szCs w:val="24"/>
        </w:rPr>
        <w:t xml:space="preserve">placówce </w:t>
      </w:r>
      <w:r w:rsidR="005506FB">
        <w:rPr>
          <w:sz w:val="24"/>
          <w:szCs w:val="24"/>
        </w:rPr>
        <w:t>przeprowadzono łącznie 2 004 spotkania</w:t>
      </w:r>
      <w:r w:rsidR="005506FB">
        <w:rPr>
          <w:sz w:val="24"/>
          <w:szCs w:val="24"/>
        </w:rPr>
        <w:br/>
        <w:t>z psychologami, psychoterapeutami, prawnikami i pedagogami</w:t>
      </w:r>
      <w:r w:rsidR="00226B8D">
        <w:rPr>
          <w:sz w:val="24"/>
          <w:szCs w:val="24"/>
        </w:rPr>
        <w:t xml:space="preserve">. </w:t>
      </w:r>
      <w:r w:rsidR="00221F11">
        <w:rPr>
          <w:sz w:val="24"/>
          <w:szCs w:val="24"/>
        </w:rPr>
        <w:t>W zakresie przeciwdziałania przemocy domowej i wsparcia osób uwikłanych w to zjawisko, POIK prowadził g</w:t>
      </w:r>
      <w:r w:rsidR="00221F11" w:rsidRPr="00221F11">
        <w:rPr>
          <w:sz w:val="24"/>
          <w:szCs w:val="24"/>
        </w:rPr>
        <w:t xml:space="preserve">rupy wsparcia z elementami </w:t>
      </w:r>
      <w:proofErr w:type="spellStart"/>
      <w:r w:rsidR="00221F11" w:rsidRPr="00221F11">
        <w:rPr>
          <w:sz w:val="24"/>
          <w:szCs w:val="24"/>
        </w:rPr>
        <w:t>psychoedukcyjnymi</w:t>
      </w:r>
      <w:proofErr w:type="spellEnd"/>
      <w:r w:rsidR="00221F11" w:rsidRPr="00221F11">
        <w:rPr>
          <w:sz w:val="24"/>
          <w:szCs w:val="24"/>
        </w:rPr>
        <w:t xml:space="preserve"> dla osób doświadczających przemocy</w:t>
      </w:r>
      <w:r w:rsidR="00221F11">
        <w:rPr>
          <w:sz w:val="24"/>
          <w:szCs w:val="24"/>
        </w:rPr>
        <w:t xml:space="preserve"> domowej, </w:t>
      </w:r>
      <w:r w:rsidR="000713AF">
        <w:rPr>
          <w:sz w:val="24"/>
          <w:szCs w:val="24"/>
        </w:rPr>
        <w:t xml:space="preserve">w </w:t>
      </w:r>
      <w:r w:rsidR="00221F11">
        <w:rPr>
          <w:sz w:val="24"/>
          <w:szCs w:val="24"/>
        </w:rPr>
        <w:t>których w 2023 roku uczestniczyło 15 osób, w</w:t>
      </w:r>
      <w:r w:rsidR="00221F11" w:rsidRPr="00221F11">
        <w:rPr>
          <w:sz w:val="24"/>
          <w:szCs w:val="24"/>
        </w:rPr>
        <w:t xml:space="preserve">arsztaty umiejętności wychowawczych dla </w:t>
      </w:r>
      <w:r w:rsidR="00221F11" w:rsidRPr="00221F11">
        <w:rPr>
          <w:sz w:val="24"/>
          <w:szCs w:val="24"/>
        </w:rPr>
        <w:lastRenderedPageBreak/>
        <w:t>rodziców</w:t>
      </w:r>
      <w:r w:rsidR="00221F11">
        <w:rPr>
          <w:sz w:val="24"/>
          <w:szCs w:val="24"/>
        </w:rPr>
        <w:t xml:space="preserve"> z łącznie 23 uczestnikami oraz t</w:t>
      </w:r>
      <w:r w:rsidR="00221F11" w:rsidRPr="00221F11">
        <w:rPr>
          <w:sz w:val="24"/>
          <w:szCs w:val="24"/>
        </w:rPr>
        <w:t>reningi społeczne z elementami dramy</w:t>
      </w:r>
      <w:r w:rsidR="00221F11">
        <w:rPr>
          <w:sz w:val="24"/>
          <w:szCs w:val="24"/>
        </w:rPr>
        <w:t>, którymi objęto 5 osób.</w:t>
      </w:r>
    </w:p>
    <w:p w14:paraId="13656EEB" w14:textId="0A582280" w:rsidR="00B3084D" w:rsidRPr="00B3084D" w:rsidRDefault="00B3084D" w:rsidP="00D21153">
      <w:pPr>
        <w:spacing w:after="0" w:line="360" w:lineRule="auto"/>
        <w:ind w:firstLine="708"/>
        <w:jc w:val="both"/>
        <w:rPr>
          <w:sz w:val="24"/>
          <w:szCs w:val="24"/>
        </w:rPr>
      </w:pPr>
      <w:r w:rsidRPr="00B3084D">
        <w:rPr>
          <w:sz w:val="24"/>
          <w:szCs w:val="24"/>
        </w:rPr>
        <w:t xml:space="preserve">Specjalistyczna Poradnia Rodzinna w Wołominie oferuje szereg </w:t>
      </w:r>
      <w:r>
        <w:rPr>
          <w:sz w:val="24"/>
          <w:szCs w:val="24"/>
        </w:rPr>
        <w:t xml:space="preserve">usług, takich jak: </w:t>
      </w:r>
      <w:r w:rsidRPr="00B3084D">
        <w:rPr>
          <w:sz w:val="24"/>
          <w:szCs w:val="24"/>
        </w:rPr>
        <w:t>konsultacje</w:t>
      </w:r>
      <w:r>
        <w:rPr>
          <w:sz w:val="24"/>
          <w:szCs w:val="24"/>
        </w:rPr>
        <w:t xml:space="preserve">, </w:t>
      </w:r>
      <w:r w:rsidRPr="00B3084D">
        <w:rPr>
          <w:sz w:val="24"/>
          <w:szCs w:val="24"/>
        </w:rPr>
        <w:t>psychoterapi</w:t>
      </w:r>
      <w:r>
        <w:rPr>
          <w:sz w:val="24"/>
          <w:szCs w:val="24"/>
        </w:rPr>
        <w:t xml:space="preserve">a, </w:t>
      </w:r>
      <w:r w:rsidRPr="00B3084D">
        <w:rPr>
          <w:sz w:val="24"/>
          <w:szCs w:val="24"/>
        </w:rPr>
        <w:t>porad</w:t>
      </w:r>
      <w:r>
        <w:rPr>
          <w:sz w:val="24"/>
          <w:szCs w:val="24"/>
        </w:rPr>
        <w:t>nictwo</w:t>
      </w:r>
      <w:r w:rsidRPr="00B3084D">
        <w:rPr>
          <w:sz w:val="24"/>
          <w:szCs w:val="24"/>
        </w:rPr>
        <w:t xml:space="preserve"> wychowawcze,</w:t>
      </w:r>
      <w:r>
        <w:rPr>
          <w:sz w:val="24"/>
          <w:szCs w:val="24"/>
        </w:rPr>
        <w:t xml:space="preserve"> </w:t>
      </w:r>
      <w:r w:rsidRPr="00B3084D">
        <w:rPr>
          <w:sz w:val="24"/>
          <w:szCs w:val="24"/>
        </w:rPr>
        <w:t>interwencj</w:t>
      </w:r>
      <w:r>
        <w:rPr>
          <w:sz w:val="24"/>
          <w:szCs w:val="24"/>
        </w:rPr>
        <w:t>a</w:t>
      </w:r>
      <w:r w:rsidRPr="00B3084D">
        <w:rPr>
          <w:sz w:val="24"/>
          <w:szCs w:val="24"/>
        </w:rPr>
        <w:t xml:space="preserve"> kryzysow</w:t>
      </w:r>
      <w:r>
        <w:rPr>
          <w:sz w:val="24"/>
          <w:szCs w:val="24"/>
        </w:rPr>
        <w:t>a czy</w:t>
      </w:r>
      <w:r w:rsidR="007D29E3">
        <w:rPr>
          <w:sz w:val="24"/>
          <w:szCs w:val="24"/>
        </w:rPr>
        <w:t xml:space="preserve"> </w:t>
      </w:r>
      <w:r w:rsidRPr="00B3084D">
        <w:rPr>
          <w:sz w:val="24"/>
          <w:szCs w:val="24"/>
        </w:rPr>
        <w:t>konsultacje prawne.</w:t>
      </w:r>
      <w:r>
        <w:rPr>
          <w:sz w:val="24"/>
          <w:szCs w:val="24"/>
        </w:rPr>
        <w:t xml:space="preserve"> W 2023 roku w ramach działalności Poradni zrealizowano </w:t>
      </w:r>
      <w:r w:rsidRPr="00B3084D">
        <w:rPr>
          <w:sz w:val="24"/>
          <w:szCs w:val="24"/>
        </w:rPr>
        <w:t>7 695 spotkań</w:t>
      </w:r>
      <w:r>
        <w:rPr>
          <w:sz w:val="24"/>
          <w:szCs w:val="24"/>
        </w:rPr>
        <w:t xml:space="preserve"> psychologów z os</w:t>
      </w:r>
      <w:r w:rsidR="00AD3792">
        <w:rPr>
          <w:sz w:val="24"/>
          <w:szCs w:val="24"/>
        </w:rPr>
        <w:t>obami</w:t>
      </w:r>
      <w:r>
        <w:rPr>
          <w:sz w:val="24"/>
          <w:szCs w:val="24"/>
        </w:rPr>
        <w:t xml:space="preserve"> korzystającymi </w:t>
      </w:r>
      <w:r w:rsidRPr="00B3084D">
        <w:rPr>
          <w:sz w:val="24"/>
          <w:szCs w:val="24"/>
        </w:rPr>
        <w:t>z różnych form pomocy</w:t>
      </w:r>
      <w:r w:rsidR="00AD3792">
        <w:rPr>
          <w:sz w:val="24"/>
          <w:szCs w:val="24"/>
        </w:rPr>
        <w:t xml:space="preserve">, wśród których 693 osoby uczestniczyły w konsultacjach psychologicznych, a 173 osoby objęte zostały </w:t>
      </w:r>
      <w:r w:rsidR="00AD3792" w:rsidRPr="00AD3792">
        <w:rPr>
          <w:sz w:val="24"/>
          <w:szCs w:val="24"/>
        </w:rPr>
        <w:t>pomoc</w:t>
      </w:r>
      <w:r w:rsidR="00AD3792">
        <w:rPr>
          <w:sz w:val="24"/>
          <w:szCs w:val="24"/>
        </w:rPr>
        <w:t xml:space="preserve">ą </w:t>
      </w:r>
      <w:r w:rsidR="00AD3792" w:rsidRPr="00AD3792">
        <w:rPr>
          <w:sz w:val="24"/>
          <w:szCs w:val="24"/>
        </w:rPr>
        <w:t>psychologiczn</w:t>
      </w:r>
      <w:r w:rsidR="00AD3792">
        <w:rPr>
          <w:sz w:val="24"/>
          <w:szCs w:val="24"/>
        </w:rPr>
        <w:t>ą, w formie</w:t>
      </w:r>
      <w:r w:rsidR="00AD3792" w:rsidRPr="00AD3792">
        <w:rPr>
          <w:sz w:val="24"/>
          <w:szCs w:val="24"/>
        </w:rPr>
        <w:t xml:space="preserve"> psychoterapii oraz wsparcia psychologicznego</w:t>
      </w:r>
      <w:r w:rsidR="00AD3792">
        <w:rPr>
          <w:sz w:val="24"/>
          <w:szCs w:val="24"/>
        </w:rPr>
        <w:t>.</w:t>
      </w:r>
      <w:r w:rsidR="00D21153">
        <w:rPr>
          <w:sz w:val="24"/>
          <w:szCs w:val="24"/>
        </w:rPr>
        <w:t xml:space="preserve"> Poradnia prowadzi ponadto </w:t>
      </w:r>
      <w:r w:rsidR="00D21153" w:rsidRPr="00D21153">
        <w:rPr>
          <w:sz w:val="24"/>
          <w:szCs w:val="24"/>
        </w:rPr>
        <w:t>program całodobowych dyżurów psychologicznych</w:t>
      </w:r>
      <w:r w:rsidR="00D21153">
        <w:rPr>
          <w:sz w:val="24"/>
          <w:szCs w:val="24"/>
        </w:rPr>
        <w:t>,</w:t>
      </w:r>
      <w:r w:rsidR="00D21153" w:rsidRPr="00D21153">
        <w:rPr>
          <w:sz w:val="24"/>
          <w:szCs w:val="24"/>
        </w:rPr>
        <w:t xml:space="preserve"> w </w:t>
      </w:r>
      <w:r w:rsidR="00D21153">
        <w:rPr>
          <w:sz w:val="24"/>
          <w:szCs w:val="24"/>
        </w:rPr>
        <w:t>przypadku wystąpienia</w:t>
      </w:r>
      <w:r w:rsidR="00D21153" w:rsidRPr="00D21153">
        <w:rPr>
          <w:sz w:val="24"/>
          <w:szCs w:val="24"/>
        </w:rPr>
        <w:t xml:space="preserve"> sytuacji</w:t>
      </w:r>
      <w:r w:rsidR="00D21153">
        <w:rPr>
          <w:sz w:val="24"/>
          <w:szCs w:val="24"/>
        </w:rPr>
        <w:t xml:space="preserve"> </w:t>
      </w:r>
      <w:r w:rsidR="00D21153" w:rsidRPr="00D21153">
        <w:rPr>
          <w:sz w:val="24"/>
          <w:szCs w:val="24"/>
        </w:rPr>
        <w:t xml:space="preserve">kryzysowych na terenie </w:t>
      </w:r>
      <w:r w:rsidR="00D21153">
        <w:rPr>
          <w:sz w:val="24"/>
          <w:szCs w:val="24"/>
        </w:rPr>
        <w:t>P</w:t>
      </w:r>
      <w:r w:rsidR="00D21153" w:rsidRPr="00D21153">
        <w:rPr>
          <w:sz w:val="24"/>
          <w:szCs w:val="24"/>
        </w:rPr>
        <w:t>owiatu. W</w:t>
      </w:r>
      <w:r w:rsidR="00D21153">
        <w:rPr>
          <w:sz w:val="24"/>
          <w:szCs w:val="24"/>
        </w:rPr>
        <w:t xml:space="preserve"> jej ramach w 2023 roku odbyło się</w:t>
      </w:r>
      <w:r w:rsidR="00D21153">
        <w:rPr>
          <w:sz w:val="24"/>
          <w:szCs w:val="24"/>
        </w:rPr>
        <w:br/>
      </w:r>
      <w:r w:rsidR="00D21153" w:rsidRPr="00D21153">
        <w:rPr>
          <w:sz w:val="24"/>
          <w:szCs w:val="24"/>
        </w:rPr>
        <w:t>46 interwencji kryzysowych</w:t>
      </w:r>
      <w:r w:rsidR="00D21153">
        <w:rPr>
          <w:sz w:val="24"/>
          <w:szCs w:val="24"/>
        </w:rPr>
        <w:t>.</w:t>
      </w:r>
      <w:r w:rsidR="00280825">
        <w:rPr>
          <w:sz w:val="24"/>
          <w:szCs w:val="24"/>
        </w:rPr>
        <w:t xml:space="preserve"> Ponadto, w placówce świadczona jest bezpłatna pomoc prawna. W omawianym roku prawnik świadczący usługi w ramach SPR, udzielił </w:t>
      </w:r>
      <w:r w:rsidR="00280825" w:rsidRPr="00280825">
        <w:rPr>
          <w:sz w:val="24"/>
          <w:szCs w:val="24"/>
        </w:rPr>
        <w:t>423 porad</w:t>
      </w:r>
      <w:r w:rsidR="000713AF">
        <w:rPr>
          <w:sz w:val="24"/>
          <w:szCs w:val="24"/>
        </w:rPr>
        <w:t>y</w:t>
      </w:r>
      <w:r w:rsidR="00280825" w:rsidRPr="00280825">
        <w:rPr>
          <w:sz w:val="24"/>
          <w:szCs w:val="24"/>
        </w:rPr>
        <w:t xml:space="preserve"> prawn</w:t>
      </w:r>
      <w:r w:rsidR="000713AF">
        <w:rPr>
          <w:sz w:val="24"/>
          <w:szCs w:val="24"/>
        </w:rPr>
        <w:t>e</w:t>
      </w:r>
      <w:r w:rsidR="00A361E9">
        <w:rPr>
          <w:rStyle w:val="Odwoanieprzypisudolnego"/>
          <w:sz w:val="24"/>
          <w:szCs w:val="24"/>
        </w:rPr>
        <w:footnoteReference w:id="11"/>
      </w:r>
      <w:r w:rsidR="00280825" w:rsidRPr="00280825">
        <w:rPr>
          <w:sz w:val="24"/>
          <w:szCs w:val="24"/>
        </w:rPr>
        <w:t>.</w:t>
      </w:r>
    </w:p>
    <w:p w14:paraId="5073B7D3" w14:textId="224C43FF" w:rsidR="00C0381D" w:rsidRDefault="00A83982" w:rsidP="00592BC5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terenie </w:t>
      </w:r>
      <w:r w:rsidR="002406F3">
        <w:rPr>
          <w:sz w:val="24"/>
          <w:szCs w:val="24"/>
        </w:rPr>
        <w:t>powiatu wołomińskiego,</w:t>
      </w:r>
      <w:r w:rsidR="002406F3" w:rsidRPr="002406F3">
        <w:rPr>
          <w:sz w:val="24"/>
          <w:szCs w:val="24"/>
        </w:rPr>
        <w:t xml:space="preserve"> </w:t>
      </w:r>
      <w:r w:rsidR="002406F3">
        <w:rPr>
          <w:sz w:val="24"/>
          <w:szCs w:val="24"/>
        </w:rPr>
        <w:t xml:space="preserve">za </w:t>
      </w:r>
      <w:r w:rsidR="002406F3" w:rsidRPr="001A14D3">
        <w:rPr>
          <w:b/>
          <w:bCs/>
          <w:sz w:val="24"/>
          <w:szCs w:val="24"/>
        </w:rPr>
        <w:t>zapewnienie schronienia osobom dotkniętym przemocą domową</w:t>
      </w:r>
      <w:r w:rsidR="002406F3">
        <w:rPr>
          <w:sz w:val="24"/>
          <w:szCs w:val="24"/>
        </w:rPr>
        <w:t>,</w:t>
      </w:r>
      <w:r w:rsidR="002406F3" w:rsidRPr="00400D9E">
        <w:rPr>
          <w:sz w:val="24"/>
          <w:szCs w:val="24"/>
        </w:rPr>
        <w:t xml:space="preserve"> które znajdują się w sytuacji zagrożenia zdrowia lub życia</w:t>
      </w:r>
      <w:r w:rsidR="002406F3">
        <w:rPr>
          <w:sz w:val="24"/>
          <w:szCs w:val="24"/>
        </w:rPr>
        <w:t xml:space="preserve">, odpowiada </w:t>
      </w:r>
      <w:r w:rsidR="002406F3" w:rsidRPr="002406F3">
        <w:rPr>
          <w:sz w:val="24"/>
          <w:szCs w:val="24"/>
        </w:rPr>
        <w:t>Powiatowy Ośrodek Interwencji Kryzysowej w Zielonce</w:t>
      </w:r>
      <w:r w:rsidR="002406F3">
        <w:rPr>
          <w:sz w:val="24"/>
          <w:szCs w:val="24"/>
        </w:rPr>
        <w:t xml:space="preserve"> za pośrednictwem prowadzonego hostelu. </w:t>
      </w:r>
      <w:r w:rsidR="001A14D3">
        <w:rPr>
          <w:sz w:val="24"/>
          <w:szCs w:val="24"/>
        </w:rPr>
        <w:t xml:space="preserve">W 2023 roku skorzystało </w:t>
      </w:r>
      <w:r w:rsidR="0020301F">
        <w:rPr>
          <w:sz w:val="24"/>
          <w:szCs w:val="24"/>
        </w:rPr>
        <w:t xml:space="preserve">z niego </w:t>
      </w:r>
      <w:r w:rsidR="001A14D3">
        <w:rPr>
          <w:sz w:val="24"/>
          <w:szCs w:val="24"/>
        </w:rPr>
        <w:t xml:space="preserve">łącznie 6 osób, w tym 3 kobiety i 3 dzieci. Wszystkie te osoby </w:t>
      </w:r>
      <w:r w:rsidR="00F149F7">
        <w:rPr>
          <w:sz w:val="24"/>
          <w:szCs w:val="24"/>
        </w:rPr>
        <w:t>objęte</w:t>
      </w:r>
      <w:r w:rsidR="001A14D3">
        <w:rPr>
          <w:sz w:val="24"/>
          <w:szCs w:val="24"/>
        </w:rPr>
        <w:t xml:space="preserve"> były </w:t>
      </w:r>
      <w:r w:rsidR="00F149F7">
        <w:rPr>
          <w:sz w:val="24"/>
          <w:szCs w:val="24"/>
        </w:rPr>
        <w:t>wsparciem</w:t>
      </w:r>
      <w:r w:rsidR="001A14D3">
        <w:rPr>
          <w:sz w:val="24"/>
          <w:szCs w:val="24"/>
        </w:rPr>
        <w:t xml:space="preserve"> w postaci </w:t>
      </w:r>
      <w:r w:rsidR="00F149F7">
        <w:rPr>
          <w:sz w:val="24"/>
          <w:szCs w:val="24"/>
        </w:rPr>
        <w:t>schronienia</w:t>
      </w:r>
      <w:r w:rsidR="001A14D3">
        <w:rPr>
          <w:sz w:val="24"/>
          <w:szCs w:val="24"/>
        </w:rPr>
        <w:t xml:space="preserve"> z </w:t>
      </w:r>
      <w:r w:rsidR="00F149F7">
        <w:rPr>
          <w:sz w:val="24"/>
          <w:szCs w:val="24"/>
        </w:rPr>
        <w:t>powodu</w:t>
      </w:r>
      <w:r w:rsidR="001A14D3">
        <w:rPr>
          <w:sz w:val="24"/>
          <w:szCs w:val="24"/>
        </w:rPr>
        <w:t xml:space="preserve"> przemocy  domowej</w:t>
      </w:r>
      <w:r w:rsidR="00A361E9">
        <w:rPr>
          <w:rStyle w:val="Odwoanieprzypisudolnego"/>
          <w:sz w:val="24"/>
          <w:szCs w:val="24"/>
        </w:rPr>
        <w:footnoteReference w:id="12"/>
      </w:r>
      <w:r w:rsidR="001A14D3">
        <w:rPr>
          <w:sz w:val="24"/>
          <w:szCs w:val="24"/>
        </w:rPr>
        <w:t>.</w:t>
      </w:r>
    </w:p>
    <w:p w14:paraId="0FEE7F32" w14:textId="3BA05358" w:rsidR="000713AF" w:rsidRDefault="00D70CB8" w:rsidP="009D10B0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W ramach wspierania rodzin uwikłanych w problem przemocy domowej, </w:t>
      </w:r>
      <w:r w:rsidR="0039704A">
        <w:rPr>
          <w:sz w:val="24"/>
          <w:szCs w:val="24"/>
        </w:rPr>
        <w:t>powiaty zobligowane są do</w:t>
      </w:r>
      <w:r>
        <w:rPr>
          <w:sz w:val="24"/>
          <w:szCs w:val="24"/>
        </w:rPr>
        <w:t xml:space="preserve"> </w:t>
      </w:r>
      <w:r w:rsidR="00B34160" w:rsidRPr="00D70CB8">
        <w:rPr>
          <w:b/>
          <w:sz w:val="24"/>
          <w:szCs w:val="24"/>
        </w:rPr>
        <w:t>prowadzenia działań wobec osób stosujących przemoc</w:t>
      </w:r>
      <w:r>
        <w:rPr>
          <w:sz w:val="24"/>
          <w:szCs w:val="24"/>
        </w:rPr>
        <w:t xml:space="preserve">. </w:t>
      </w:r>
      <w:r w:rsidR="00690222">
        <w:rPr>
          <w:sz w:val="24"/>
          <w:szCs w:val="24"/>
        </w:rPr>
        <w:t xml:space="preserve">W powiecie </w:t>
      </w:r>
      <w:r w:rsidR="0091408A">
        <w:rPr>
          <w:sz w:val="24"/>
          <w:szCs w:val="24"/>
        </w:rPr>
        <w:t>wołomińskim</w:t>
      </w:r>
      <w:r w:rsidR="00B34160" w:rsidRPr="00D70CB8">
        <w:rPr>
          <w:sz w:val="24"/>
          <w:szCs w:val="24"/>
        </w:rPr>
        <w:t xml:space="preserve"> </w:t>
      </w:r>
      <w:r w:rsidR="00B34160" w:rsidRPr="00AD729C">
        <w:rPr>
          <w:b/>
          <w:sz w:val="24"/>
          <w:szCs w:val="24"/>
        </w:rPr>
        <w:t>program</w:t>
      </w:r>
      <w:r w:rsidR="0091408A">
        <w:rPr>
          <w:b/>
          <w:sz w:val="24"/>
          <w:szCs w:val="24"/>
        </w:rPr>
        <w:t>y</w:t>
      </w:r>
      <w:r w:rsidR="00B34160" w:rsidRPr="00AD729C">
        <w:rPr>
          <w:b/>
          <w:sz w:val="24"/>
          <w:szCs w:val="24"/>
        </w:rPr>
        <w:t xml:space="preserve"> korekcyjno-edukacyjn</w:t>
      </w:r>
      <w:r w:rsidR="0091408A">
        <w:rPr>
          <w:b/>
          <w:sz w:val="24"/>
          <w:szCs w:val="24"/>
        </w:rPr>
        <w:t>e</w:t>
      </w:r>
      <w:r w:rsidR="00B34160" w:rsidRPr="00D70CB8">
        <w:rPr>
          <w:sz w:val="24"/>
          <w:szCs w:val="24"/>
        </w:rPr>
        <w:t xml:space="preserve"> </w:t>
      </w:r>
      <w:r w:rsidR="00690222">
        <w:rPr>
          <w:sz w:val="24"/>
          <w:szCs w:val="24"/>
        </w:rPr>
        <w:t>skierowan</w:t>
      </w:r>
      <w:r w:rsidR="0091408A">
        <w:rPr>
          <w:sz w:val="24"/>
          <w:szCs w:val="24"/>
        </w:rPr>
        <w:t>e do</w:t>
      </w:r>
      <w:r w:rsidR="00B34160" w:rsidRPr="00D70CB8">
        <w:rPr>
          <w:sz w:val="24"/>
          <w:szCs w:val="24"/>
        </w:rPr>
        <w:t xml:space="preserve"> osób stosujących </w:t>
      </w:r>
      <w:r w:rsidR="00AD729C">
        <w:rPr>
          <w:sz w:val="24"/>
          <w:szCs w:val="24"/>
        </w:rPr>
        <w:t xml:space="preserve">przemoc </w:t>
      </w:r>
      <w:r w:rsidR="00B9158E">
        <w:rPr>
          <w:sz w:val="24"/>
          <w:szCs w:val="24"/>
        </w:rPr>
        <w:t>domową</w:t>
      </w:r>
      <w:r w:rsidR="00AD729C">
        <w:rPr>
          <w:sz w:val="24"/>
          <w:szCs w:val="24"/>
        </w:rPr>
        <w:t xml:space="preserve">, </w:t>
      </w:r>
      <w:r w:rsidR="00690222">
        <w:rPr>
          <w:sz w:val="24"/>
          <w:szCs w:val="24"/>
        </w:rPr>
        <w:t>reali</w:t>
      </w:r>
      <w:r w:rsidR="0091408A">
        <w:rPr>
          <w:sz w:val="24"/>
          <w:szCs w:val="24"/>
        </w:rPr>
        <w:t>zuje</w:t>
      </w:r>
      <w:r w:rsidR="00690222">
        <w:rPr>
          <w:sz w:val="24"/>
          <w:szCs w:val="24"/>
        </w:rPr>
        <w:t xml:space="preserve"> </w:t>
      </w:r>
      <w:r w:rsidR="00174D1F">
        <w:rPr>
          <w:sz w:val="24"/>
          <w:szCs w:val="24"/>
        </w:rPr>
        <w:t>POIK</w:t>
      </w:r>
      <w:r w:rsidR="00690222">
        <w:rPr>
          <w:sz w:val="24"/>
          <w:szCs w:val="24"/>
        </w:rPr>
        <w:t xml:space="preserve"> w </w:t>
      </w:r>
      <w:r w:rsidR="00174D1F">
        <w:rPr>
          <w:sz w:val="24"/>
          <w:szCs w:val="24"/>
        </w:rPr>
        <w:t>Zielonce</w:t>
      </w:r>
      <w:r w:rsidR="00690222">
        <w:rPr>
          <w:sz w:val="24"/>
          <w:szCs w:val="24"/>
        </w:rPr>
        <w:t xml:space="preserve">. </w:t>
      </w:r>
      <w:r w:rsidR="00174D1F">
        <w:rPr>
          <w:rFonts w:cstheme="minorHAnsi"/>
          <w:sz w:val="24"/>
          <w:szCs w:val="24"/>
        </w:rPr>
        <w:t>P</w:t>
      </w:r>
      <w:r w:rsidR="00B34160" w:rsidRPr="00AD729C">
        <w:rPr>
          <w:rFonts w:cstheme="minorHAnsi"/>
          <w:sz w:val="24"/>
          <w:szCs w:val="24"/>
        </w:rPr>
        <w:t xml:space="preserve">odstawowym celem </w:t>
      </w:r>
      <w:r w:rsidR="00174D1F">
        <w:rPr>
          <w:rFonts w:cstheme="minorHAnsi"/>
          <w:sz w:val="24"/>
          <w:szCs w:val="24"/>
        </w:rPr>
        <w:t xml:space="preserve">programów </w:t>
      </w:r>
      <w:r w:rsidR="00B34160" w:rsidRPr="00AD729C">
        <w:rPr>
          <w:rFonts w:cstheme="minorHAnsi"/>
          <w:sz w:val="24"/>
          <w:szCs w:val="24"/>
        </w:rPr>
        <w:t>jest zmiana</w:t>
      </w:r>
      <w:r w:rsidR="00690222">
        <w:rPr>
          <w:rFonts w:cstheme="minorHAnsi"/>
          <w:sz w:val="24"/>
          <w:szCs w:val="24"/>
        </w:rPr>
        <w:t xml:space="preserve"> </w:t>
      </w:r>
      <w:r w:rsidR="00B34160" w:rsidRPr="00AD729C">
        <w:rPr>
          <w:rFonts w:cstheme="minorHAnsi"/>
          <w:sz w:val="24"/>
          <w:szCs w:val="24"/>
        </w:rPr>
        <w:t>zachowań</w:t>
      </w:r>
      <w:r w:rsidR="0091408A">
        <w:rPr>
          <w:rFonts w:cstheme="minorHAnsi"/>
          <w:sz w:val="24"/>
          <w:szCs w:val="24"/>
        </w:rPr>
        <w:br/>
      </w:r>
      <w:r w:rsidR="00B34160" w:rsidRPr="00AD729C">
        <w:rPr>
          <w:rFonts w:cstheme="minorHAnsi"/>
          <w:sz w:val="24"/>
          <w:szCs w:val="24"/>
        </w:rPr>
        <w:t xml:space="preserve">i postaw osób stosujących przemoc </w:t>
      </w:r>
      <w:r w:rsidR="00B9158E">
        <w:rPr>
          <w:rFonts w:cstheme="minorHAnsi"/>
          <w:sz w:val="24"/>
          <w:szCs w:val="24"/>
        </w:rPr>
        <w:t>domową</w:t>
      </w:r>
      <w:r w:rsidR="00B34160" w:rsidRPr="00AD729C">
        <w:rPr>
          <w:rFonts w:cstheme="minorHAnsi"/>
          <w:sz w:val="24"/>
          <w:szCs w:val="24"/>
        </w:rPr>
        <w:t xml:space="preserve">, a w rezultacie powstrzymanie </w:t>
      </w:r>
      <w:r w:rsidR="00B9158E">
        <w:rPr>
          <w:rFonts w:cstheme="minorHAnsi"/>
          <w:sz w:val="24"/>
          <w:szCs w:val="24"/>
        </w:rPr>
        <w:t xml:space="preserve">ich od tego rodzaju zachowań </w:t>
      </w:r>
      <w:r w:rsidR="00B34160" w:rsidRPr="00AD729C">
        <w:rPr>
          <w:rFonts w:cstheme="minorHAnsi"/>
          <w:sz w:val="24"/>
          <w:szCs w:val="24"/>
        </w:rPr>
        <w:t>i zakończenie przemocy</w:t>
      </w:r>
      <w:r w:rsidR="00B9158E">
        <w:rPr>
          <w:rFonts w:cstheme="minorHAnsi"/>
          <w:sz w:val="24"/>
          <w:szCs w:val="24"/>
        </w:rPr>
        <w:t xml:space="preserve"> domowej w środowisku rodzinny</w:t>
      </w:r>
      <w:r w:rsidR="0039704A">
        <w:rPr>
          <w:rFonts w:cstheme="minorHAnsi"/>
          <w:sz w:val="24"/>
          <w:szCs w:val="24"/>
        </w:rPr>
        <w:t>m</w:t>
      </w:r>
      <w:r w:rsidR="00B34160" w:rsidRPr="00AD729C">
        <w:rPr>
          <w:rFonts w:cstheme="minorHAnsi"/>
          <w:sz w:val="24"/>
          <w:szCs w:val="24"/>
        </w:rPr>
        <w:t>, a także zwiększenie ich zdolności do samokontroli zachowań agresywnych.</w:t>
      </w:r>
      <w:r w:rsidR="007D5D38">
        <w:rPr>
          <w:rFonts w:cstheme="minorHAnsi"/>
          <w:sz w:val="24"/>
          <w:szCs w:val="24"/>
        </w:rPr>
        <w:t xml:space="preserve"> W </w:t>
      </w:r>
      <w:r w:rsidR="00021B02">
        <w:rPr>
          <w:rFonts w:cstheme="minorHAnsi"/>
          <w:sz w:val="24"/>
          <w:szCs w:val="24"/>
        </w:rPr>
        <w:t>202</w:t>
      </w:r>
      <w:r w:rsidR="00174D1F">
        <w:rPr>
          <w:rFonts w:cstheme="minorHAnsi"/>
          <w:sz w:val="24"/>
          <w:szCs w:val="24"/>
        </w:rPr>
        <w:t>3</w:t>
      </w:r>
      <w:r w:rsidR="007D5D38">
        <w:rPr>
          <w:rFonts w:cstheme="minorHAnsi"/>
          <w:sz w:val="24"/>
          <w:szCs w:val="24"/>
        </w:rPr>
        <w:t xml:space="preserve"> roku </w:t>
      </w:r>
      <w:r w:rsidR="00021B02">
        <w:rPr>
          <w:rFonts w:cstheme="minorHAnsi"/>
          <w:sz w:val="24"/>
          <w:szCs w:val="24"/>
        </w:rPr>
        <w:t xml:space="preserve">na terenie powiatu </w:t>
      </w:r>
      <w:r w:rsidR="00174D1F">
        <w:rPr>
          <w:rFonts w:cstheme="minorHAnsi"/>
          <w:sz w:val="24"/>
          <w:szCs w:val="24"/>
        </w:rPr>
        <w:t>wołomińskiego</w:t>
      </w:r>
      <w:r w:rsidR="00021B02">
        <w:rPr>
          <w:rFonts w:cstheme="minorHAnsi"/>
          <w:sz w:val="24"/>
          <w:szCs w:val="24"/>
        </w:rPr>
        <w:t xml:space="preserve"> </w:t>
      </w:r>
      <w:r w:rsidR="000F7F84">
        <w:rPr>
          <w:rFonts w:cstheme="minorHAnsi"/>
          <w:sz w:val="24"/>
          <w:szCs w:val="24"/>
        </w:rPr>
        <w:t>przeprowadzono 45 spotkań grupowych, a 10 osób ukończyło Program</w:t>
      </w:r>
      <w:r w:rsidR="00A361E9">
        <w:rPr>
          <w:rStyle w:val="Odwoanieprzypisudolnego"/>
          <w:rFonts w:cstheme="minorHAnsi"/>
          <w:sz w:val="24"/>
          <w:szCs w:val="24"/>
        </w:rPr>
        <w:footnoteReference w:id="13"/>
      </w:r>
      <w:r w:rsidR="000F7F84">
        <w:rPr>
          <w:rFonts w:cstheme="minorHAnsi"/>
          <w:sz w:val="24"/>
          <w:szCs w:val="24"/>
        </w:rPr>
        <w:t xml:space="preserve">. </w:t>
      </w:r>
      <w:r w:rsidR="00B73F2B">
        <w:rPr>
          <w:rFonts w:cstheme="minorHAnsi"/>
          <w:sz w:val="24"/>
          <w:szCs w:val="24"/>
        </w:rPr>
        <w:t xml:space="preserve"> </w:t>
      </w:r>
    </w:p>
    <w:p w14:paraId="10AA3A2D" w14:textId="77777777" w:rsidR="000713AF" w:rsidRDefault="000713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2B1DFC7" w14:textId="5F5066BC" w:rsidR="003B05CB" w:rsidRDefault="002F5027" w:rsidP="000713AF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2F5027">
        <w:rPr>
          <w:rFonts w:cstheme="minorHAnsi"/>
          <w:sz w:val="24"/>
          <w:szCs w:val="24"/>
        </w:rPr>
        <w:lastRenderedPageBreak/>
        <w:t xml:space="preserve">W zakresie przeciwdziałania przemocy domowej, istotnym działaniem jest </w:t>
      </w:r>
      <w:r>
        <w:rPr>
          <w:rFonts w:cstheme="minorHAnsi"/>
          <w:sz w:val="24"/>
          <w:szCs w:val="24"/>
        </w:rPr>
        <w:t xml:space="preserve">szeroko pojęta </w:t>
      </w:r>
      <w:r w:rsidRPr="0077069C">
        <w:rPr>
          <w:rFonts w:cstheme="minorHAnsi"/>
          <w:b/>
          <w:sz w:val="24"/>
          <w:szCs w:val="24"/>
        </w:rPr>
        <w:t>profilaktyka</w:t>
      </w:r>
      <w:r>
        <w:rPr>
          <w:rFonts w:cstheme="minorHAnsi"/>
          <w:sz w:val="24"/>
          <w:szCs w:val="24"/>
        </w:rPr>
        <w:t xml:space="preserve">, skierowana </w:t>
      </w:r>
      <w:r w:rsidR="00CD1020">
        <w:rPr>
          <w:rFonts w:cstheme="minorHAnsi"/>
          <w:sz w:val="24"/>
          <w:szCs w:val="24"/>
        </w:rPr>
        <w:t>do</w:t>
      </w:r>
      <w:r>
        <w:rPr>
          <w:rFonts w:cstheme="minorHAnsi"/>
          <w:sz w:val="24"/>
          <w:szCs w:val="24"/>
        </w:rPr>
        <w:t xml:space="preserve"> rodzin z dziećmi, ale także </w:t>
      </w:r>
      <w:r w:rsidR="00CD1020">
        <w:rPr>
          <w:rFonts w:cstheme="minorHAnsi"/>
          <w:sz w:val="24"/>
          <w:szCs w:val="24"/>
        </w:rPr>
        <w:t xml:space="preserve">do </w:t>
      </w:r>
      <w:r>
        <w:rPr>
          <w:rFonts w:cstheme="minorHAnsi"/>
          <w:sz w:val="24"/>
          <w:szCs w:val="24"/>
        </w:rPr>
        <w:t>cał</w:t>
      </w:r>
      <w:r w:rsidR="00CD1020">
        <w:rPr>
          <w:rFonts w:cstheme="minorHAnsi"/>
          <w:sz w:val="24"/>
          <w:szCs w:val="24"/>
        </w:rPr>
        <w:t>ej</w:t>
      </w:r>
      <w:r w:rsidR="0077069C">
        <w:rPr>
          <w:rFonts w:cstheme="minorHAnsi"/>
          <w:sz w:val="24"/>
          <w:szCs w:val="24"/>
        </w:rPr>
        <w:t xml:space="preserve"> społecznoś</w:t>
      </w:r>
      <w:r w:rsidR="00CD1020">
        <w:rPr>
          <w:rFonts w:cstheme="minorHAnsi"/>
          <w:sz w:val="24"/>
          <w:szCs w:val="24"/>
        </w:rPr>
        <w:t xml:space="preserve">ci </w:t>
      </w:r>
      <w:r w:rsidR="0077069C">
        <w:rPr>
          <w:rFonts w:cstheme="minorHAnsi"/>
          <w:sz w:val="24"/>
          <w:szCs w:val="24"/>
        </w:rPr>
        <w:t>lokaln</w:t>
      </w:r>
      <w:r w:rsidR="00CD1020">
        <w:rPr>
          <w:rFonts w:cstheme="minorHAnsi"/>
          <w:sz w:val="24"/>
          <w:szCs w:val="24"/>
        </w:rPr>
        <w:t>ej</w:t>
      </w:r>
      <w:r w:rsidR="0077069C">
        <w:rPr>
          <w:rFonts w:cstheme="minorHAnsi"/>
          <w:sz w:val="24"/>
          <w:szCs w:val="24"/>
        </w:rPr>
        <w:t xml:space="preserve">. </w:t>
      </w:r>
      <w:r w:rsidR="00BD43F5" w:rsidRPr="00CC3413">
        <w:rPr>
          <w:rFonts w:cstheme="minorHAnsi"/>
          <w:sz w:val="24"/>
          <w:szCs w:val="24"/>
        </w:rPr>
        <w:t xml:space="preserve">Oddziaływania profilaktyczne są realizowane </w:t>
      </w:r>
      <w:r w:rsidR="003B05CB">
        <w:rPr>
          <w:rFonts w:cstheme="minorHAnsi"/>
          <w:sz w:val="24"/>
          <w:szCs w:val="24"/>
        </w:rPr>
        <w:t xml:space="preserve">nie tylko przez Powiat, ale </w:t>
      </w:r>
      <w:r w:rsidR="00BD43F5" w:rsidRPr="00CC3413">
        <w:rPr>
          <w:rFonts w:cstheme="minorHAnsi"/>
          <w:sz w:val="24"/>
          <w:szCs w:val="24"/>
        </w:rPr>
        <w:t>również przez poszczególne gminy</w:t>
      </w:r>
      <w:r w:rsidR="001B031D">
        <w:rPr>
          <w:rFonts w:cstheme="minorHAnsi"/>
          <w:sz w:val="24"/>
          <w:szCs w:val="24"/>
        </w:rPr>
        <w:t xml:space="preserve"> </w:t>
      </w:r>
      <w:r w:rsidR="00BD43F5" w:rsidRPr="00CC3413">
        <w:rPr>
          <w:rFonts w:cstheme="minorHAnsi"/>
          <w:sz w:val="24"/>
          <w:szCs w:val="24"/>
        </w:rPr>
        <w:t xml:space="preserve">należące do </w:t>
      </w:r>
      <w:r w:rsidR="003B05CB">
        <w:rPr>
          <w:rFonts w:cstheme="minorHAnsi"/>
          <w:sz w:val="24"/>
          <w:szCs w:val="24"/>
        </w:rPr>
        <w:t>powiatu wołomińskiego</w:t>
      </w:r>
      <w:r w:rsidR="00BD43F5" w:rsidRPr="00CC3413">
        <w:rPr>
          <w:rFonts w:cstheme="minorHAnsi"/>
          <w:sz w:val="24"/>
          <w:szCs w:val="24"/>
        </w:rPr>
        <w:t>. Szczegółowe informacje na ich temat przedstawia poniższa tabela.</w:t>
      </w:r>
    </w:p>
    <w:p w14:paraId="05C81B70" w14:textId="08527535" w:rsidR="00E64FEE" w:rsidRPr="00F655C9" w:rsidRDefault="00F655C9" w:rsidP="00F655C9">
      <w:pPr>
        <w:pStyle w:val="Legenda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22" w:name="_Toc195089847"/>
      <w:r w:rsidRPr="00F655C9">
        <w:rPr>
          <w:rFonts w:asciiTheme="minorHAnsi" w:hAnsiTheme="minorHAnsi" w:cstheme="minorHAnsi"/>
          <w:sz w:val="24"/>
          <w:szCs w:val="24"/>
        </w:rPr>
        <w:t xml:space="preserve">Tabela </w:t>
      </w:r>
      <w:r w:rsidRPr="00F655C9">
        <w:rPr>
          <w:rFonts w:asciiTheme="minorHAnsi" w:hAnsiTheme="minorHAnsi" w:cstheme="minorHAnsi"/>
          <w:sz w:val="24"/>
          <w:szCs w:val="24"/>
        </w:rPr>
        <w:fldChar w:fldCharType="begin"/>
      </w:r>
      <w:r w:rsidRPr="00F655C9">
        <w:rPr>
          <w:rFonts w:asciiTheme="minorHAnsi" w:hAnsiTheme="minorHAnsi" w:cstheme="minorHAnsi"/>
          <w:sz w:val="24"/>
          <w:szCs w:val="24"/>
        </w:rPr>
        <w:instrText xml:space="preserve"> SEQ Tabela \* ARABIC </w:instrText>
      </w:r>
      <w:r w:rsidRPr="00F655C9">
        <w:rPr>
          <w:rFonts w:asciiTheme="minorHAnsi" w:hAnsiTheme="minorHAnsi" w:cstheme="minorHAnsi"/>
          <w:sz w:val="24"/>
          <w:szCs w:val="24"/>
        </w:rPr>
        <w:fldChar w:fldCharType="separate"/>
      </w:r>
      <w:r w:rsidR="00A767C3">
        <w:rPr>
          <w:rFonts w:asciiTheme="minorHAnsi" w:hAnsiTheme="minorHAnsi" w:cstheme="minorHAnsi"/>
          <w:noProof/>
          <w:sz w:val="24"/>
          <w:szCs w:val="24"/>
        </w:rPr>
        <w:t>11</w:t>
      </w:r>
      <w:r w:rsidRPr="00F655C9">
        <w:rPr>
          <w:rFonts w:asciiTheme="minorHAnsi" w:hAnsiTheme="minorHAnsi" w:cstheme="minorHAnsi"/>
          <w:sz w:val="24"/>
          <w:szCs w:val="24"/>
        </w:rPr>
        <w:fldChar w:fldCharType="end"/>
      </w:r>
      <w:r w:rsidRPr="00F655C9">
        <w:rPr>
          <w:rFonts w:asciiTheme="minorHAnsi" w:hAnsiTheme="minorHAnsi" w:cstheme="minorHAnsi"/>
          <w:sz w:val="24"/>
          <w:szCs w:val="24"/>
        </w:rPr>
        <w:t xml:space="preserve">. Działania w zakresie profilaktyki przemocy domowej podejmowane w gminach powiatu </w:t>
      </w:r>
      <w:r w:rsidR="00916B86">
        <w:rPr>
          <w:rFonts w:asciiTheme="minorHAnsi" w:hAnsiTheme="minorHAnsi" w:cstheme="minorHAnsi"/>
          <w:sz w:val="24"/>
          <w:szCs w:val="24"/>
        </w:rPr>
        <w:t>wołomińskiego</w:t>
      </w:r>
      <w:r w:rsidRPr="00F655C9">
        <w:rPr>
          <w:rFonts w:asciiTheme="minorHAnsi" w:hAnsiTheme="minorHAnsi" w:cstheme="minorHAnsi"/>
          <w:sz w:val="24"/>
          <w:szCs w:val="24"/>
        </w:rPr>
        <w:t xml:space="preserve"> w 202</w:t>
      </w:r>
      <w:r w:rsidR="003B05CB">
        <w:rPr>
          <w:rFonts w:asciiTheme="minorHAnsi" w:hAnsiTheme="minorHAnsi" w:cstheme="minorHAnsi"/>
          <w:sz w:val="24"/>
          <w:szCs w:val="24"/>
        </w:rPr>
        <w:t>3</w:t>
      </w:r>
      <w:r w:rsidRPr="00F655C9">
        <w:rPr>
          <w:rFonts w:asciiTheme="minorHAnsi" w:hAnsiTheme="minorHAnsi" w:cstheme="minorHAnsi"/>
          <w:sz w:val="24"/>
          <w:szCs w:val="24"/>
        </w:rPr>
        <w:t xml:space="preserve"> roku</w:t>
      </w:r>
      <w:bookmarkEnd w:id="122"/>
    </w:p>
    <w:tbl>
      <w:tblPr>
        <w:tblStyle w:val="Tabelasiatki6kolorowaakcent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51"/>
        <w:gridCol w:w="7196"/>
      </w:tblGrid>
      <w:tr w:rsidR="00BD43F5" w14:paraId="2F9F6165" w14:textId="77777777" w:rsidTr="004039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8D14A69" w14:textId="5AB5E636" w:rsidR="00BD43F5" w:rsidRPr="008B7617" w:rsidRDefault="00BD43F5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L.</w:t>
            </w:r>
            <w:r w:rsidR="004039A4">
              <w:rPr>
                <w:rFonts w:cstheme="minorHAnsi"/>
                <w:color w:val="auto"/>
                <w:sz w:val="24"/>
                <w:szCs w:val="24"/>
              </w:rPr>
              <w:t>P</w:t>
            </w:r>
            <w:r w:rsidRPr="008B7617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1451" w:type="dxa"/>
            <w:vAlign w:val="center"/>
          </w:tcPr>
          <w:p w14:paraId="40209D39" w14:textId="77777777" w:rsidR="00BD43F5" w:rsidRPr="008B7617" w:rsidRDefault="00BD43F5" w:rsidP="004039A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</w:t>
            </w:r>
          </w:p>
        </w:tc>
        <w:tc>
          <w:tcPr>
            <w:tcW w:w="7196" w:type="dxa"/>
            <w:vAlign w:val="center"/>
          </w:tcPr>
          <w:p w14:paraId="3E3C6FF2" w14:textId="77777777" w:rsidR="00BD43F5" w:rsidRPr="008B7617" w:rsidRDefault="00BD43F5" w:rsidP="004039A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DZIAŁANIA</w:t>
            </w:r>
          </w:p>
        </w:tc>
      </w:tr>
      <w:tr w:rsidR="00916B86" w14:paraId="2E9FE414" w14:textId="77777777" w:rsidTr="004039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068284D" w14:textId="77777777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1</w:t>
            </w:r>
          </w:p>
        </w:tc>
        <w:tc>
          <w:tcPr>
            <w:tcW w:w="1451" w:type="dxa"/>
            <w:vAlign w:val="center"/>
          </w:tcPr>
          <w:p w14:paraId="06DEC5D4" w14:textId="54CD7F60" w:rsidR="00916B86" w:rsidRPr="008B7617" w:rsidRDefault="00916B86" w:rsidP="004039A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Wołomin</w:t>
            </w:r>
          </w:p>
        </w:tc>
        <w:tc>
          <w:tcPr>
            <w:tcW w:w="7196" w:type="dxa"/>
            <w:vAlign w:val="center"/>
          </w:tcPr>
          <w:p w14:paraId="5C07AA6E" w14:textId="77777777" w:rsidR="001A4C92" w:rsidRPr="003B05CB" w:rsidRDefault="00916B86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283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05CB">
              <w:rPr>
                <w:rFonts w:cstheme="minorHAnsi"/>
                <w:color w:val="auto"/>
                <w:sz w:val="24"/>
                <w:szCs w:val="24"/>
              </w:rPr>
              <w:t>Rozpowszechnianie informacji o formach pomocy dla osób doświadczających przemocy domowej,</w:t>
            </w:r>
          </w:p>
          <w:p w14:paraId="7FB00C86" w14:textId="37A3D9DE" w:rsidR="001A4C92" w:rsidRPr="003B05CB" w:rsidRDefault="001A4C92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283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05CB">
              <w:rPr>
                <w:rFonts w:cstheme="minorHAnsi"/>
                <w:color w:val="auto"/>
                <w:sz w:val="24"/>
                <w:szCs w:val="24"/>
              </w:rPr>
              <w:t>promowanie działań profilaktycznych w zakresie przeciwdziałania przemocy domowej i nadużywania alkoholu przez Zespół Wsparcia</w:t>
            </w:r>
            <w:r w:rsidR="004039A4">
              <w:rPr>
                <w:rFonts w:cstheme="minorHAnsi"/>
                <w:color w:val="auto"/>
                <w:sz w:val="24"/>
                <w:szCs w:val="24"/>
              </w:rPr>
              <w:br/>
            </w:r>
            <w:r w:rsidRPr="003B05CB">
              <w:rPr>
                <w:rFonts w:cstheme="minorHAnsi"/>
                <w:color w:val="auto"/>
                <w:sz w:val="24"/>
                <w:szCs w:val="24"/>
              </w:rPr>
              <w:t>i Interwencji przy OPS</w:t>
            </w:r>
            <w:r w:rsidR="00F23072" w:rsidRPr="003B05CB">
              <w:rPr>
                <w:rFonts w:cstheme="minorHAnsi"/>
                <w:color w:val="auto"/>
                <w:sz w:val="24"/>
                <w:szCs w:val="24"/>
              </w:rPr>
              <w:t xml:space="preserve"> w Wołominie</w:t>
            </w:r>
            <w:r w:rsidRPr="003B05CB"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1E7B0E7B" w14:textId="6148B2EB" w:rsidR="00F23072" w:rsidRPr="003B05CB" w:rsidRDefault="00F23072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283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05CB">
              <w:rPr>
                <w:rFonts w:cstheme="minorHAnsi"/>
                <w:color w:val="auto"/>
                <w:sz w:val="24"/>
                <w:szCs w:val="24"/>
              </w:rPr>
              <w:t>realizacja przez OPS w Wołominie Programu Osłonowego Ministra Rodziny i Polityki Społecznej „Wspieranie Jednostek Samorządu Terytorialnego w Tworzeniu Systemu Przeciwdziałania Przemocy</w:t>
            </w:r>
            <w:r w:rsidR="004039A4">
              <w:rPr>
                <w:rFonts w:cstheme="minorHAnsi"/>
                <w:color w:val="auto"/>
                <w:sz w:val="24"/>
                <w:szCs w:val="24"/>
              </w:rPr>
              <w:br/>
            </w:r>
            <w:r w:rsidRPr="003B05CB">
              <w:rPr>
                <w:rFonts w:cstheme="minorHAnsi"/>
                <w:color w:val="auto"/>
                <w:sz w:val="24"/>
                <w:szCs w:val="24"/>
              </w:rPr>
              <w:t>w Rodzinie”,</w:t>
            </w:r>
          </w:p>
          <w:p w14:paraId="63B7CA4F" w14:textId="61015906" w:rsidR="00916B86" w:rsidRPr="003B05CB" w:rsidRDefault="00916B86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283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05CB">
              <w:rPr>
                <w:rFonts w:cstheme="minorHAnsi"/>
                <w:color w:val="auto"/>
                <w:sz w:val="24"/>
                <w:szCs w:val="24"/>
              </w:rPr>
              <w:t xml:space="preserve">funkcjonowanie grupy </w:t>
            </w:r>
            <w:r w:rsidR="00830E0C" w:rsidRPr="003B05CB">
              <w:rPr>
                <w:rFonts w:cstheme="minorHAnsi"/>
                <w:color w:val="auto"/>
                <w:sz w:val="24"/>
                <w:szCs w:val="24"/>
              </w:rPr>
              <w:t>dla osób doznających przemocy domowej, przy KIS w Wołominie</w:t>
            </w:r>
            <w:r w:rsidRPr="003B05CB"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428976D0" w14:textId="4E821B2B" w:rsidR="00916B86" w:rsidRPr="00F23072" w:rsidRDefault="00916B86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283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B05CB">
              <w:rPr>
                <w:rFonts w:cstheme="minorHAnsi"/>
                <w:color w:val="auto"/>
                <w:sz w:val="24"/>
                <w:szCs w:val="24"/>
              </w:rPr>
              <w:t xml:space="preserve">prowadzenie zajęć profilaktyczno-edukacyjnych </w:t>
            </w:r>
            <w:r w:rsidR="00F23072" w:rsidRPr="003B05CB">
              <w:rPr>
                <w:rFonts w:cstheme="minorHAnsi"/>
                <w:color w:val="auto"/>
                <w:sz w:val="24"/>
                <w:szCs w:val="24"/>
              </w:rPr>
              <w:t>dla dzieci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br/>
            </w:r>
            <w:r w:rsidR="00F23072" w:rsidRPr="003B05CB">
              <w:rPr>
                <w:rFonts w:cstheme="minorHAnsi"/>
                <w:color w:val="auto"/>
                <w:sz w:val="24"/>
                <w:szCs w:val="24"/>
              </w:rPr>
              <w:t>i młodzieży szkolnej, m.in. organizacja przez MDK Wołomin półkolonii „Zima w mieście z programem edukacyjno</w:t>
            </w:r>
            <w:r w:rsidR="004039A4">
              <w:rPr>
                <w:rFonts w:cstheme="minorHAnsi"/>
                <w:color w:val="auto"/>
                <w:sz w:val="24"/>
                <w:szCs w:val="24"/>
              </w:rPr>
              <w:t>-</w:t>
            </w:r>
            <w:r w:rsidR="00F23072" w:rsidRPr="003B05CB">
              <w:rPr>
                <w:rFonts w:cstheme="minorHAnsi"/>
                <w:color w:val="auto"/>
                <w:sz w:val="24"/>
                <w:szCs w:val="24"/>
              </w:rPr>
              <w:t>profilaktycznym”, uwzględniającym tematykę przemocy rówieśniczej.</w:t>
            </w:r>
          </w:p>
        </w:tc>
      </w:tr>
      <w:tr w:rsidR="00916B86" w14:paraId="34FB7985" w14:textId="77777777" w:rsidTr="004039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6FD96ED" w14:textId="77777777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2</w:t>
            </w:r>
          </w:p>
        </w:tc>
        <w:tc>
          <w:tcPr>
            <w:tcW w:w="1451" w:type="dxa"/>
            <w:vAlign w:val="center"/>
          </w:tcPr>
          <w:p w14:paraId="0993DCC4" w14:textId="0B81079F" w:rsidR="00916B86" w:rsidRPr="008B7617" w:rsidRDefault="00916B86" w:rsidP="004039A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miasto Zielonka</w:t>
            </w:r>
          </w:p>
        </w:tc>
        <w:tc>
          <w:tcPr>
            <w:tcW w:w="7196" w:type="dxa"/>
            <w:vAlign w:val="center"/>
          </w:tcPr>
          <w:p w14:paraId="4954F3E5" w14:textId="28E269CE" w:rsidR="008F0CE9" w:rsidRPr="00316EA2" w:rsidRDefault="0066309F" w:rsidP="004039A4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R</w:t>
            </w:r>
            <w:r w:rsidR="00E1411D" w:rsidRPr="00316EA2">
              <w:rPr>
                <w:rFonts w:cstheme="minorHAnsi"/>
                <w:color w:val="auto"/>
                <w:sz w:val="24"/>
                <w:szCs w:val="24"/>
              </w:rPr>
              <w:t>ealizacja szkolenia dla 49 pracowników instytucji z terenu miasta Zielonka z zakresu przeciwdziałania przemocy domowej,</w:t>
            </w:r>
          </w:p>
          <w:p w14:paraId="7506474F" w14:textId="5619CCC5" w:rsidR="00316EA2" w:rsidRPr="00316EA2" w:rsidRDefault="00316EA2" w:rsidP="004039A4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16EA2">
              <w:rPr>
                <w:rFonts w:cstheme="minorHAnsi"/>
                <w:color w:val="auto"/>
                <w:sz w:val="24"/>
                <w:szCs w:val="24"/>
              </w:rPr>
              <w:t>organizacja</w:t>
            </w:r>
            <w:r w:rsidR="008F0CE9" w:rsidRPr="00316EA2">
              <w:rPr>
                <w:rFonts w:cstheme="minorHAnsi"/>
                <w:color w:val="auto"/>
                <w:sz w:val="24"/>
                <w:szCs w:val="24"/>
              </w:rPr>
              <w:t xml:space="preserve"> w szkołach podstawowych prowadzonych przez Miasto Zielonka, działań i projektów o charakterze profilaktycznym, dotyczący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t>ch</w:t>
            </w:r>
            <w:r w:rsidR="008F0CE9" w:rsidRPr="00316EA2">
              <w:rPr>
                <w:rFonts w:cstheme="minorHAnsi"/>
                <w:color w:val="auto"/>
                <w:sz w:val="24"/>
                <w:szCs w:val="24"/>
              </w:rPr>
              <w:t xml:space="preserve"> problemu przemoc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t>y</w:t>
            </w:r>
            <w:r>
              <w:rPr>
                <w:rFonts w:cstheme="minorHAnsi"/>
                <w:color w:val="auto"/>
                <w:sz w:val="24"/>
                <w:szCs w:val="24"/>
              </w:rPr>
              <w:t>, w tym m.in. programów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br/>
            </w:r>
            <w:r>
              <w:rPr>
                <w:rFonts w:cstheme="minorHAnsi"/>
                <w:color w:val="auto"/>
                <w:sz w:val="24"/>
                <w:szCs w:val="24"/>
              </w:rPr>
              <w:t>o nazwach „</w:t>
            </w:r>
            <w:r w:rsidRPr="00316EA2">
              <w:rPr>
                <w:rFonts w:cstheme="minorHAnsi"/>
                <w:color w:val="auto"/>
                <w:sz w:val="24"/>
                <w:szCs w:val="24"/>
              </w:rPr>
              <w:t>Przeciwdziałanie cyberprzemocy</w:t>
            </w:r>
            <w:r>
              <w:rPr>
                <w:rFonts w:cstheme="minorHAnsi"/>
                <w:color w:val="auto"/>
                <w:sz w:val="24"/>
                <w:szCs w:val="24"/>
              </w:rPr>
              <w:t>” oraz „Pokonaj przemoc”</w:t>
            </w:r>
            <w:r w:rsidR="008F0CE9" w:rsidRPr="00316EA2"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0962F91D" w14:textId="7A471215" w:rsidR="00522447" w:rsidRPr="00203C69" w:rsidRDefault="00316EA2" w:rsidP="004039A4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16EA2">
              <w:rPr>
                <w:rFonts w:cstheme="minorHAnsi"/>
                <w:color w:val="auto"/>
                <w:sz w:val="24"/>
                <w:szCs w:val="24"/>
              </w:rPr>
              <w:t>realizacj</w:t>
            </w:r>
            <w:r w:rsidR="00522447">
              <w:rPr>
                <w:rFonts w:cstheme="minorHAnsi"/>
                <w:color w:val="auto"/>
                <w:sz w:val="24"/>
                <w:szCs w:val="24"/>
              </w:rPr>
              <w:t>a</w:t>
            </w:r>
            <w:r w:rsidRPr="00316EA2">
              <w:rPr>
                <w:rFonts w:cstheme="minorHAnsi"/>
                <w:color w:val="auto"/>
                <w:sz w:val="24"/>
                <w:szCs w:val="24"/>
              </w:rPr>
              <w:t xml:space="preserve"> półkolonii „Zima w mieście” z profilaktyką, obejmującej tematykę profilaktyki agresji i cyberprzemocy</w:t>
            </w:r>
            <w:r w:rsidR="00203C69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</w:tr>
    </w:tbl>
    <w:p w14:paraId="00CF3794" w14:textId="77777777" w:rsidR="0066309F" w:rsidRDefault="0066309F"/>
    <w:p w14:paraId="4A07F89F" w14:textId="77777777" w:rsidR="0066309F" w:rsidRDefault="0066309F"/>
    <w:p w14:paraId="73186B2B" w14:textId="77777777" w:rsidR="0066309F" w:rsidRDefault="0066309F"/>
    <w:tbl>
      <w:tblPr>
        <w:tblStyle w:val="Tabelasiatki6kolorowaakcent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451"/>
        <w:gridCol w:w="7196"/>
      </w:tblGrid>
      <w:tr w:rsidR="00916B86" w14:paraId="48087623" w14:textId="77777777" w:rsidTr="006630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CEDAFB" w:themeFill="accent1" w:themeFillTint="33"/>
            <w:vAlign w:val="center"/>
          </w:tcPr>
          <w:p w14:paraId="2E71AEB2" w14:textId="77777777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451" w:type="dxa"/>
            <w:shd w:val="clear" w:color="auto" w:fill="CEDAFB" w:themeFill="accent1" w:themeFillTint="33"/>
            <w:vAlign w:val="center"/>
          </w:tcPr>
          <w:p w14:paraId="5A47B229" w14:textId="68EF6809" w:rsidR="00916B86" w:rsidRPr="0066309F" w:rsidRDefault="00916B86" w:rsidP="004039A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gmina miasto Ząbki</w:t>
            </w:r>
          </w:p>
        </w:tc>
        <w:tc>
          <w:tcPr>
            <w:tcW w:w="7196" w:type="dxa"/>
            <w:shd w:val="clear" w:color="auto" w:fill="CEDAFB" w:themeFill="accent1" w:themeFillTint="33"/>
            <w:vAlign w:val="center"/>
          </w:tcPr>
          <w:p w14:paraId="0AE79D16" w14:textId="09C35955" w:rsidR="00EC6C06" w:rsidRPr="0066309F" w:rsidRDefault="00EC6C06" w:rsidP="004039A4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88" w:hanging="284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Rozpowszechnianie informacji o formach pomocy dla osób doświadczających przemocy domowej, </w:t>
            </w:r>
            <w:r w:rsidR="00CC6120"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m.in. </w:t>
            </w:r>
            <w:r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za pośrednictwem stron</w:t>
            </w:r>
            <w:r w:rsidR="00CC6120"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y</w:t>
            </w:r>
            <w:r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internetow</w:t>
            </w:r>
            <w:r w:rsidR="00590014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ej</w:t>
            </w:r>
            <w:r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OPS w Ząbkach,</w:t>
            </w:r>
          </w:p>
          <w:p w14:paraId="659CB63F" w14:textId="4AB52965" w:rsidR="0063428A" w:rsidRPr="0066309F" w:rsidRDefault="0063428A" w:rsidP="004039A4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50" w:hanging="25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u</w:t>
            </w:r>
            <w:r w:rsidR="00CC6120"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czestnictwo lokalnych</w:t>
            </w:r>
            <w:r w:rsidR="00916B86"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 xml:space="preserve"> szkół podstawowych </w:t>
            </w:r>
            <w:r w:rsidR="00CC6120"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w działaniach profilaktycznych</w:t>
            </w:r>
            <w:r w:rsidR="00613523" w:rsidRPr="0066309F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</w:tr>
      <w:tr w:rsidR="00916B86" w14:paraId="28FC2381" w14:textId="77777777" w:rsidTr="00663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14:paraId="07A90219" w14:textId="77777777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4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79C22357" w14:textId="47D9A3D7" w:rsidR="00916B86" w:rsidRPr="008B7617" w:rsidRDefault="00916B86" w:rsidP="004039A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miasto Marki</w:t>
            </w:r>
          </w:p>
        </w:tc>
        <w:tc>
          <w:tcPr>
            <w:tcW w:w="7196" w:type="dxa"/>
            <w:shd w:val="clear" w:color="auto" w:fill="auto"/>
            <w:vAlign w:val="center"/>
          </w:tcPr>
          <w:p w14:paraId="7A728610" w14:textId="77777777" w:rsidR="002D4FB1" w:rsidRPr="002D4FB1" w:rsidRDefault="002D4FB1" w:rsidP="004039A4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51" w:hanging="25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D4FB1">
              <w:rPr>
                <w:rFonts w:cstheme="minorHAnsi"/>
                <w:color w:val="auto"/>
                <w:sz w:val="24"/>
                <w:szCs w:val="24"/>
              </w:rPr>
              <w:t>Organizacja akcji społecznych w środowisku lokalnym,</w:t>
            </w:r>
          </w:p>
          <w:p w14:paraId="3F41247B" w14:textId="77777777" w:rsidR="002D4FB1" w:rsidRPr="002D4FB1" w:rsidRDefault="002D4FB1" w:rsidP="004039A4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51" w:hanging="25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D4FB1">
              <w:rPr>
                <w:rFonts w:cstheme="minorHAnsi"/>
                <w:color w:val="auto"/>
                <w:sz w:val="24"/>
                <w:szCs w:val="24"/>
              </w:rPr>
              <w:t>współorganizacja konferencji „Powiedz o tym komuś” zwracającej uwagę na przemoc wobec kobiet,</w:t>
            </w:r>
          </w:p>
          <w:p w14:paraId="5DAB6FCA" w14:textId="55B75065" w:rsidR="002D4FB1" w:rsidRPr="002D4FB1" w:rsidRDefault="002D4FB1" w:rsidP="004039A4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51" w:hanging="25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D4FB1">
              <w:rPr>
                <w:rFonts w:cstheme="minorHAnsi"/>
                <w:color w:val="auto"/>
                <w:sz w:val="24"/>
                <w:szCs w:val="24"/>
              </w:rPr>
              <w:t>realizacja Mareckiego Forum Profilaktyki</w:t>
            </w:r>
            <w:r w:rsidR="008011D8"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66CFDD06" w14:textId="03CB9F31" w:rsidR="002D4FB1" w:rsidRPr="002D4FB1" w:rsidRDefault="002D4FB1" w:rsidP="004039A4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51" w:hanging="25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D4FB1">
              <w:rPr>
                <w:rFonts w:cstheme="minorHAnsi"/>
                <w:color w:val="auto"/>
                <w:sz w:val="24"/>
                <w:szCs w:val="24"/>
              </w:rPr>
              <w:t xml:space="preserve">przeprowadzenie lokalnej kampanii społecznej w formie kolportażu materiałów informacyjnych, za pośrednictwem Internetu, lokalnej prasy, </w:t>
            </w:r>
          </w:p>
          <w:p w14:paraId="6725C09D" w14:textId="7FEAD8B5" w:rsidR="002D4FB1" w:rsidRPr="002D4FB1" w:rsidRDefault="002D4FB1" w:rsidP="004039A4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51" w:hanging="25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D4FB1">
              <w:rPr>
                <w:rFonts w:cstheme="minorHAnsi"/>
                <w:color w:val="auto"/>
                <w:sz w:val="24"/>
                <w:szCs w:val="24"/>
              </w:rPr>
              <w:t>funkcjonowanie w strukturze OPS w Markach mieszkania chronionego, m.in. dla osób doznających przemocy domowej,</w:t>
            </w:r>
          </w:p>
          <w:p w14:paraId="11935BD5" w14:textId="609D0226" w:rsidR="002F6A5B" w:rsidRPr="002D4FB1" w:rsidRDefault="002F6A5B" w:rsidP="004039A4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51" w:hanging="25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D4FB1">
              <w:rPr>
                <w:rFonts w:cstheme="minorHAnsi"/>
                <w:color w:val="auto"/>
                <w:sz w:val="24"/>
                <w:szCs w:val="24"/>
              </w:rPr>
              <w:t>rozpowszechnianie informacji o formach pomocy dla osób doświadczających przemocy domowej, m.in. za pośrednictwem strony internetowych OPS w Markach,</w:t>
            </w:r>
          </w:p>
          <w:p w14:paraId="3F37C0C6" w14:textId="77777777" w:rsidR="00916B86" w:rsidRDefault="001A7E4D" w:rsidP="004039A4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51" w:hanging="25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D4FB1">
              <w:rPr>
                <w:rFonts w:cstheme="minorHAnsi"/>
                <w:color w:val="auto"/>
                <w:sz w:val="24"/>
                <w:szCs w:val="24"/>
              </w:rPr>
              <w:t>świadczenie wsparcia przez psychologa ds. przemocy w Puncie Informacyjno-Konsultacyjnym</w:t>
            </w:r>
            <w:r w:rsidR="00073FF2"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5CF1570D" w14:textId="77777777" w:rsidR="00073FF2" w:rsidRDefault="00073FF2" w:rsidP="004039A4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51" w:hanging="25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realizacja szeregu programów i akcji profilaktycznych w szkołach, m.in. rekomendowanych przez KCPU</w:t>
            </w:r>
            <w:r w:rsidR="008011D8"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51F11695" w14:textId="6418B1C6" w:rsidR="008011D8" w:rsidRPr="008B7617" w:rsidRDefault="008011D8" w:rsidP="004039A4">
            <w:pPr>
              <w:pStyle w:val="Akapitzlist"/>
              <w:numPr>
                <w:ilvl w:val="0"/>
                <w:numId w:val="32"/>
              </w:numPr>
              <w:spacing w:line="276" w:lineRule="auto"/>
              <w:ind w:left="251" w:hanging="25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realizacja działalności profilaktycznej przez funkcjonujące na terenie Gminy placówki wsparcia dziennego.</w:t>
            </w:r>
          </w:p>
        </w:tc>
      </w:tr>
      <w:tr w:rsidR="00916B86" w14:paraId="379AC224" w14:textId="77777777" w:rsidTr="00663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CEDAFB" w:themeFill="accent1" w:themeFillTint="33"/>
            <w:vAlign w:val="center"/>
          </w:tcPr>
          <w:p w14:paraId="6BEAD4D7" w14:textId="77777777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5</w:t>
            </w:r>
          </w:p>
        </w:tc>
        <w:tc>
          <w:tcPr>
            <w:tcW w:w="1451" w:type="dxa"/>
            <w:shd w:val="clear" w:color="auto" w:fill="CEDAFB" w:themeFill="accent1" w:themeFillTint="33"/>
            <w:vAlign w:val="center"/>
          </w:tcPr>
          <w:p w14:paraId="2AF4392A" w14:textId="62565AAB" w:rsidR="00916B86" w:rsidRPr="008B7617" w:rsidRDefault="00916B86" w:rsidP="004039A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Radzymin</w:t>
            </w:r>
          </w:p>
        </w:tc>
        <w:tc>
          <w:tcPr>
            <w:tcW w:w="7196" w:type="dxa"/>
            <w:shd w:val="clear" w:color="auto" w:fill="CEDAFB" w:themeFill="accent1" w:themeFillTint="33"/>
            <w:vAlign w:val="center"/>
          </w:tcPr>
          <w:p w14:paraId="4EB11D6C" w14:textId="72FFEB2A" w:rsidR="00C848F2" w:rsidRDefault="00B15CD0" w:rsidP="004039A4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Organizacja </w:t>
            </w:r>
            <w:r w:rsidRPr="00B15CD0">
              <w:rPr>
                <w:rFonts w:cstheme="minorHAnsi"/>
                <w:color w:val="auto"/>
                <w:sz w:val="24"/>
                <w:szCs w:val="24"/>
              </w:rPr>
              <w:t>prelekcj</w:t>
            </w:r>
            <w:r>
              <w:rPr>
                <w:rFonts w:cstheme="minorHAnsi"/>
                <w:color w:val="auto"/>
                <w:sz w:val="24"/>
                <w:szCs w:val="24"/>
              </w:rPr>
              <w:t>i</w:t>
            </w:r>
            <w:r w:rsidRPr="00B15CD0">
              <w:rPr>
                <w:rFonts w:cstheme="minorHAnsi"/>
                <w:color w:val="auto"/>
                <w:sz w:val="24"/>
                <w:szCs w:val="24"/>
              </w:rPr>
              <w:t xml:space="preserve"> „Przemoc w rodzinie i procedura NK” </w:t>
            </w:r>
            <w:r>
              <w:rPr>
                <w:rFonts w:cstheme="minorHAnsi"/>
                <w:color w:val="auto"/>
                <w:sz w:val="24"/>
                <w:szCs w:val="24"/>
              </w:rPr>
              <w:t>przez wolontariat działający przy OPS w Radzyminie,</w:t>
            </w:r>
          </w:p>
          <w:p w14:paraId="3D5D5541" w14:textId="122DEFD3" w:rsidR="006804D6" w:rsidRDefault="00C848F2" w:rsidP="004039A4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C848F2">
              <w:rPr>
                <w:rFonts w:cstheme="minorHAnsi"/>
                <w:color w:val="auto"/>
                <w:sz w:val="24"/>
                <w:szCs w:val="24"/>
              </w:rPr>
              <w:t>uczestnictwo członków grup diagnostyczno-pomocowych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C848F2">
              <w:rPr>
                <w:rFonts w:cstheme="minorHAnsi"/>
                <w:color w:val="auto"/>
                <w:sz w:val="24"/>
                <w:szCs w:val="24"/>
              </w:rPr>
              <w:t>i Zespołu Interdyscyplinarnego w 11 szkoleniach z zakresu profilaktyki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br/>
            </w:r>
            <w:r w:rsidRPr="00C848F2">
              <w:rPr>
                <w:rFonts w:cstheme="minorHAnsi"/>
                <w:color w:val="auto"/>
                <w:sz w:val="24"/>
                <w:szCs w:val="24"/>
              </w:rPr>
              <w:t xml:space="preserve">i przeciwdziałania przemocy 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t>domowej</w:t>
            </w:r>
            <w:r w:rsidRPr="00C848F2">
              <w:rPr>
                <w:rFonts w:cstheme="minorHAnsi"/>
                <w:color w:val="auto"/>
                <w:sz w:val="24"/>
                <w:szCs w:val="24"/>
              </w:rPr>
              <w:t>, pomocy osobom doznającym przemocy, pracy ze sprawcami przemocy oraz z zakresu profilaktyki uzależnień chemicznych i behawioralnych,</w:t>
            </w:r>
          </w:p>
          <w:p w14:paraId="4D9F2E03" w14:textId="77777777" w:rsidR="007652C7" w:rsidRDefault="002E554A" w:rsidP="004039A4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E554A">
              <w:rPr>
                <w:rFonts w:cstheme="minorHAnsi"/>
                <w:color w:val="auto"/>
                <w:sz w:val="24"/>
                <w:szCs w:val="24"/>
              </w:rPr>
              <w:t>prowadzenie lokalnych działań profilaktycznych dotyczących przyczyn, form i skutków przemocy poprzez dystrybucję ulotek, broszur,</w:t>
            </w:r>
            <w:r w:rsidR="00C07783">
              <w:rPr>
                <w:rFonts w:cstheme="minorHAnsi"/>
                <w:color w:val="auto"/>
                <w:sz w:val="24"/>
                <w:szCs w:val="24"/>
              </w:rPr>
              <w:t xml:space="preserve"> zamieszczanie</w:t>
            </w:r>
            <w:r w:rsidRPr="002E554A">
              <w:rPr>
                <w:rFonts w:cstheme="minorHAnsi"/>
                <w:color w:val="auto"/>
                <w:sz w:val="24"/>
                <w:szCs w:val="24"/>
              </w:rPr>
              <w:t xml:space="preserve"> informacj</w:t>
            </w:r>
            <w:r w:rsidR="00C07783">
              <w:rPr>
                <w:rFonts w:cstheme="minorHAnsi"/>
                <w:color w:val="auto"/>
                <w:sz w:val="24"/>
                <w:szCs w:val="24"/>
              </w:rPr>
              <w:t>i</w:t>
            </w:r>
            <w:r w:rsidRPr="002E554A">
              <w:rPr>
                <w:rFonts w:cstheme="minorHAnsi"/>
                <w:color w:val="auto"/>
                <w:sz w:val="24"/>
                <w:szCs w:val="24"/>
              </w:rPr>
              <w:t xml:space="preserve"> w Internecie i prasie lokalnej,</w:t>
            </w:r>
          </w:p>
          <w:p w14:paraId="0C2C179D" w14:textId="77777777" w:rsidR="00F278C3" w:rsidRDefault="007652C7" w:rsidP="004039A4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7652C7">
              <w:rPr>
                <w:rFonts w:cstheme="minorHAnsi"/>
                <w:color w:val="auto"/>
                <w:sz w:val="24"/>
                <w:szCs w:val="24"/>
              </w:rPr>
              <w:t>publikacja na stronie internetowej Gminy Radzymin Informatora dla mieszkańców Gminy Radzymin w zakresie profilaktyki uzależnień od alkoholu i narkotyków, przeciwdziałania przemocy oraz uzależnień behawioralnych,</w:t>
            </w:r>
          </w:p>
          <w:p w14:paraId="77BD2A33" w14:textId="77777777" w:rsidR="006804D6" w:rsidRDefault="00F278C3" w:rsidP="004039A4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F278C3">
              <w:rPr>
                <w:rFonts w:cstheme="minorHAnsi"/>
                <w:color w:val="auto"/>
                <w:sz w:val="24"/>
                <w:szCs w:val="24"/>
              </w:rPr>
              <w:t xml:space="preserve">udział w lokalnych i ogólnopolskich kampaniach społecznych na temat </w:t>
            </w:r>
            <w:r w:rsidRPr="006804D6">
              <w:rPr>
                <w:rFonts w:cstheme="minorHAnsi"/>
                <w:color w:val="auto"/>
                <w:sz w:val="24"/>
                <w:szCs w:val="24"/>
              </w:rPr>
              <w:t>przeciwdziałania przemocy,</w:t>
            </w:r>
          </w:p>
          <w:p w14:paraId="0FC40A30" w14:textId="77777777" w:rsidR="0066309F" w:rsidRPr="006804D6" w:rsidRDefault="0066309F" w:rsidP="0066309F">
            <w:pPr>
              <w:pStyle w:val="Akapitzlist"/>
              <w:spacing w:line="276" w:lineRule="auto"/>
              <w:ind w:left="288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</w:p>
          <w:p w14:paraId="39E76487" w14:textId="77777777" w:rsidR="006804D6" w:rsidRDefault="006804D6" w:rsidP="004039A4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6804D6">
              <w:rPr>
                <w:rFonts w:cstheme="minorHAnsi"/>
                <w:color w:val="auto"/>
                <w:sz w:val="24"/>
                <w:szCs w:val="24"/>
              </w:rPr>
              <w:lastRenderedPageBreak/>
              <w:t>organizowanie konkursów wśród dzieci i młodzieży w zakresie zapobiegania przemocy,</w:t>
            </w:r>
          </w:p>
          <w:p w14:paraId="39319EE6" w14:textId="6156D35F" w:rsidR="006804D6" w:rsidRPr="006804D6" w:rsidRDefault="006804D6" w:rsidP="004039A4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6804D6">
              <w:rPr>
                <w:rFonts w:cstheme="minorHAnsi"/>
                <w:color w:val="auto"/>
                <w:sz w:val="24"/>
                <w:szCs w:val="24"/>
              </w:rPr>
              <w:t xml:space="preserve">realizacja przez OPS 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t>i</w:t>
            </w:r>
            <w:r w:rsidRPr="006804D6">
              <w:rPr>
                <w:rFonts w:cstheme="minorHAnsi"/>
                <w:color w:val="auto"/>
                <w:sz w:val="24"/>
                <w:szCs w:val="24"/>
              </w:rPr>
              <w:t xml:space="preserve"> Policję warsztatów profilaktycznych</w:t>
            </w:r>
            <w:r w:rsidRPr="006804D6">
              <w:rPr>
                <w:rFonts w:cstheme="minorHAnsi"/>
                <w:color w:val="auto"/>
                <w:sz w:val="24"/>
                <w:szCs w:val="24"/>
              </w:rPr>
              <w:br/>
              <w:t>o przeciwdziałaniu przemocy w szkołach podstawowych,</w:t>
            </w:r>
          </w:p>
          <w:p w14:paraId="262A4A0F" w14:textId="4BC5A0FD" w:rsidR="006804D6" w:rsidRDefault="006804D6" w:rsidP="004039A4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6804D6">
              <w:rPr>
                <w:rFonts w:cstheme="minorHAnsi"/>
                <w:color w:val="auto"/>
                <w:sz w:val="24"/>
                <w:szCs w:val="24"/>
              </w:rPr>
              <w:t>wspieranie różnych form spędzania wolnego czasu dzieci</w:t>
            </w:r>
            <w:r w:rsidR="004039A4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6804D6">
              <w:rPr>
                <w:rFonts w:cstheme="minorHAnsi"/>
                <w:color w:val="auto"/>
                <w:sz w:val="24"/>
                <w:szCs w:val="24"/>
              </w:rPr>
              <w:t>i młodzieży promujących zachowania bez agresji</w:t>
            </w:r>
            <w:r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2EB6D875" w14:textId="3C0E366D" w:rsidR="006804D6" w:rsidRPr="006804D6" w:rsidRDefault="006804D6" w:rsidP="004039A4">
            <w:pPr>
              <w:pStyle w:val="Akapitzlist"/>
              <w:numPr>
                <w:ilvl w:val="0"/>
                <w:numId w:val="31"/>
              </w:numPr>
              <w:spacing w:line="276" w:lineRule="auto"/>
              <w:ind w:left="288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funkcjonowanie grup wsparcia i grup terapeutycznych dla osób doznających przemocy domowej.</w:t>
            </w:r>
          </w:p>
        </w:tc>
      </w:tr>
      <w:tr w:rsidR="00916B86" w14:paraId="2DAA3C5B" w14:textId="77777777" w:rsidTr="00663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14:paraId="4716BD6A" w14:textId="77777777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4E6D5948" w14:textId="4A494F13" w:rsidR="00916B86" w:rsidRPr="008B7617" w:rsidRDefault="00916B86" w:rsidP="004039A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miasto Kobyłka</w:t>
            </w:r>
          </w:p>
        </w:tc>
        <w:tc>
          <w:tcPr>
            <w:tcW w:w="7196" w:type="dxa"/>
            <w:shd w:val="clear" w:color="auto" w:fill="auto"/>
            <w:vAlign w:val="center"/>
          </w:tcPr>
          <w:p w14:paraId="25B95695" w14:textId="2176B009" w:rsidR="00916B86" w:rsidRPr="00A07066" w:rsidRDefault="001658AC" w:rsidP="004039A4">
            <w:pPr>
              <w:pStyle w:val="Akapitzlist"/>
              <w:numPr>
                <w:ilvl w:val="0"/>
                <w:numId w:val="38"/>
              </w:numPr>
              <w:spacing w:line="276" w:lineRule="auto"/>
              <w:ind w:left="288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A07066">
              <w:rPr>
                <w:rFonts w:cstheme="minorHAnsi"/>
                <w:color w:val="auto"/>
                <w:sz w:val="24"/>
                <w:szCs w:val="24"/>
              </w:rPr>
              <w:t>Z</w:t>
            </w:r>
            <w:r w:rsidR="006E66B0" w:rsidRPr="00A07066">
              <w:rPr>
                <w:rFonts w:cstheme="minorHAnsi"/>
                <w:color w:val="auto"/>
                <w:sz w:val="24"/>
                <w:szCs w:val="24"/>
              </w:rPr>
              <w:t>organizowanie spotkania poświęconego przeciwdziałaniu przemocy dla przedstawicieli Urzędu Miasta, Rady Miasta, oświaty, kuratorów, policji, Ośrodka Pomocy Społecznej, organizacji pozarządowych oraz mieszkańców Kobyłki,</w:t>
            </w:r>
          </w:p>
          <w:p w14:paraId="0DFE9709" w14:textId="4CD99746" w:rsidR="006E66B0" w:rsidRPr="00A07066" w:rsidRDefault="001658AC" w:rsidP="004039A4">
            <w:pPr>
              <w:pStyle w:val="Akapitzlist"/>
              <w:numPr>
                <w:ilvl w:val="0"/>
                <w:numId w:val="38"/>
              </w:numPr>
              <w:spacing w:line="276" w:lineRule="auto"/>
              <w:ind w:left="288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A07066">
              <w:rPr>
                <w:rFonts w:cstheme="minorHAnsi"/>
                <w:color w:val="auto"/>
                <w:sz w:val="24"/>
                <w:szCs w:val="24"/>
              </w:rPr>
              <w:t>realizacji cyklu prelekcji p. sędzi Anny Marii Wesołowskiej dla dzieci</w:t>
            </w:r>
            <w:r w:rsidR="004039A4">
              <w:rPr>
                <w:rFonts w:cstheme="minorHAnsi"/>
                <w:color w:val="auto"/>
                <w:sz w:val="24"/>
                <w:szCs w:val="24"/>
              </w:rPr>
              <w:br/>
            </w:r>
            <w:r w:rsidRPr="00A07066">
              <w:rPr>
                <w:rFonts w:cstheme="minorHAnsi"/>
                <w:color w:val="auto"/>
                <w:sz w:val="24"/>
                <w:szCs w:val="24"/>
              </w:rPr>
              <w:t>i młodzieży szkolnej w Kobyłce,</w:t>
            </w:r>
          </w:p>
          <w:p w14:paraId="17CAA313" w14:textId="77777777" w:rsidR="001658AC" w:rsidRPr="00A07066" w:rsidRDefault="002443AF" w:rsidP="004039A4">
            <w:pPr>
              <w:pStyle w:val="Akapitzlist"/>
              <w:numPr>
                <w:ilvl w:val="0"/>
                <w:numId w:val="38"/>
              </w:numPr>
              <w:spacing w:line="276" w:lineRule="auto"/>
              <w:ind w:left="288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A07066">
              <w:rPr>
                <w:rFonts w:cstheme="minorHAnsi"/>
                <w:color w:val="auto"/>
                <w:sz w:val="24"/>
                <w:szCs w:val="24"/>
              </w:rPr>
              <w:t xml:space="preserve">funkcjonowanie Punktu Przeciwdziałania Przemocy w Kobyłce, prowadzonego przez Stowarzyszenie </w:t>
            </w:r>
            <w:proofErr w:type="spellStart"/>
            <w:r w:rsidRPr="00A07066">
              <w:rPr>
                <w:rFonts w:cstheme="minorHAnsi"/>
                <w:color w:val="auto"/>
                <w:sz w:val="24"/>
                <w:szCs w:val="24"/>
              </w:rPr>
              <w:t>Qźnia</w:t>
            </w:r>
            <w:proofErr w:type="spellEnd"/>
            <w:r w:rsidRPr="00A07066"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54070DD3" w14:textId="47317110" w:rsidR="002443AF" w:rsidRPr="00A07066" w:rsidRDefault="00A07066" w:rsidP="004039A4">
            <w:pPr>
              <w:pStyle w:val="Akapitzlist"/>
              <w:numPr>
                <w:ilvl w:val="0"/>
                <w:numId w:val="38"/>
              </w:numPr>
              <w:spacing w:line="276" w:lineRule="auto"/>
              <w:ind w:left="288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A07066">
              <w:rPr>
                <w:rFonts w:cstheme="minorHAnsi"/>
                <w:color w:val="auto"/>
                <w:sz w:val="24"/>
                <w:szCs w:val="24"/>
              </w:rPr>
              <w:t>realizacja konferencji pn. „DIALOG szansą dla rodziny doznającej przemocy”.</w:t>
            </w:r>
          </w:p>
        </w:tc>
      </w:tr>
      <w:tr w:rsidR="00916B86" w14:paraId="206107DF" w14:textId="77777777" w:rsidTr="00663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CEDAFB" w:themeFill="accent1" w:themeFillTint="33"/>
            <w:vAlign w:val="center"/>
          </w:tcPr>
          <w:p w14:paraId="76DA4DB1" w14:textId="77777777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7</w:t>
            </w:r>
          </w:p>
        </w:tc>
        <w:tc>
          <w:tcPr>
            <w:tcW w:w="1451" w:type="dxa"/>
            <w:shd w:val="clear" w:color="auto" w:fill="CEDAFB" w:themeFill="accent1" w:themeFillTint="33"/>
            <w:vAlign w:val="center"/>
          </w:tcPr>
          <w:p w14:paraId="2FE368F3" w14:textId="274AC5C9" w:rsidR="00916B86" w:rsidRPr="008B7617" w:rsidRDefault="00916B86" w:rsidP="004039A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Tłuszcz</w:t>
            </w:r>
          </w:p>
        </w:tc>
        <w:tc>
          <w:tcPr>
            <w:tcW w:w="7196" w:type="dxa"/>
            <w:shd w:val="clear" w:color="auto" w:fill="CEDAFB" w:themeFill="accent1" w:themeFillTint="33"/>
            <w:vAlign w:val="center"/>
          </w:tcPr>
          <w:p w14:paraId="418C61BB" w14:textId="0C2A25E9" w:rsidR="00D55721" w:rsidRDefault="00D55721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288" w:hanging="288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D55721">
              <w:rPr>
                <w:rFonts w:cstheme="minorHAnsi"/>
                <w:color w:val="auto"/>
                <w:sz w:val="24"/>
                <w:szCs w:val="24"/>
              </w:rPr>
              <w:t>Rozpowszechnianie informacji o formach pomocy dla osób doświadczających przemocy domowej, m.in. za pośrednictwem strony internetowych OPS w Tłuszczu</w:t>
            </w:r>
            <w:r w:rsidR="00340C2E">
              <w:rPr>
                <w:rFonts w:cstheme="minorHAnsi"/>
                <w:color w:val="auto"/>
                <w:sz w:val="24"/>
                <w:szCs w:val="24"/>
              </w:rPr>
              <w:t xml:space="preserve"> i Gminy Tłuszcz</w:t>
            </w:r>
            <w:r w:rsidRPr="00D55721"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61288210" w14:textId="3F2D5743" w:rsidR="00E73E70" w:rsidRDefault="00E73E70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288" w:hanging="288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funkcjonowanie </w:t>
            </w:r>
            <w:r w:rsidRPr="00E73E70">
              <w:rPr>
                <w:rFonts w:cstheme="minorHAnsi"/>
                <w:color w:val="auto"/>
                <w:sz w:val="24"/>
                <w:szCs w:val="24"/>
              </w:rPr>
              <w:t>Punktu Konsultacyjnego w Tłuszczu</w:t>
            </w:r>
            <w:r>
              <w:rPr>
                <w:rFonts w:cstheme="minorHAnsi"/>
                <w:color w:val="auto"/>
                <w:sz w:val="24"/>
                <w:szCs w:val="24"/>
              </w:rPr>
              <w:t>, świadczącego wsparcie m.in. w związku z problemem przemocy,</w:t>
            </w:r>
          </w:p>
          <w:p w14:paraId="56B48680" w14:textId="35456BC6" w:rsidR="00E73E70" w:rsidRPr="00D55721" w:rsidRDefault="00E73E70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288" w:hanging="288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realizacja </w:t>
            </w:r>
            <w:r w:rsidRPr="00E73E70">
              <w:rPr>
                <w:rFonts w:cstheme="minorHAnsi"/>
                <w:color w:val="auto"/>
                <w:sz w:val="24"/>
                <w:szCs w:val="24"/>
              </w:rPr>
              <w:t>bezpłatnego kursu samoobrony „Kobiety przeciwko przemocy”</w:t>
            </w:r>
            <w:r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621024CF" w14:textId="37D518D0" w:rsidR="00916B86" w:rsidRPr="00D55721" w:rsidRDefault="00D55721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288" w:hanging="288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D55721">
              <w:rPr>
                <w:rFonts w:cstheme="minorHAnsi"/>
                <w:color w:val="auto"/>
                <w:sz w:val="24"/>
                <w:szCs w:val="24"/>
              </w:rPr>
              <w:t>uczestnictwo lokalnych szkół podstawowych w działaniach profilaktycznych.</w:t>
            </w:r>
          </w:p>
        </w:tc>
      </w:tr>
      <w:tr w:rsidR="00916B86" w14:paraId="7F7D8F28" w14:textId="77777777" w:rsidTr="00663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14:paraId="4577B45A" w14:textId="77777777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8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1C4EBF55" w14:textId="5F1C387E" w:rsidR="00916B86" w:rsidRPr="008B7617" w:rsidRDefault="00916B86" w:rsidP="004039A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Jadów</w:t>
            </w:r>
          </w:p>
        </w:tc>
        <w:tc>
          <w:tcPr>
            <w:tcW w:w="7196" w:type="dxa"/>
            <w:shd w:val="clear" w:color="auto" w:fill="auto"/>
            <w:vAlign w:val="center"/>
          </w:tcPr>
          <w:p w14:paraId="652DD2F4" w14:textId="17C376D3" w:rsidR="00916B86" w:rsidRDefault="00C477C7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Realizacja</w:t>
            </w:r>
            <w:r w:rsidRPr="00C477C7">
              <w:rPr>
                <w:rFonts w:cstheme="minorHAnsi"/>
                <w:color w:val="auto"/>
                <w:sz w:val="24"/>
                <w:szCs w:val="24"/>
              </w:rPr>
              <w:t xml:space="preserve"> działań informacyjno-edukacyjnych w zakresie profilaktyki uzależnień i przemocy 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t>domowej</w:t>
            </w:r>
            <w:r w:rsidRPr="00C477C7">
              <w:rPr>
                <w:rFonts w:cstheme="minorHAnsi"/>
                <w:color w:val="auto"/>
                <w:sz w:val="24"/>
                <w:szCs w:val="24"/>
              </w:rPr>
              <w:t xml:space="preserve"> oraz działań promujących zdrowy i trzeźwy styl życia</w:t>
            </w:r>
            <w:r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6370F540" w14:textId="30845F38" w:rsidR="00871609" w:rsidRPr="00613523" w:rsidRDefault="00613523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f</w:t>
            </w:r>
            <w:r w:rsidR="00871609">
              <w:rPr>
                <w:rFonts w:cstheme="minorHAnsi"/>
                <w:color w:val="auto"/>
                <w:sz w:val="24"/>
                <w:szCs w:val="24"/>
              </w:rPr>
              <w:t xml:space="preserve">unkcjonowanie Punktu Konsultacyjnego, w którym wsparcie świadczy </w:t>
            </w:r>
            <w:r w:rsidR="00871609" w:rsidRPr="00871609">
              <w:rPr>
                <w:rFonts w:cstheme="minorHAnsi"/>
                <w:color w:val="auto"/>
                <w:sz w:val="24"/>
                <w:szCs w:val="24"/>
              </w:rPr>
              <w:t xml:space="preserve">specjalista ds. przeciwdziałania przemocy </w:t>
            </w:r>
            <w:r w:rsidR="00871609">
              <w:rPr>
                <w:rFonts w:cstheme="minorHAnsi"/>
                <w:color w:val="auto"/>
                <w:sz w:val="24"/>
                <w:szCs w:val="24"/>
              </w:rPr>
              <w:t>domowej</w:t>
            </w:r>
            <w:r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</w:tr>
      <w:tr w:rsidR="00916B86" w14:paraId="50A01154" w14:textId="77777777" w:rsidTr="00663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CEDAFB" w:themeFill="accent1" w:themeFillTint="33"/>
            <w:vAlign w:val="center"/>
          </w:tcPr>
          <w:p w14:paraId="47EC29FE" w14:textId="27C5A4B3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9</w:t>
            </w:r>
          </w:p>
        </w:tc>
        <w:tc>
          <w:tcPr>
            <w:tcW w:w="1451" w:type="dxa"/>
            <w:shd w:val="clear" w:color="auto" w:fill="CEDAFB" w:themeFill="accent1" w:themeFillTint="33"/>
            <w:vAlign w:val="center"/>
          </w:tcPr>
          <w:p w14:paraId="4A13CB37" w14:textId="7A820AF0" w:rsidR="00916B86" w:rsidRPr="008B7617" w:rsidRDefault="00916B86" w:rsidP="004039A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Klembów</w:t>
            </w:r>
          </w:p>
        </w:tc>
        <w:tc>
          <w:tcPr>
            <w:tcW w:w="7196" w:type="dxa"/>
            <w:shd w:val="clear" w:color="auto" w:fill="CEDAFB" w:themeFill="accent1" w:themeFillTint="33"/>
            <w:vAlign w:val="center"/>
          </w:tcPr>
          <w:p w14:paraId="24B91F5B" w14:textId="0E6339DF" w:rsidR="00916B86" w:rsidRDefault="00613523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Funkcjonowanie w strukturach GOPS w Klembowie </w:t>
            </w:r>
            <w:r w:rsidRPr="00613523">
              <w:rPr>
                <w:rFonts w:cstheme="minorHAnsi"/>
                <w:color w:val="auto"/>
                <w:sz w:val="24"/>
                <w:szCs w:val="24"/>
              </w:rPr>
              <w:t>specjalist</w:t>
            </w:r>
            <w:r>
              <w:rPr>
                <w:rFonts w:cstheme="minorHAnsi"/>
                <w:color w:val="auto"/>
                <w:sz w:val="24"/>
                <w:szCs w:val="24"/>
              </w:rPr>
              <w:t>y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br/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ds. </w:t>
            </w:r>
            <w:r w:rsidRPr="00613523">
              <w:rPr>
                <w:rFonts w:cstheme="minorHAnsi"/>
                <w:color w:val="auto"/>
                <w:sz w:val="24"/>
                <w:szCs w:val="24"/>
              </w:rPr>
              <w:t>przeciwdziałania przemocy domowej</w:t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 oraz sp</w:t>
            </w:r>
            <w:r w:rsidRPr="00613523">
              <w:rPr>
                <w:rFonts w:cstheme="minorHAnsi"/>
                <w:color w:val="auto"/>
                <w:sz w:val="24"/>
                <w:szCs w:val="24"/>
              </w:rPr>
              <w:t>ecjalist</w:t>
            </w:r>
            <w:r>
              <w:rPr>
                <w:rFonts w:cstheme="minorHAnsi"/>
                <w:color w:val="auto"/>
                <w:sz w:val="24"/>
                <w:szCs w:val="24"/>
              </w:rPr>
              <w:t>y</w:t>
            </w:r>
            <w:r w:rsidRPr="00613523">
              <w:rPr>
                <w:rFonts w:cstheme="minorHAnsi"/>
                <w:color w:val="auto"/>
                <w:sz w:val="24"/>
                <w:szCs w:val="24"/>
              </w:rPr>
              <w:t xml:space="preserve"> superwizji przemocy </w:t>
            </w:r>
            <w:r>
              <w:rPr>
                <w:rFonts w:cstheme="minorHAnsi"/>
                <w:color w:val="auto"/>
                <w:sz w:val="24"/>
                <w:szCs w:val="24"/>
              </w:rPr>
              <w:t>domowej,</w:t>
            </w:r>
          </w:p>
          <w:p w14:paraId="527A7D23" w14:textId="117E0E29" w:rsidR="00613523" w:rsidRDefault="00CC46CE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p</w:t>
            </w:r>
            <w:r w:rsidR="008B3340">
              <w:rPr>
                <w:rFonts w:cstheme="minorHAnsi"/>
                <w:color w:val="auto"/>
                <w:sz w:val="24"/>
                <w:szCs w:val="24"/>
              </w:rPr>
              <w:t xml:space="preserve">rowadzenie </w:t>
            </w:r>
            <w:r w:rsidR="008B3340" w:rsidRPr="008B3340">
              <w:rPr>
                <w:rFonts w:cstheme="minorHAnsi"/>
                <w:color w:val="auto"/>
                <w:sz w:val="24"/>
                <w:szCs w:val="24"/>
              </w:rPr>
              <w:t>konsultacj</w:t>
            </w:r>
            <w:r w:rsidR="008B3340">
              <w:rPr>
                <w:rFonts w:cstheme="minorHAnsi"/>
                <w:color w:val="auto"/>
                <w:sz w:val="24"/>
                <w:szCs w:val="24"/>
              </w:rPr>
              <w:t>i</w:t>
            </w:r>
            <w:r w:rsidR="008B3340" w:rsidRPr="008B3340">
              <w:rPr>
                <w:rFonts w:cstheme="minorHAnsi"/>
                <w:color w:val="auto"/>
                <w:sz w:val="24"/>
                <w:szCs w:val="24"/>
              </w:rPr>
              <w:t xml:space="preserve"> specjalisty ds. przeciwdziałania przemocy domowe</w:t>
            </w:r>
            <w:r w:rsidR="008B3340">
              <w:rPr>
                <w:rFonts w:cstheme="minorHAnsi"/>
                <w:color w:val="auto"/>
                <w:sz w:val="24"/>
                <w:szCs w:val="24"/>
              </w:rPr>
              <w:t xml:space="preserve">j oraz funkcjonowanie </w:t>
            </w:r>
            <w:r w:rsidR="008B3340" w:rsidRPr="008B3340">
              <w:rPr>
                <w:rFonts w:cstheme="minorHAnsi"/>
                <w:color w:val="auto"/>
                <w:sz w:val="24"/>
                <w:szCs w:val="24"/>
              </w:rPr>
              <w:t>grup</w:t>
            </w:r>
            <w:r w:rsidR="008B3340">
              <w:rPr>
                <w:rFonts w:cstheme="minorHAnsi"/>
                <w:color w:val="auto"/>
                <w:sz w:val="24"/>
                <w:szCs w:val="24"/>
              </w:rPr>
              <w:t>y</w:t>
            </w:r>
            <w:r w:rsidR="008B3340" w:rsidRPr="008B3340">
              <w:rPr>
                <w:rFonts w:cstheme="minorHAnsi"/>
                <w:color w:val="auto"/>
                <w:sz w:val="24"/>
                <w:szCs w:val="24"/>
              </w:rPr>
              <w:t xml:space="preserve"> wsparcia dla osób doświadczających przemocy domowe</w:t>
            </w:r>
            <w:r w:rsidR="008B3340">
              <w:rPr>
                <w:rFonts w:cstheme="minorHAnsi"/>
                <w:color w:val="auto"/>
                <w:sz w:val="24"/>
                <w:szCs w:val="24"/>
              </w:rPr>
              <w:t>j w KIS w Klembowie,</w:t>
            </w:r>
          </w:p>
          <w:p w14:paraId="111C6AD8" w14:textId="77777777" w:rsidR="008B3340" w:rsidRDefault="00491511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491511">
              <w:rPr>
                <w:rFonts w:cstheme="minorHAnsi"/>
                <w:color w:val="auto"/>
                <w:sz w:val="24"/>
                <w:szCs w:val="24"/>
              </w:rPr>
              <w:t>upowszechnian</w:t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ie </w:t>
            </w:r>
            <w:r w:rsidRPr="00491511">
              <w:rPr>
                <w:rFonts w:cstheme="minorHAnsi"/>
                <w:color w:val="auto"/>
                <w:sz w:val="24"/>
                <w:szCs w:val="24"/>
              </w:rPr>
              <w:t>materiał</w:t>
            </w:r>
            <w:r>
              <w:rPr>
                <w:rFonts w:cstheme="minorHAnsi"/>
                <w:color w:val="auto"/>
                <w:sz w:val="24"/>
                <w:szCs w:val="24"/>
              </w:rPr>
              <w:t>ów</w:t>
            </w:r>
            <w:r w:rsidRPr="00491511">
              <w:rPr>
                <w:rFonts w:cstheme="minorHAnsi"/>
                <w:color w:val="auto"/>
                <w:sz w:val="24"/>
                <w:szCs w:val="24"/>
              </w:rPr>
              <w:t xml:space="preserve"> informacyjno-edukacyjn</w:t>
            </w:r>
            <w:r>
              <w:rPr>
                <w:rFonts w:cstheme="minorHAnsi"/>
                <w:color w:val="auto"/>
                <w:sz w:val="24"/>
                <w:szCs w:val="24"/>
              </w:rPr>
              <w:t>ych</w:t>
            </w:r>
            <w:r w:rsidRPr="00491511">
              <w:rPr>
                <w:rFonts w:cstheme="minorHAnsi"/>
                <w:color w:val="auto"/>
                <w:sz w:val="24"/>
                <w:szCs w:val="24"/>
              </w:rPr>
              <w:t xml:space="preserve"> dotycząc</w:t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ych </w:t>
            </w:r>
            <w:r w:rsidRPr="00491511">
              <w:rPr>
                <w:rFonts w:cstheme="minorHAnsi"/>
                <w:color w:val="auto"/>
                <w:sz w:val="24"/>
                <w:szCs w:val="24"/>
              </w:rPr>
              <w:t>przemocy rówieśniczej</w:t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 i</w:t>
            </w:r>
            <w:r w:rsidRPr="00491511">
              <w:rPr>
                <w:rFonts w:cstheme="minorHAnsi"/>
                <w:color w:val="auto"/>
                <w:sz w:val="24"/>
                <w:szCs w:val="24"/>
              </w:rPr>
              <w:t xml:space="preserve"> przemocy </w:t>
            </w:r>
            <w:r>
              <w:rPr>
                <w:rFonts w:cstheme="minorHAnsi"/>
                <w:color w:val="auto"/>
                <w:sz w:val="24"/>
                <w:szCs w:val="24"/>
              </w:rPr>
              <w:t>domowej, p</w:t>
            </w:r>
            <w:r w:rsidRPr="00491511">
              <w:rPr>
                <w:rFonts w:cstheme="minorHAnsi"/>
                <w:color w:val="auto"/>
                <w:sz w:val="24"/>
                <w:szCs w:val="24"/>
              </w:rPr>
              <w:t xml:space="preserve">odczas </w:t>
            </w:r>
            <w:r w:rsidRPr="00491511">
              <w:rPr>
                <w:rFonts w:cstheme="minorHAnsi"/>
                <w:color w:val="auto"/>
                <w:sz w:val="24"/>
                <w:szCs w:val="24"/>
              </w:rPr>
              <w:lastRenderedPageBreak/>
              <w:t>lokalnych pikników, festynów oraz w szkołach</w:t>
            </w:r>
            <w:r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57F92D63" w14:textId="77777777" w:rsidR="00491511" w:rsidRDefault="003E4A21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realizacja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 xml:space="preserve"> warsztat</w:t>
            </w:r>
            <w:r>
              <w:rPr>
                <w:rFonts w:cstheme="minorHAnsi"/>
                <w:color w:val="auto"/>
                <w:sz w:val="24"/>
                <w:szCs w:val="24"/>
              </w:rPr>
              <w:t>ów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 xml:space="preserve"> wyjazdow</w:t>
            </w:r>
            <w:r>
              <w:rPr>
                <w:rFonts w:cstheme="minorHAnsi"/>
                <w:color w:val="auto"/>
                <w:sz w:val="24"/>
                <w:szCs w:val="24"/>
              </w:rPr>
              <w:t>ych pn.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 xml:space="preserve"> „Zadania i kompetencje członków GKRPA oraz członków ZI i GR. Rola JST</w:t>
            </w:r>
            <w:r>
              <w:rPr>
                <w:rFonts w:cstheme="minorHAnsi"/>
                <w:color w:val="auto"/>
                <w:sz w:val="24"/>
                <w:szCs w:val="24"/>
              </w:rPr>
              <w:br/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>w</w:t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>przeciwdziałaniu uzależnieniom oraz przemocy w rodzinie” oraz „Dobre praktyki samorządu w rozwiazywaniu problemów uzależnień i przemocy domowej”</w:t>
            </w:r>
            <w:r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0459A03B" w14:textId="7D95840D" w:rsidR="003E4A21" w:rsidRDefault="003E4A21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zakup 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>materiał</w:t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ów 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>(m.in. opas</w:t>
            </w:r>
            <w:r>
              <w:rPr>
                <w:rFonts w:cstheme="minorHAnsi"/>
                <w:color w:val="auto"/>
                <w:sz w:val="24"/>
                <w:szCs w:val="24"/>
              </w:rPr>
              <w:t>ek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>, smycz</w:t>
            </w:r>
            <w:r>
              <w:rPr>
                <w:rFonts w:cstheme="minorHAnsi"/>
                <w:color w:val="auto"/>
                <w:sz w:val="24"/>
                <w:szCs w:val="24"/>
              </w:rPr>
              <w:t>y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>, brelok</w:t>
            </w:r>
            <w:r>
              <w:rPr>
                <w:rFonts w:cstheme="minorHAnsi"/>
                <w:color w:val="auto"/>
                <w:sz w:val="24"/>
                <w:szCs w:val="24"/>
              </w:rPr>
              <w:t>ów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>, długopis</w:t>
            </w:r>
            <w:r>
              <w:rPr>
                <w:rFonts w:cstheme="minorHAnsi"/>
                <w:color w:val="auto"/>
                <w:sz w:val="24"/>
                <w:szCs w:val="24"/>
              </w:rPr>
              <w:t>ów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>) dla dzieci i młodzieży biorąc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t>ych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 xml:space="preserve"> udział w zajęciach profilaktycznych promujących zdrowy styl życia – bez używek i przemocy</w:t>
            </w:r>
            <w:r>
              <w:rPr>
                <w:rFonts w:cstheme="minorHAnsi"/>
                <w:color w:val="auto"/>
                <w:sz w:val="24"/>
                <w:szCs w:val="24"/>
              </w:rPr>
              <w:t>,</w:t>
            </w:r>
          </w:p>
          <w:p w14:paraId="6BCF5B63" w14:textId="5473BF8C" w:rsidR="004039A4" w:rsidRPr="004039A4" w:rsidRDefault="003E4A21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realizacja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 xml:space="preserve"> szkoleni</w:t>
            </w:r>
            <w:r>
              <w:rPr>
                <w:rFonts w:cstheme="minorHAnsi"/>
                <w:color w:val="auto"/>
                <w:sz w:val="24"/>
                <w:szCs w:val="24"/>
              </w:rPr>
              <w:t>a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 xml:space="preserve"> dla członków </w:t>
            </w:r>
            <w:r>
              <w:rPr>
                <w:rFonts w:cstheme="minorHAnsi"/>
                <w:color w:val="auto"/>
                <w:sz w:val="24"/>
                <w:szCs w:val="24"/>
              </w:rPr>
              <w:t>GKRPA</w:t>
            </w:r>
            <w:r w:rsidRPr="003E4A21">
              <w:rPr>
                <w:rFonts w:cstheme="minorHAnsi"/>
                <w:color w:val="auto"/>
                <w:sz w:val="24"/>
                <w:szCs w:val="24"/>
              </w:rPr>
              <w:t xml:space="preserve"> oraz </w:t>
            </w:r>
            <w:r>
              <w:rPr>
                <w:rFonts w:cstheme="minorHAnsi"/>
                <w:color w:val="auto"/>
                <w:sz w:val="24"/>
                <w:szCs w:val="24"/>
              </w:rPr>
              <w:t>ZI,</w:t>
            </w:r>
          </w:p>
          <w:p w14:paraId="7467E3EE" w14:textId="0CF5B444" w:rsidR="00CC46CE" w:rsidRPr="00343D21" w:rsidRDefault="00CC46CE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>przeprowadzenie</w:t>
            </w:r>
            <w:r w:rsidRPr="00CC46CE">
              <w:rPr>
                <w:rFonts w:cstheme="minorHAnsi"/>
                <w:color w:val="auto"/>
                <w:sz w:val="24"/>
                <w:szCs w:val="24"/>
              </w:rPr>
              <w:t xml:space="preserve"> otwart</w:t>
            </w:r>
            <w:r>
              <w:rPr>
                <w:rFonts w:cstheme="minorHAnsi"/>
                <w:color w:val="auto"/>
                <w:sz w:val="24"/>
                <w:szCs w:val="24"/>
              </w:rPr>
              <w:t>ych</w:t>
            </w:r>
            <w:r w:rsidRPr="00CC46CE">
              <w:rPr>
                <w:rFonts w:cstheme="minorHAnsi"/>
                <w:color w:val="auto"/>
                <w:sz w:val="24"/>
                <w:szCs w:val="24"/>
              </w:rPr>
              <w:t xml:space="preserve"> warsztat</w:t>
            </w:r>
            <w:r>
              <w:rPr>
                <w:rFonts w:cstheme="minorHAnsi"/>
                <w:color w:val="auto"/>
                <w:sz w:val="24"/>
                <w:szCs w:val="24"/>
              </w:rPr>
              <w:t>ów</w:t>
            </w:r>
            <w:r w:rsidRPr="00CC46CE">
              <w:rPr>
                <w:rFonts w:cstheme="minorHAnsi"/>
                <w:color w:val="auto"/>
                <w:sz w:val="24"/>
                <w:szCs w:val="24"/>
              </w:rPr>
              <w:t xml:space="preserve"> dla przedstawicieli podmiotów zajmujących się przeciwdziałaniem przemocy </w:t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domowej </w:t>
            </w:r>
            <w:r w:rsidRPr="00CC46CE">
              <w:rPr>
                <w:rFonts w:cstheme="minorHAnsi"/>
                <w:color w:val="auto"/>
                <w:sz w:val="24"/>
                <w:szCs w:val="24"/>
              </w:rPr>
              <w:t>oraz jedn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t>ego</w:t>
            </w:r>
            <w:r w:rsidRPr="00CC46CE">
              <w:rPr>
                <w:rFonts w:cstheme="minorHAnsi"/>
                <w:color w:val="auto"/>
                <w:sz w:val="24"/>
                <w:szCs w:val="24"/>
              </w:rPr>
              <w:t xml:space="preserve"> spotkani</w:t>
            </w:r>
            <w:r w:rsidR="0066309F">
              <w:rPr>
                <w:rFonts w:cstheme="minorHAnsi"/>
                <w:color w:val="auto"/>
                <w:sz w:val="24"/>
                <w:szCs w:val="24"/>
              </w:rPr>
              <w:t>a</w:t>
            </w:r>
            <w:r w:rsidRPr="00CC46CE">
              <w:rPr>
                <w:rFonts w:cstheme="minorHAnsi"/>
                <w:color w:val="auto"/>
                <w:sz w:val="24"/>
                <w:szCs w:val="24"/>
              </w:rPr>
              <w:t xml:space="preserve"> w </w:t>
            </w:r>
            <w:r>
              <w:rPr>
                <w:rFonts w:cstheme="minorHAnsi"/>
                <w:color w:val="auto"/>
                <w:sz w:val="24"/>
                <w:szCs w:val="24"/>
              </w:rPr>
              <w:t>POIK</w:t>
            </w:r>
            <w:r w:rsidRPr="00CC46CE">
              <w:rPr>
                <w:rFonts w:cstheme="minorHAnsi"/>
                <w:color w:val="auto"/>
                <w:sz w:val="24"/>
                <w:szCs w:val="24"/>
              </w:rPr>
              <w:t xml:space="preserve"> w Zielonce dla przedstawicieli instytucji zajmujących się przemocą </w:t>
            </w:r>
            <w:r>
              <w:rPr>
                <w:rFonts w:cstheme="minorHAnsi"/>
                <w:color w:val="auto"/>
                <w:sz w:val="24"/>
                <w:szCs w:val="24"/>
              </w:rPr>
              <w:t xml:space="preserve">domową, </w:t>
            </w:r>
            <w:r w:rsidRPr="00CC46CE">
              <w:rPr>
                <w:rFonts w:cstheme="minorHAnsi"/>
                <w:color w:val="auto"/>
                <w:sz w:val="24"/>
                <w:szCs w:val="24"/>
              </w:rPr>
              <w:t>w celu wymiany doświadczeń i dalszej współpracy</w:t>
            </w:r>
            <w:r w:rsidR="00343D21">
              <w:rPr>
                <w:rFonts w:cstheme="minorHAnsi"/>
                <w:color w:val="auto"/>
                <w:sz w:val="24"/>
                <w:szCs w:val="24"/>
              </w:rPr>
              <w:t>.</w:t>
            </w:r>
          </w:p>
        </w:tc>
      </w:tr>
      <w:tr w:rsidR="00916B86" w14:paraId="63E15721" w14:textId="77777777" w:rsidTr="00663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14:paraId="3E3C1431" w14:textId="49DBE2EF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21DF64DC" w14:textId="68F71878" w:rsidR="00916B86" w:rsidRPr="008B7617" w:rsidRDefault="00916B86" w:rsidP="004039A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Poświętne</w:t>
            </w:r>
          </w:p>
        </w:tc>
        <w:tc>
          <w:tcPr>
            <w:tcW w:w="7196" w:type="dxa"/>
            <w:shd w:val="clear" w:color="auto" w:fill="auto"/>
            <w:vAlign w:val="center"/>
          </w:tcPr>
          <w:p w14:paraId="122D0339" w14:textId="3589EA9E" w:rsidR="00916B86" w:rsidRPr="008B7617" w:rsidRDefault="00916B86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 xml:space="preserve">Uczestnictwo członka ZI w szkoleniu dotyczącym pracy z osobami </w:t>
            </w:r>
            <w:r w:rsidRPr="008B7617">
              <w:rPr>
                <w:rFonts w:cstheme="minorHAnsi"/>
                <w:color w:val="auto"/>
                <w:sz w:val="24"/>
                <w:szCs w:val="24"/>
              </w:rPr>
              <w:br/>
              <w:t>z zaburzeniami depresyjnymi.</w:t>
            </w:r>
          </w:p>
        </w:tc>
      </w:tr>
      <w:tr w:rsidR="00916B86" w14:paraId="2890D8A0" w14:textId="77777777" w:rsidTr="00663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CEDAFB" w:themeFill="accent1" w:themeFillTint="33"/>
            <w:vAlign w:val="center"/>
          </w:tcPr>
          <w:p w14:paraId="675F1D99" w14:textId="5E7B06E5" w:rsidR="00916B86" w:rsidRPr="008B7617" w:rsidRDefault="00916B86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11</w:t>
            </w:r>
          </w:p>
        </w:tc>
        <w:tc>
          <w:tcPr>
            <w:tcW w:w="1451" w:type="dxa"/>
            <w:shd w:val="clear" w:color="auto" w:fill="CEDAFB" w:themeFill="accent1" w:themeFillTint="33"/>
            <w:vAlign w:val="center"/>
          </w:tcPr>
          <w:p w14:paraId="46FF6F4B" w14:textId="49BC7512" w:rsidR="00916B86" w:rsidRPr="008B7617" w:rsidRDefault="00916B86" w:rsidP="004039A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gmina Dąbrówka</w:t>
            </w:r>
          </w:p>
        </w:tc>
        <w:tc>
          <w:tcPr>
            <w:tcW w:w="7196" w:type="dxa"/>
            <w:shd w:val="clear" w:color="auto" w:fill="CEDAFB" w:themeFill="accent1" w:themeFillTint="33"/>
            <w:vAlign w:val="center"/>
          </w:tcPr>
          <w:p w14:paraId="1CA3CC05" w14:textId="50B49F53" w:rsidR="00916B86" w:rsidRPr="008B7617" w:rsidRDefault="00916B86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Prowadzenie działalności edukacyjno-informacyjnej poprzez zamieszczanie informacji Ogólnopolskiego Pogotowia dla Ofiar Przemocy w Rodzinie „Niebieska Linia” na tablicy informacyjnej GOPS,</w:t>
            </w:r>
          </w:p>
          <w:p w14:paraId="52D68B05" w14:textId="77777777" w:rsidR="00916B86" w:rsidRPr="008B7617" w:rsidRDefault="00916B86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kolportaż ulotek i broszur na temat przeciwdziałania przemocy,</w:t>
            </w:r>
          </w:p>
          <w:p w14:paraId="0BA0294B" w14:textId="77777777" w:rsidR="00916B86" w:rsidRPr="008B7617" w:rsidRDefault="00916B86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 xml:space="preserve">organizacja szkoleń online dla osób zaangażowanych </w:t>
            </w:r>
            <w:r w:rsidRPr="008B7617">
              <w:rPr>
                <w:rFonts w:cstheme="minorHAnsi"/>
                <w:color w:val="auto"/>
                <w:sz w:val="24"/>
                <w:szCs w:val="24"/>
              </w:rPr>
              <w:br/>
              <w:t>w przeciwdziałania przemocy,</w:t>
            </w:r>
          </w:p>
          <w:p w14:paraId="505D5BA0" w14:textId="1B0BC0E3" w:rsidR="00916B86" w:rsidRPr="008B7617" w:rsidRDefault="00916B86" w:rsidP="004039A4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17" w:hanging="31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8B7617">
              <w:rPr>
                <w:rFonts w:cstheme="minorHAnsi"/>
                <w:color w:val="auto"/>
                <w:sz w:val="24"/>
                <w:szCs w:val="24"/>
              </w:rPr>
              <w:t>prowadzenie działalności profilaktycznej w ZS w Klonowej</w:t>
            </w:r>
            <w:r w:rsidR="004A4D22">
              <w:rPr>
                <w:rFonts w:cstheme="minorHAnsi"/>
                <w:color w:val="auto"/>
                <w:sz w:val="24"/>
                <w:szCs w:val="24"/>
              </w:rPr>
              <w:br/>
            </w:r>
            <w:r w:rsidRPr="008B7617">
              <w:rPr>
                <w:rFonts w:cstheme="minorHAnsi"/>
                <w:color w:val="auto"/>
                <w:sz w:val="24"/>
                <w:szCs w:val="24"/>
              </w:rPr>
              <w:t xml:space="preserve">w ramach przeciwdziałania wszelkim formom przemocy (warsztaty </w:t>
            </w:r>
            <w:r w:rsidR="004A4D22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8B7617">
              <w:rPr>
                <w:rFonts w:cstheme="minorHAnsi"/>
                <w:color w:val="auto"/>
                <w:sz w:val="24"/>
                <w:szCs w:val="24"/>
              </w:rPr>
              <w:t>z psychologiem, pogadanki z wychowawcami, trening asertywności, realizacja programów profilaktycznych itp.).</w:t>
            </w:r>
          </w:p>
        </w:tc>
      </w:tr>
      <w:tr w:rsidR="00916B86" w14:paraId="68E86E6C" w14:textId="77777777" w:rsidTr="00663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  <w:vAlign w:val="center"/>
          </w:tcPr>
          <w:p w14:paraId="7429DCD4" w14:textId="53815478" w:rsidR="00916B86" w:rsidRPr="004271FA" w:rsidRDefault="004271FA" w:rsidP="004039A4">
            <w:pPr>
              <w:spacing w:line="276" w:lineRule="auto"/>
              <w:rPr>
                <w:rFonts w:cstheme="minorHAnsi"/>
                <w:color w:val="auto"/>
                <w:sz w:val="24"/>
                <w:szCs w:val="24"/>
              </w:rPr>
            </w:pPr>
            <w:r w:rsidRPr="004271FA">
              <w:rPr>
                <w:rFonts w:cstheme="minorHAnsi"/>
                <w:color w:val="auto"/>
                <w:sz w:val="24"/>
                <w:szCs w:val="24"/>
              </w:rPr>
              <w:t>12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0509A04A" w14:textId="5DE411CC" w:rsidR="00916B86" w:rsidRPr="00343A8E" w:rsidRDefault="00916B86" w:rsidP="004039A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343A8E">
              <w:rPr>
                <w:rFonts w:cstheme="minorHAnsi"/>
                <w:color w:val="auto"/>
                <w:sz w:val="24"/>
                <w:szCs w:val="24"/>
              </w:rPr>
              <w:t>gmina Strachówka</w:t>
            </w:r>
          </w:p>
        </w:tc>
        <w:tc>
          <w:tcPr>
            <w:tcW w:w="7196" w:type="dxa"/>
            <w:shd w:val="clear" w:color="auto" w:fill="auto"/>
            <w:vAlign w:val="center"/>
          </w:tcPr>
          <w:p w14:paraId="4F85C798" w14:textId="2869BC11" w:rsidR="00590014" w:rsidRPr="00296154" w:rsidRDefault="00590014" w:rsidP="00296154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88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96154">
              <w:rPr>
                <w:rFonts w:cstheme="minorHAnsi"/>
                <w:color w:val="auto"/>
                <w:sz w:val="24"/>
                <w:szCs w:val="24"/>
              </w:rPr>
              <w:t>Rozpowszechnianie informacji o formach pomocy dla osób doświadczających przemocy domowej, m.in. za pośrednictwem strony internetowej Gminy Strachówka,</w:t>
            </w:r>
          </w:p>
          <w:p w14:paraId="6984147D" w14:textId="77777777" w:rsidR="00296154" w:rsidRPr="00296154" w:rsidRDefault="00C80392" w:rsidP="00296154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88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96154">
              <w:rPr>
                <w:rFonts w:cstheme="minorHAnsi"/>
                <w:color w:val="auto"/>
                <w:sz w:val="24"/>
                <w:szCs w:val="24"/>
              </w:rPr>
              <w:t>przeprowadzenie lokalnej diagnozy zjawiska przemocy domowej,</w:t>
            </w:r>
          </w:p>
          <w:p w14:paraId="5D56E051" w14:textId="19F5106E" w:rsidR="00C80392" w:rsidRPr="00296154" w:rsidRDefault="00296154" w:rsidP="00296154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88" w:hanging="284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4"/>
                <w:szCs w:val="24"/>
              </w:rPr>
            </w:pPr>
            <w:r w:rsidRPr="00296154">
              <w:rPr>
                <w:rFonts w:cstheme="minorHAnsi"/>
                <w:color w:val="auto"/>
                <w:sz w:val="24"/>
                <w:szCs w:val="24"/>
              </w:rPr>
              <w:t xml:space="preserve">realizacja spotkań </w:t>
            </w:r>
            <w:proofErr w:type="spellStart"/>
            <w:r w:rsidRPr="00296154">
              <w:rPr>
                <w:rFonts w:cstheme="minorHAnsi"/>
                <w:color w:val="auto"/>
                <w:sz w:val="24"/>
                <w:szCs w:val="24"/>
              </w:rPr>
              <w:t>superwizyjnych</w:t>
            </w:r>
            <w:proofErr w:type="spellEnd"/>
            <w:r w:rsidRPr="00296154">
              <w:rPr>
                <w:rFonts w:cstheme="minorHAnsi"/>
                <w:color w:val="auto"/>
                <w:sz w:val="24"/>
                <w:szCs w:val="24"/>
              </w:rPr>
              <w:t xml:space="preserve"> dla osób pracujących bezpośrednio z osobami dotkniętymi przemocą domową i z osobami stosującymi przemoc.</w:t>
            </w:r>
            <w:r w:rsidRPr="00296154">
              <w:rPr>
                <w:rFonts w:cstheme="minorHAnsi"/>
                <w:color w:val="auto"/>
                <w:sz w:val="24"/>
                <w:szCs w:val="24"/>
              </w:rPr>
              <w:tab/>
            </w:r>
            <w:r w:rsidRPr="00296154">
              <w:rPr>
                <w:rFonts w:cstheme="minorHAnsi"/>
                <w:color w:val="auto"/>
                <w:sz w:val="24"/>
                <w:szCs w:val="24"/>
              </w:rPr>
              <w:tab/>
            </w:r>
            <w:r w:rsidRPr="00296154">
              <w:rPr>
                <w:rFonts w:cstheme="minorHAnsi"/>
                <w:color w:val="auto"/>
                <w:sz w:val="24"/>
                <w:szCs w:val="24"/>
              </w:rPr>
              <w:tab/>
            </w:r>
            <w:r w:rsidRPr="00296154">
              <w:rPr>
                <w:rFonts w:cstheme="minorHAnsi"/>
                <w:color w:val="auto"/>
                <w:sz w:val="24"/>
                <w:szCs w:val="24"/>
              </w:rPr>
              <w:tab/>
            </w:r>
            <w:r w:rsidRPr="00296154">
              <w:rPr>
                <w:rFonts w:cstheme="minorHAnsi"/>
                <w:color w:val="auto"/>
                <w:sz w:val="24"/>
                <w:szCs w:val="24"/>
              </w:rPr>
              <w:tab/>
            </w:r>
          </w:p>
        </w:tc>
      </w:tr>
    </w:tbl>
    <w:p w14:paraId="0EE9FBDA" w14:textId="3C7D2223" w:rsidR="00EE0AFB" w:rsidRDefault="00813F1A" w:rsidP="00EE0AFB">
      <w:pPr>
        <w:spacing w:after="0" w:line="360" w:lineRule="auto"/>
        <w:jc w:val="both"/>
        <w:rPr>
          <w:rFonts w:cstheme="minorHAnsi"/>
          <w:i/>
          <w:sz w:val="20"/>
          <w:szCs w:val="24"/>
        </w:rPr>
      </w:pPr>
      <w:r w:rsidRPr="00813F1A">
        <w:rPr>
          <w:rFonts w:cstheme="minorHAnsi"/>
          <w:i/>
          <w:sz w:val="20"/>
          <w:szCs w:val="24"/>
        </w:rPr>
        <w:t xml:space="preserve">Źródło: dane z raportów o stanie gmin </w:t>
      </w:r>
      <w:r w:rsidR="002B7B61">
        <w:rPr>
          <w:rFonts w:cstheme="minorHAnsi"/>
          <w:i/>
          <w:sz w:val="20"/>
          <w:szCs w:val="24"/>
        </w:rPr>
        <w:t xml:space="preserve">powiatu </w:t>
      </w:r>
      <w:r w:rsidR="002306C0">
        <w:rPr>
          <w:rFonts w:cstheme="minorHAnsi"/>
          <w:i/>
          <w:sz w:val="20"/>
          <w:szCs w:val="24"/>
        </w:rPr>
        <w:t>wołomińskiego</w:t>
      </w:r>
      <w:r w:rsidR="002B7B61">
        <w:rPr>
          <w:rFonts w:cstheme="minorHAnsi"/>
          <w:i/>
          <w:sz w:val="20"/>
          <w:szCs w:val="24"/>
        </w:rPr>
        <w:t xml:space="preserve"> </w:t>
      </w:r>
      <w:r w:rsidRPr="00813F1A">
        <w:rPr>
          <w:rFonts w:cstheme="minorHAnsi"/>
          <w:i/>
          <w:sz w:val="20"/>
          <w:szCs w:val="24"/>
        </w:rPr>
        <w:t xml:space="preserve">za </w:t>
      </w:r>
      <w:r w:rsidR="002306C0">
        <w:rPr>
          <w:rFonts w:cstheme="minorHAnsi"/>
          <w:i/>
          <w:sz w:val="20"/>
          <w:szCs w:val="24"/>
        </w:rPr>
        <w:t>2023 rok</w:t>
      </w:r>
      <w:r w:rsidRPr="00813F1A">
        <w:rPr>
          <w:rFonts w:cstheme="minorHAnsi"/>
          <w:i/>
          <w:sz w:val="20"/>
          <w:szCs w:val="24"/>
        </w:rPr>
        <w:t>, sprawozdań</w:t>
      </w:r>
      <w:r w:rsidR="002306C0">
        <w:rPr>
          <w:rFonts w:cstheme="minorHAnsi"/>
          <w:i/>
          <w:sz w:val="20"/>
          <w:szCs w:val="24"/>
        </w:rPr>
        <w:t xml:space="preserve">, </w:t>
      </w:r>
      <w:r w:rsidRPr="00813F1A">
        <w:rPr>
          <w:rFonts w:cstheme="minorHAnsi"/>
          <w:i/>
          <w:sz w:val="20"/>
          <w:szCs w:val="24"/>
        </w:rPr>
        <w:t>Programów</w:t>
      </w:r>
      <w:r w:rsidR="002306C0">
        <w:rPr>
          <w:rFonts w:cstheme="minorHAnsi"/>
          <w:i/>
          <w:sz w:val="20"/>
          <w:szCs w:val="24"/>
        </w:rPr>
        <w:t xml:space="preserve"> oraz zasobów internetowych</w:t>
      </w:r>
    </w:p>
    <w:p w14:paraId="27937D6C" w14:textId="77777777" w:rsidR="00EE0AFB" w:rsidRDefault="00EE0AFB">
      <w:pPr>
        <w:rPr>
          <w:rFonts w:cstheme="minorHAnsi"/>
          <w:i/>
          <w:sz w:val="20"/>
          <w:szCs w:val="24"/>
        </w:rPr>
      </w:pPr>
      <w:r>
        <w:rPr>
          <w:rFonts w:cstheme="minorHAnsi"/>
          <w:i/>
          <w:sz w:val="20"/>
          <w:szCs w:val="24"/>
        </w:rPr>
        <w:br w:type="page"/>
      </w:r>
    </w:p>
    <w:p w14:paraId="0806C377" w14:textId="77777777" w:rsidR="004D293D" w:rsidRPr="00113CE7" w:rsidRDefault="00FE5479" w:rsidP="00FC299F">
      <w:pPr>
        <w:pStyle w:val="Nagwek1"/>
        <w:rPr>
          <w:sz w:val="24"/>
        </w:rPr>
      </w:pPr>
      <w:bookmarkStart w:id="123" w:name="_Toc195090078"/>
      <w:bookmarkEnd w:id="116"/>
      <w:r w:rsidRPr="00113CE7">
        <w:lastRenderedPageBreak/>
        <w:t xml:space="preserve">CELE, </w:t>
      </w:r>
      <w:r w:rsidR="00861EF3" w:rsidRPr="00113CE7">
        <w:t>ZADANIA</w:t>
      </w:r>
      <w:r w:rsidRPr="00113CE7">
        <w:t xml:space="preserve"> I REALIZATORZY</w:t>
      </w:r>
      <w:r w:rsidR="00861EF3" w:rsidRPr="00113CE7">
        <w:t xml:space="preserve"> </w:t>
      </w:r>
      <w:r w:rsidR="00924E44" w:rsidRPr="00113CE7">
        <w:t>PROGRAMU</w:t>
      </w:r>
      <w:bookmarkEnd w:id="123"/>
    </w:p>
    <w:p w14:paraId="13C308F4" w14:textId="77777777" w:rsidR="00D15049" w:rsidRPr="0066309F" w:rsidRDefault="00AB7BCB" w:rsidP="00634B08">
      <w:pPr>
        <w:spacing w:line="360" w:lineRule="auto"/>
        <w:jc w:val="both"/>
        <w:rPr>
          <w:rFonts w:eastAsia="Calibri" w:cstheme="minorHAnsi"/>
          <w:b/>
          <w:sz w:val="24"/>
          <w:szCs w:val="24"/>
        </w:rPr>
      </w:pPr>
      <w:r w:rsidRPr="0066309F">
        <w:rPr>
          <w:rFonts w:eastAsia="Calibri" w:cstheme="minorHAnsi"/>
          <w:b/>
          <w:sz w:val="24"/>
          <w:szCs w:val="24"/>
        </w:rPr>
        <w:t xml:space="preserve">Celem głównym Programu </w:t>
      </w:r>
      <w:r w:rsidRPr="00825478">
        <w:rPr>
          <w:rFonts w:eastAsia="Calibri" w:cstheme="minorHAnsi"/>
          <w:bCs/>
          <w:sz w:val="24"/>
          <w:szCs w:val="24"/>
        </w:rPr>
        <w:t>jest</w:t>
      </w:r>
      <w:r w:rsidR="00D15049" w:rsidRPr="00825478">
        <w:rPr>
          <w:rFonts w:eastAsia="Calibri" w:cstheme="minorHAnsi"/>
          <w:bCs/>
          <w:sz w:val="24"/>
          <w:szCs w:val="24"/>
        </w:rPr>
        <w:t>:</w:t>
      </w:r>
    </w:p>
    <w:p w14:paraId="7C701241" w14:textId="30BF1FD4" w:rsidR="00056873" w:rsidRDefault="00D15049" w:rsidP="00634B08">
      <w:pPr>
        <w:shd w:val="clear" w:color="auto" w:fill="CEDAFB" w:themeFill="accent1" w:themeFillTint="33"/>
        <w:spacing w:after="240"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ograniczenie </w:t>
      </w:r>
      <w:r w:rsidR="00D83823">
        <w:rPr>
          <w:rFonts w:eastAsia="Calibri" w:cstheme="minorHAnsi"/>
          <w:sz w:val="24"/>
          <w:szCs w:val="24"/>
        </w:rPr>
        <w:t>zjawiska</w:t>
      </w:r>
      <w:r w:rsidR="00056873">
        <w:rPr>
          <w:rFonts w:eastAsia="Calibri" w:cstheme="minorHAnsi"/>
          <w:sz w:val="24"/>
          <w:szCs w:val="24"/>
        </w:rPr>
        <w:t xml:space="preserve"> przemocy domowej </w:t>
      </w:r>
      <w:r>
        <w:rPr>
          <w:rFonts w:eastAsia="Calibri" w:cstheme="minorHAnsi"/>
          <w:sz w:val="24"/>
          <w:szCs w:val="24"/>
        </w:rPr>
        <w:t xml:space="preserve">na terenie powiatu wołomińskiego poprzez podejmowanie interdyscyplinarnych działań względem osób i rodzin uwikłanych w ten problem, a także </w:t>
      </w:r>
      <w:r w:rsidR="00056873">
        <w:rPr>
          <w:rFonts w:eastAsia="Calibri" w:cstheme="minorHAnsi"/>
          <w:sz w:val="24"/>
          <w:szCs w:val="24"/>
        </w:rPr>
        <w:t>rozwijanie lokalnego systemu profilaktyki.</w:t>
      </w:r>
    </w:p>
    <w:p w14:paraId="447399E7" w14:textId="77777777" w:rsidR="004D293D" w:rsidRPr="00113CE7" w:rsidRDefault="0079737D" w:rsidP="00634B08">
      <w:pPr>
        <w:spacing w:after="0" w:line="360" w:lineRule="auto"/>
        <w:jc w:val="both"/>
        <w:rPr>
          <w:rFonts w:eastAsia="Calibri" w:cstheme="minorHAnsi"/>
          <w:b/>
          <w:sz w:val="24"/>
          <w:szCs w:val="24"/>
        </w:rPr>
      </w:pPr>
      <w:r w:rsidRPr="00113CE7">
        <w:rPr>
          <w:rFonts w:eastAsia="Calibri" w:cstheme="minorHAnsi"/>
          <w:b/>
          <w:sz w:val="24"/>
          <w:szCs w:val="24"/>
        </w:rPr>
        <w:t xml:space="preserve">Cel będzie realizowany w </w:t>
      </w:r>
      <w:r w:rsidR="004D293D" w:rsidRPr="00113CE7">
        <w:rPr>
          <w:rFonts w:eastAsia="Calibri" w:cstheme="minorHAnsi"/>
          <w:b/>
          <w:sz w:val="24"/>
          <w:szCs w:val="24"/>
        </w:rPr>
        <w:t>następujących obszarach:</w:t>
      </w:r>
    </w:p>
    <w:p w14:paraId="1DCC8319" w14:textId="144366C1" w:rsidR="00634B08" w:rsidRDefault="00D83823" w:rsidP="00634B08">
      <w:pPr>
        <w:pStyle w:val="Akapitzlist"/>
        <w:numPr>
          <w:ilvl w:val="0"/>
          <w:numId w:val="19"/>
        </w:numPr>
        <w:spacing w:after="0" w:line="360" w:lineRule="auto"/>
        <w:ind w:left="851" w:hanging="425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Podniesienie poziomu </w:t>
      </w:r>
      <w:r w:rsidRPr="00C10E08">
        <w:rPr>
          <w:rFonts w:eastAsia="Calibri" w:cstheme="minorHAnsi"/>
          <w:sz w:val="24"/>
          <w:szCs w:val="24"/>
        </w:rPr>
        <w:t>świadomości i wrażliwości społeczn</w:t>
      </w:r>
      <w:r>
        <w:rPr>
          <w:rFonts w:eastAsia="Calibri" w:cstheme="minorHAnsi"/>
          <w:sz w:val="24"/>
          <w:szCs w:val="24"/>
        </w:rPr>
        <w:t>ej w zakresie zjawiska przemocy domowej poprzez p</w:t>
      </w:r>
      <w:r w:rsidR="00C10E08" w:rsidRPr="00C10E08">
        <w:rPr>
          <w:rFonts w:eastAsia="Calibri" w:cstheme="minorHAnsi"/>
          <w:sz w:val="24"/>
          <w:szCs w:val="24"/>
        </w:rPr>
        <w:t>odejmowanie</w:t>
      </w:r>
      <w:r w:rsidR="001F1E38" w:rsidRPr="00C10E08">
        <w:rPr>
          <w:rFonts w:eastAsia="Calibri" w:cstheme="minorHAnsi"/>
          <w:sz w:val="24"/>
          <w:szCs w:val="24"/>
        </w:rPr>
        <w:t xml:space="preserve"> działalności edukacyjno-profilaktycznej</w:t>
      </w:r>
      <w:r w:rsidR="00C10E08" w:rsidRPr="00C10E08">
        <w:rPr>
          <w:rFonts w:eastAsia="Calibri" w:cstheme="minorHAnsi"/>
          <w:sz w:val="24"/>
          <w:szCs w:val="24"/>
        </w:rPr>
        <w:t>.</w:t>
      </w:r>
    </w:p>
    <w:p w14:paraId="6834BD53" w14:textId="525923CA" w:rsidR="00634B08" w:rsidRDefault="00565540" w:rsidP="00634B08">
      <w:pPr>
        <w:pStyle w:val="Akapitzlist"/>
        <w:numPr>
          <w:ilvl w:val="0"/>
          <w:numId w:val="19"/>
        </w:numPr>
        <w:spacing w:after="0" w:line="360" w:lineRule="auto"/>
        <w:ind w:left="851" w:hanging="425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Ograniczenie negatywnych skutków przemocy domowej poprzez zapewnienie skutecznego</w:t>
      </w:r>
      <w:r w:rsidR="008A5DBD" w:rsidRPr="00634B08">
        <w:rPr>
          <w:rFonts w:eastAsia="Calibri" w:cstheme="minorHAnsi"/>
          <w:sz w:val="24"/>
          <w:szCs w:val="24"/>
        </w:rPr>
        <w:t xml:space="preserve"> wsparcia i ochrony os</w:t>
      </w:r>
      <w:r>
        <w:rPr>
          <w:rFonts w:eastAsia="Calibri" w:cstheme="minorHAnsi"/>
          <w:sz w:val="24"/>
          <w:szCs w:val="24"/>
        </w:rPr>
        <w:t>obom</w:t>
      </w:r>
      <w:r w:rsidR="008A5DBD" w:rsidRPr="00634B08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jej </w:t>
      </w:r>
      <w:r w:rsidR="008A5DBD" w:rsidRPr="00634B08">
        <w:rPr>
          <w:rFonts w:eastAsia="Calibri" w:cstheme="minorHAnsi"/>
          <w:sz w:val="24"/>
          <w:szCs w:val="24"/>
        </w:rPr>
        <w:t>doznających.</w:t>
      </w:r>
    </w:p>
    <w:p w14:paraId="1F5B6135" w14:textId="21084DEE" w:rsidR="00634B08" w:rsidRDefault="00D62AE7" w:rsidP="00634B08">
      <w:pPr>
        <w:pStyle w:val="Akapitzlist"/>
        <w:numPr>
          <w:ilvl w:val="0"/>
          <w:numId w:val="19"/>
        </w:numPr>
        <w:spacing w:after="0" w:line="360" w:lineRule="auto"/>
        <w:ind w:left="851" w:hanging="425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Wzmocnienie</w:t>
      </w:r>
      <w:r w:rsidR="00507A02" w:rsidRPr="00634B08">
        <w:rPr>
          <w:rFonts w:eastAsia="Calibri" w:cstheme="minorHAnsi"/>
          <w:sz w:val="24"/>
          <w:szCs w:val="24"/>
        </w:rPr>
        <w:t xml:space="preserve"> działań ukierunkowanych na zmianę zachowań i postaw społecznych osób stosujących przemoc</w:t>
      </w:r>
      <w:r w:rsidR="00374440" w:rsidRPr="00634B08">
        <w:rPr>
          <w:rFonts w:eastAsia="Calibri" w:cstheme="minorHAnsi"/>
          <w:sz w:val="24"/>
          <w:szCs w:val="24"/>
        </w:rPr>
        <w:t xml:space="preserve"> domową</w:t>
      </w:r>
      <w:r w:rsidR="00507A02" w:rsidRPr="00634B08">
        <w:rPr>
          <w:rFonts w:eastAsia="Calibri" w:cstheme="minorHAnsi"/>
          <w:sz w:val="24"/>
          <w:szCs w:val="24"/>
        </w:rPr>
        <w:t>.</w:t>
      </w:r>
    </w:p>
    <w:p w14:paraId="4E3E2EA5" w14:textId="7117228E" w:rsidR="00F9392B" w:rsidRPr="00634B08" w:rsidRDefault="005012D6" w:rsidP="00634B08">
      <w:pPr>
        <w:pStyle w:val="Akapitzlist"/>
        <w:numPr>
          <w:ilvl w:val="0"/>
          <w:numId w:val="19"/>
        </w:numPr>
        <w:spacing w:after="0" w:line="360" w:lineRule="auto"/>
        <w:ind w:left="851" w:hanging="425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E</w:t>
      </w:r>
      <w:r w:rsidRPr="008C38D3">
        <w:rPr>
          <w:rFonts w:eastAsia="Calibri" w:cstheme="minorHAnsi"/>
          <w:sz w:val="24"/>
          <w:szCs w:val="24"/>
        </w:rPr>
        <w:t>fektywna współpraca instytucji, służb i organizacji działających na rzecz</w:t>
      </w:r>
      <w:r w:rsidR="000073E9">
        <w:rPr>
          <w:rFonts w:eastAsia="Calibri" w:cstheme="minorHAnsi"/>
          <w:sz w:val="24"/>
          <w:szCs w:val="24"/>
        </w:rPr>
        <w:t xml:space="preserve"> </w:t>
      </w:r>
      <w:r w:rsidRPr="008C38D3">
        <w:rPr>
          <w:rFonts w:eastAsia="Calibri" w:cstheme="minorHAnsi"/>
          <w:sz w:val="24"/>
          <w:szCs w:val="24"/>
        </w:rPr>
        <w:t>przeciwdziałania przemocy domowej</w:t>
      </w:r>
      <w:r>
        <w:rPr>
          <w:rFonts w:eastAsia="Calibri" w:cstheme="minorHAnsi"/>
          <w:sz w:val="24"/>
          <w:szCs w:val="24"/>
        </w:rPr>
        <w:t>, w tym</w:t>
      </w:r>
      <w:r w:rsidRPr="00634B08">
        <w:rPr>
          <w:rFonts w:eastAsia="Calibri" w:cstheme="minorHAnsi"/>
          <w:sz w:val="24"/>
          <w:szCs w:val="24"/>
        </w:rPr>
        <w:t xml:space="preserve"> podnoszenie kompetencji zawodowych ich przedstawicieli</w:t>
      </w:r>
      <w:r w:rsidR="00174F66" w:rsidRPr="00634B08">
        <w:rPr>
          <w:rFonts w:eastAsia="Calibri" w:cstheme="minorHAnsi"/>
          <w:sz w:val="24"/>
          <w:szCs w:val="24"/>
        </w:rPr>
        <w:t>.</w:t>
      </w:r>
    </w:p>
    <w:p w14:paraId="42905D90" w14:textId="77777777" w:rsidR="008600F7" w:rsidRPr="00D9731B" w:rsidRDefault="008600F7" w:rsidP="007A2C18">
      <w:pPr>
        <w:spacing w:before="120" w:after="240"/>
        <w:jc w:val="both"/>
        <w:rPr>
          <w:rFonts w:eastAsia="Calibri" w:cstheme="minorHAnsi"/>
          <w:b/>
          <w:sz w:val="24"/>
          <w:szCs w:val="24"/>
        </w:rPr>
      </w:pPr>
      <w:r w:rsidRPr="00D9731B">
        <w:rPr>
          <w:rFonts w:eastAsia="Calibri" w:cstheme="minorHAnsi"/>
          <w:b/>
          <w:sz w:val="24"/>
          <w:szCs w:val="24"/>
        </w:rPr>
        <w:t xml:space="preserve">Cele szczegółowe Programu postawione na podstawie zidentyfikowanych </w:t>
      </w:r>
      <w:r w:rsidR="00E47056" w:rsidRPr="00D9731B">
        <w:rPr>
          <w:rFonts w:eastAsia="Calibri" w:cstheme="minorHAnsi"/>
          <w:b/>
          <w:sz w:val="24"/>
          <w:szCs w:val="24"/>
        </w:rPr>
        <w:t>potrzeb</w:t>
      </w:r>
      <w:r w:rsidRPr="00D9731B">
        <w:rPr>
          <w:rFonts w:eastAsia="Calibri" w:cstheme="minorHAnsi"/>
          <w:b/>
          <w:sz w:val="24"/>
          <w:szCs w:val="24"/>
        </w:rPr>
        <w:t>:</w:t>
      </w:r>
    </w:p>
    <w:p w14:paraId="37622D30" w14:textId="0B363CC6" w:rsidR="008600F7" w:rsidRPr="008E0FB8" w:rsidRDefault="00FA05FC" w:rsidP="009B7124">
      <w:pPr>
        <w:pStyle w:val="Akapitzlist"/>
        <w:numPr>
          <w:ilvl w:val="0"/>
          <w:numId w:val="34"/>
        </w:numPr>
        <w:shd w:val="clear" w:color="auto" w:fill="CEDAFB" w:themeFill="accent1" w:themeFillTint="33"/>
        <w:spacing w:after="0" w:line="360" w:lineRule="auto"/>
        <w:ind w:left="284" w:hanging="284"/>
        <w:jc w:val="both"/>
        <w:rPr>
          <w:rFonts w:eastAsia="Calibri" w:cstheme="minorHAnsi"/>
          <w:b/>
          <w:sz w:val="24"/>
          <w:szCs w:val="24"/>
        </w:rPr>
      </w:pPr>
      <w:r w:rsidRPr="00FA05FC">
        <w:rPr>
          <w:rFonts w:eastAsia="Calibri" w:cstheme="minorHAnsi"/>
          <w:b/>
          <w:sz w:val="24"/>
          <w:szCs w:val="24"/>
        </w:rPr>
        <w:t>Podniesienie poziomu świadomości i wrażliwości społecznej w zakresie zjawiska przemocy domowej poprzez podejmowanie działalności edukacyjno-profilaktycznej</w:t>
      </w:r>
      <w:r w:rsidR="00930862" w:rsidRPr="008E0FB8">
        <w:rPr>
          <w:rFonts w:eastAsia="Calibri" w:cstheme="minorHAnsi"/>
          <w:b/>
          <w:sz w:val="24"/>
          <w:szCs w:val="24"/>
        </w:rPr>
        <w:t xml:space="preserve">. </w:t>
      </w:r>
    </w:p>
    <w:p w14:paraId="4C6C560A" w14:textId="6D53C89E" w:rsidR="00B97F3B" w:rsidRDefault="00BE42E6" w:rsidP="009B7124">
      <w:pPr>
        <w:pStyle w:val="Akapitzlist"/>
        <w:numPr>
          <w:ilvl w:val="0"/>
          <w:numId w:val="20"/>
        </w:numPr>
        <w:spacing w:before="240" w:after="0" w:line="360" w:lineRule="auto"/>
        <w:ind w:left="993" w:hanging="284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 w:rsidRPr="00113CE7">
        <w:rPr>
          <w:rFonts w:cstheme="minorHAnsi"/>
          <w:color w:val="000000" w:themeColor="text1"/>
          <w:sz w:val="24"/>
          <w:szCs w:val="24"/>
        </w:rPr>
        <w:t xml:space="preserve">Zwiększenie </w:t>
      </w:r>
      <w:r w:rsidR="00826B68">
        <w:rPr>
          <w:rFonts w:cstheme="minorHAnsi"/>
          <w:color w:val="000000" w:themeColor="text1"/>
          <w:sz w:val="24"/>
          <w:szCs w:val="24"/>
        </w:rPr>
        <w:t xml:space="preserve">zakresu </w:t>
      </w:r>
      <w:r w:rsidRPr="00113CE7">
        <w:rPr>
          <w:rFonts w:cstheme="minorHAnsi"/>
          <w:color w:val="000000" w:themeColor="text1"/>
          <w:sz w:val="24"/>
          <w:szCs w:val="24"/>
        </w:rPr>
        <w:t>wiedzy mieszkańców</w:t>
      </w:r>
      <w:r w:rsidR="00930862">
        <w:rPr>
          <w:rFonts w:cstheme="minorHAnsi"/>
          <w:color w:val="000000" w:themeColor="text1"/>
          <w:sz w:val="24"/>
          <w:szCs w:val="24"/>
        </w:rPr>
        <w:t xml:space="preserve"> Powiatu</w:t>
      </w:r>
      <w:r w:rsidR="00714099" w:rsidRPr="00113CE7">
        <w:rPr>
          <w:rFonts w:cstheme="minorHAnsi"/>
          <w:color w:val="000000" w:themeColor="text1"/>
          <w:sz w:val="24"/>
          <w:szCs w:val="24"/>
        </w:rPr>
        <w:t xml:space="preserve"> </w:t>
      </w:r>
      <w:r w:rsidR="00F9392B" w:rsidRPr="00113CE7">
        <w:rPr>
          <w:rFonts w:cstheme="minorHAnsi"/>
          <w:color w:val="000000" w:themeColor="text1"/>
          <w:sz w:val="24"/>
          <w:szCs w:val="24"/>
        </w:rPr>
        <w:t>dotyczącej zjawiska</w:t>
      </w:r>
      <w:r w:rsidR="00714099" w:rsidRPr="00113CE7">
        <w:rPr>
          <w:rFonts w:cstheme="minorHAnsi"/>
          <w:color w:val="000000" w:themeColor="text1"/>
          <w:sz w:val="24"/>
          <w:szCs w:val="24"/>
        </w:rPr>
        <w:t xml:space="preserve"> przemocy</w:t>
      </w:r>
      <w:r w:rsidR="00826B68">
        <w:rPr>
          <w:rFonts w:cstheme="minorHAnsi"/>
          <w:color w:val="000000" w:themeColor="text1"/>
          <w:sz w:val="24"/>
          <w:szCs w:val="24"/>
        </w:rPr>
        <w:t xml:space="preserve"> </w:t>
      </w:r>
      <w:r w:rsidR="00930862">
        <w:rPr>
          <w:rFonts w:cstheme="minorHAnsi"/>
          <w:color w:val="000000" w:themeColor="text1"/>
          <w:sz w:val="24"/>
          <w:szCs w:val="24"/>
        </w:rPr>
        <w:t>domowej</w:t>
      </w:r>
      <w:r w:rsidR="00E2016D" w:rsidRPr="00113CE7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732DA209" w14:textId="77777777" w:rsidR="00B97F3B" w:rsidRDefault="00761F55" w:rsidP="00B97F3B">
      <w:pPr>
        <w:pStyle w:val="Akapitzlist"/>
        <w:numPr>
          <w:ilvl w:val="0"/>
          <w:numId w:val="20"/>
        </w:numPr>
        <w:spacing w:after="0" w:line="360" w:lineRule="auto"/>
        <w:ind w:left="993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B97F3B">
        <w:rPr>
          <w:rFonts w:cstheme="minorHAnsi"/>
          <w:color w:val="000000" w:themeColor="text1"/>
          <w:sz w:val="24"/>
          <w:szCs w:val="24"/>
        </w:rPr>
        <w:t>Poszerzenie</w:t>
      </w:r>
      <w:r w:rsidR="000B7738" w:rsidRPr="00B97F3B">
        <w:rPr>
          <w:rFonts w:cstheme="minorHAnsi"/>
          <w:color w:val="000000" w:themeColor="text1"/>
          <w:sz w:val="24"/>
          <w:szCs w:val="24"/>
        </w:rPr>
        <w:t xml:space="preserve"> działań edukacyjnych wśród</w:t>
      </w:r>
      <w:r w:rsidR="008600F7" w:rsidRPr="00B97F3B">
        <w:rPr>
          <w:rFonts w:cstheme="minorHAnsi"/>
          <w:color w:val="000000" w:themeColor="text1"/>
          <w:sz w:val="24"/>
          <w:szCs w:val="24"/>
        </w:rPr>
        <w:t xml:space="preserve"> </w:t>
      </w:r>
      <w:r w:rsidR="00F42937" w:rsidRPr="00B97F3B">
        <w:rPr>
          <w:rFonts w:cstheme="minorHAnsi"/>
          <w:color w:val="000000" w:themeColor="text1"/>
          <w:sz w:val="24"/>
          <w:szCs w:val="24"/>
        </w:rPr>
        <w:t xml:space="preserve">dzieci i młodzieży </w:t>
      </w:r>
      <w:r w:rsidR="000B7738" w:rsidRPr="00B97F3B">
        <w:rPr>
          <w:rFonts w:cstheme="minorHAnsi"/>
          <w:color w:val="000000" w:themeColor="text1"/>
          <w:sz w:val="24"/>
          <w:szCs w:val="24"/>
        </w:rPr>
        <w:t xml:space="preserve">w zakresie </w:t>
      </w:r>
      <w:r w:rsidR="008600F7" w:rsidRPr="00B97F3B">
        <w:rPr>
          <w:rFonts w:cstheme="minorHAnsi"/>
          <w:color w:val="000000" w:themeColor="text1"/>
          <w:sz w:val="24"/>
          <w:szCs w:val="24"/>
        </w:rPr>
        <w:t>zjawiska przemocy</w:t>
      </w:r>
      <w:r w:rsidR="000B7738" w:rsidRPr="00B97F3B">
        <w:rPr>
          <w:rFonts w:cstheme="minorHAnsi"/>
          <w:color w:val="000000" w:themeColor="text1"/>
          <w:sz w:val="24"/>
          <w:szCs w:val="24"/>
        </w:rPr>
        <w:t xml:space="preserve">, w tym </w:t>
      </w:r>
      <w:r w:rsidR="003F001B" w:rsidRPr="00B97F3B">
        <w:rPr>
          <w:rFonts w:cstheme="minorHAnsi"/>
          <w:color w:val="000000" w:themeColor="text1"/>
          <w:sz w:val="24"/>
          <w:szCs w:val="24"/>
        </w:rPr>
        <w:t xml:space="preserve">przemocy </w:t>
      </w:r>
      <w:r w:rsidR="000B7738" w:rsidRPr="00B97F3B">
        <w:rPr>
          <w:rFonts w:cstheme="minorHAnsi"/>
          <w:color w:val="000000" w:themeColor="text1"/>
          <w:sz w:val="24"/>
          <w:szCs w:val="24"/>
        </w:rPr>
        <w:t>rówieśniczej</w:t>
      </w:r>
      <w:r w:rsidR="003F001B" w:rsidRPr="00B97F3B">
        <w:rPr>
          <w:rFonts w:cstheme="minorHAnsi"/>
          <w:color w:val="000000" w:themeColor="text1"/>
          <w:sz w:val="24"/>
          <w:szCs w:val="24"/>
        </w:rPr>
        <w:t xml:space="preserve"> i cyberprzemocy</w:t>
      </w:r>
      <w:r w:rsidR="008600F7" w:rsidRPr="00B97F3B">
        <w:rPr>
          <w:rFonts w:cstheme="minorHAnsi"/>
          <w:color w:val="000000" w:themeColor="text1"/>
          <w:sz w:val="24"/>
          <w:szCs w:val="24"/>
        </w:rPr>
        <w:t>.</w:t>
      </w:r>
    </w:p>
    <w:p w14:paraId="38AE1C65" w14:textId="03B21488" w:rsidR="00B97F3B" w:rsidRPr="00B97F3B" w:rsidRDefault="00714099" w:rsidP="00B97F3B">
      <w:pPr>
        <w:pStyle w:val="Akapitzlist"/>
        <w:numPr>
          <w:ilvl w:val="0"/>
          <w:numId w:val="20"/>
        </w:numPr>
        <w:spacing w:after="0" w:line="360" w:lineRule="auto"/>
        <w:ind w:left="993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B97F3B">
        <w:rPr>
          <w:rFonts w:cstheme="minorHAnsi"/>
          <w:sz w:val="24"/>
          <w:szCs w:val="24"/>
        </w:rPr>
        <w:t>Pobudzanie społecznej odpo</w:t>
      </w:r>
      <w:r w:rsidR="001C582B">
        <w:rPr>
          <w:rFonts w:cstheme="minorHAnsi"/>
          <w:sz w:val="24"/>
          <w:szCs w:val="24"/>
        </w:rPr>
        <w:t xml:space="preserve">wiedzialności wśród mieszkańców, </w:t>
      </w:r>
      <w:r w:rsidRPr="00B97F3B">
        <w:rPr>
          <w:rFonts w:cstheme="minorHAnsi"/>
          <w:sz w:val="24"/>
          <w:szCs w:val="24"/>
        </w:rPr>
        <w:t xml:space="preserve">wobec osób stosujących przemoc </w:t>
      </w:r>
      <w:r w:rsidR="00826B68">
        <w:rPr>
          <w:rFonts w:cstheme="minorHAnsi"/>
          <w:sz w:val="24"/>
          <w:szCs w:val="24"/>
        </w:rPr>
        <w:t>poprzez działalność</w:t>
      </w:r>
      <w:r w:rsidRPr="00B97F3B">
        <w:rPr>
          <w:rFonts w:cstheme="minorHAnsi"/>
          <w:sz w:val="24"/>
          <w:szCs w:val="24"/>
        </w:rPr>
        <w:t xml:space="preserve"> profilaktyczn</w:t>
      </w:r>
      <w:r w:rsidR="00826B68">
        <w:rPr>
          <w:rFonts w:cstheme="minorHAnsi"/>
          <w:sz w:val="24"/>
          <w:szCs w:val="24"/>
        </w:rPr>
        <w:t>ą</w:t>
      </w:r>
      <w:r w:rsidRPr="00B97F3B">
        <w:rPr>
          <w:rFonts w:cstheme="minorHAnsi"/>
          <w:sz w:val="24"/>
          <w:szCs w:val="24"/>
        </w:rPr>
        <w:t>.</w:t>
      </w:r>
    </w:p>
    <w:p w14:paraId="0A84228A" w14:textId="607CF765" w:rsidR="00B97F3B" w:rsidRDefault="001057E7" w:rsidP="00B97F3B">
      <w:pPr>
        <w:pStyle w:val="Akapitzlist"/>
        <w:numPr>
          <w:ilvl w:val="0"/>
          <w:numId w:val="20"/>
        </w:numPr>
        <w:spacing w:after="0" w:line="360" w:lineRule="auto"/>
        <w:ind w:left="993" w:hanging="284"/>
        <w:jc w:val="both"/>
        <w:rPr>
          <w:rFonts w:cstheme="minorHAnsi"/>
          <w:color w:val="000000" w:themeColor="text1"/>
          <w:sz w:val="24"/>
          <w:szCs w:val="24"/>
        </w:rPr>
      </w:pPr>
      <w:r w:rsidRPr="00B97F3B">
        <w:rPr>
          <w:rFonts w:cstheme="minorHAnsi"/>
          <w:color w:val="000000" w:themeColor="text1"/>
          <w:sz w:val="24"/>
          <w:szCs w:val="24"/>
        </w:rPr>
        <w:t>Z</w:t>
      </w:r>
      <w:r w:rsidR="000B7738" w:rsidRPr="00B97F3B">
        <w:rPr>
          <w:rFonts w:cstheme="minorHAnsi"/>
          <w:color w:val="000000" w:themeColor="text1"/>
          <w:sz w:val="24"/>
          <w:szCs w:val="24"/>
        </w:rPr>
        <w:t xml:space="preserve">większenie </w:t>
      </w:r>
      <w:r w:rsidR="00530B58" w:rsidRPr="00B97F3B">
        <w:rPr>
          <w:rFonts w:cstheme="minorHAnsi"/>
          <w:color w:val="000000" w:themeColor="text1"/>
          <w:sz w:val="24"/>
          <w:szCs w:val="24"/>
        </w:rPr>
        <w:t>świadomości</w:t>
      </w:r>
      <w:r w:rsidR="000B7738" w:rsidRPr="00B97F3B">
        <w:rPr>
          <w:rFonts w:cstheme="minorHAnsi"/>
          <w:color w:val="000000" w:themeColor="text1"/>
          <w:sz w:val="24"/>
          <w:szCs w:val="24"/>
        </w:rPr>
        <w:t xml:space="preserve"> mieszkańców </w:t>
      </w:r>
      <w:r w:rsidR="00CA5854">
        <w:rPr>
          <w:rFonts w:cstheme="minorHAnsi"/>
          <w:color w:val="000000" w:themeColor="text1"/>
          <w:sz w:val="24"/>
          <w:szCs w:val="24"/>
        </w:rPr>
        <w:t xml:space="preserve">Powiatu </w:t>
      </w:r>
      <w:r w:rsidR="000B7738" w:rsidRPr="00B97F3B">
        <w:rPr>
          <w:rFonts w:cstheme="minorHAnsi"/>
          <w:color w:val="000000" w:themeColor="text1"/>
          <w:sz w:val="24"/>
          <w:szCs w:val="24"/>
        </w:rPr>
        <w:t xml:space="preserve">na temat </w:t>
      </w:r>
      <w:r w:rsidR="003F001B" w:rsidRPr="00B97F3B">
        <w:rPr>
          <w:rFonts w:cstheme="minorHAnsi"/>
          <w:color w:val="000000" w:themeColor="text1"/>
          <w:sz w:val="24"/>
          <w:szCs w:val="24"/>
        </w:rPr>
        <w:t xml:space="preserve">możliwości uzyskania wsparcia </w:t>
      </w:r>
      <w:r w:rsidR="008E0FB8" w:rsidRPr="00B97F3B">
        <w:rPr>
          <w:rFonts w:cstheme="minorHAnsi"/>
          <w:color w:val="000000" w:themeColor="text1"/>
          <w:sz w:val="24"/>
          <w:szCs w:val="24"/>
        </w:rPr>
        <w:t xml:space="preserve">na </w:t>
      </w:r>
      <w:r w:rsidR="00CA5854">
        <w:rPr>
          <w:rFonts w:cstheme="minorHAnsi"/>
          <w:color w:val="000000" w:themeColor="text1"/>
          <w:sz w:val="24"/>
          <w:szCs w:val="24"/>
        </w:rPr>
        <w:t xml:space="preserve">jego </w:t>
      </w:r>
      <w:r w:rsidR="008E0FB8" w:rsidRPr="00B97F3B">
        <w:rPr>
          <w:rFonts w:cstheme="minorHAnsi"/>
          <w:color w:val="000000" w:themeColor="text1"/>
          <w:sz w:val="24"/>
          <w:szCs w:val="24"/>
        </w:rPr>
        <w:t>terenie</w:t>
      </w:r>
      <w:r w:rsidR="008E0FB8">
        <w:rPr>
          <w:rFonts w:cstheme="minorHAnsi"/>
          <w:color w:val="000000" w:themeColor="text1"/>
          <w:sz w:val="24"/>
          <w:szCs w:val="24"/>
        </w:rPr>
        <w:t xml:space="preserve">, </w:t>
      </w:r>
      <w:r w:rsidR="003F001B" w:rsidRPr="00B97F3B">
        <w:rPr>
          <w:rFonts w:cstheme="minorHAnsi"/>
          <w:color w:val="000000" w:themeColor="text1"/>
          <w:sz w:val="24"/>
          <w:szCs w:val="24"/>
        </w:rPr>
        <w:t>w przypadku problemu przemocy domowej.</w:t>
      </w:r>
    </w:p>
    <w:p w14:paraId="0A2DC56E" w14:textId="77777777" w:rsidR="000B7738" w:rsidRPr="00B97F3B" w:rsidRDefault="00B97F3B" w:rsidP="00B97F3B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 w:type="page"/>
      </w:r>
    </w:p>
    <w:tbl>
      <w:tblPr>
        <w:tblStyle w:val="Tabelalisty1jasnaakcent2"/>
        <w:tblW w:w="9606" w:type="dxa"/>
        <w:tblBorders>
          <w:top w:val="single" w:sz="4" w:space="0" w:color="7F7F7F" w:themeColor="accent3"/>
          <w:left w:val="single" w:sz="4" w:space="0" w:color="7F7F7F" w:themeColor="accent3"/>
          <w:bottom w:val="single" w:sz="4" w:space="0" w:color="7F7F7F" w:themeColor="accent3"/>
          <w:right w:val="single" w:sz="4" w:space="0" w:color="7F7F7F" w:themeColor="accent3"/>
          <w:insideH w:val="single" w:sz="4" w:space="0" w:color="7F7F7F" w:themeColor="accent3"/>
          <w:insideV w:val="single" w:sz="4" w:space="0" w:color="7F7F7F" w:themeColor="accent3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3011"/>
        <w:gridCol w:w="2376"/>
      </w:tblGrid>
      <w:tr w:rsidR="00930862" w:rsidRPr="00CE5D23" w14:paraId="0BD5712C" w14:textId="77777777" w:rsidTr="00483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bottom w:val="none" w:sz="0" w:space="0" w:color="auto"/>
            </w:tcBorders>
            <w:vAlign w:val="center"/>
          </w:tcPr>
          <w:p w14:paraId="18FBB068" w14:textId="77777777" w:rsidR="002A1986" w:rsidRPr="00CE5D23" w:rsidRDefault="00690CD1" w:rsidP="00CE5D23">
            <w:pPr>
              <w:spacing w:line="276" w:lineRule="auto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lastRenderedPageBreak/>
              <w:t>Lp.</w:t>
            </w:r>
          </w:p>
        </w:tc>
        <w:tc>
          <w:tcPr>
            <w:tcW w:w="3544" w:type="dxa"/>
            <w:tcBorders>
              <w:bottom w:val="none" w:sz="0" w:space="0" w:color="auto"/>
            </w:tcBorders>
            <w:vAlign w:val="center"/>
          </w:tcPr>
          <w:p w14:paraId="0AAB360A" w14:textId="77777777" w:rsidR="002A1986" w:rsidRPr="00CE5D23" w:rsidRDefault="00690CD1" w:rsidP="00CE5D23">
            <w:pPr>
              <w:autoSpaceDE w:val="0"/>
              <w:autoSpaceDN w:val="0"/>
              <w:adjustRightInd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Zadanie</w:t>
            </w:r>
          </w:p>
        </w:tc>
        <w:tc>
          <w:tcPr>
            <w:tcW w:w="3011" w:type="dxa"/>
            <w:tcBorders>
              <w:bottom w:val="none" w:sz="0" w:space="0" w:color="auto"/>
            </w:tcBorders>
            <w:vAlign w:val="center"/>
          </w:tcPr>
          <w:p w14:paraId="6544D035" w14:textId="77777777" w:rsidR="002A1986" w:rsidRPr="00CE5D23" w:rsidRDefault="00690CD1" w:rsidP="00CE5D23">
            <w:pPr>
              <w:pStyle w:val="Akapitzlist"/>
              <w:spacing w:line="276" w:lineRule="auto"/>
              <w:ind w:left="360"/>
              <w:contextualSpacing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Wskaźnik</w:t>
            </w:r>
          </w:p>
        </w:tc>
        <w:tc>
          <w:tcPr>
            <w:tcW w:w="2376" w:type="dxa"/>
            <w:tcBorders>
              <w:bottom w:val="none" w:sz="0" w:space="0" w:color="auto"/>
            </w:tcBorders>
            <w:vAlign w:val="center"/>
          </w:tcPr>
          <w:p w14:paraId="1BF47266" w14:textId="77777777" w:rsidR="002A1986" w:rsidRPr="00CE5D23" w:rsidRDefault="00690CD1" w:rsidP="00CE5D2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 xml:space="preserve">Realizatorzy </w:t>
            </w:r>
            <w:r w:rsidRPr="00CE5D23">
              <w:rPr>
                <w:rFonts w:eastAsia="Calibri" w:cstheme="minorHAnsi"/>
              </w:rPr>
              <w:br/>
              <w:t>i podmioty współpracujące</w:t>
            </w:r>
          </w:p>
        </w:tc>
      </w:tr>
      <w:tr w:rsidR="00930862" w:rsidRPr="00CE5D23" w14:paraId="6A669D71" w14:textId="77777777" w:rsidTr="00483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16636EB7" w14:textId="77777777" w:rsidR="002A1986" w:rsidRPr="00CE5D23" w:rsidRDefault="002A1986" w:rsidP="00CE5D23">
            <w:pPr>
              <w:spacing w:line="276" w:lineRule="auto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1.</w:t>
            </w:r>
          </w:p>
        </w:tc>
        <w:tc>
          <w:tcPr>
            <w:tcW w:w="3544" w:type="dxa"/>
            <w:vAlign w:val="center"/>
          </w:tcPr>
          <w:p w14:paraId="7F9B3220" w14:textId="7CF2F0C0" w:rsidR="002A1986" w:rsidRPr="00CE5D23" w:rsidRDefault="002A1986" w:rsidP="00CE5D2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E5D23">
              <w:rPr>
                <w:rFonts w:eastAsia="Calibri" w:cstheme="minorHAnsi"/>
              </w:rPr>
              <w:t>Prowadzenie działań informacyjnych na temat miejsc udzielających pomocy i wsparcia w przypadku doświa</w:t>
            </w:r>
            <w:r w:rsidR="008F28BC" w:rsidRPr="00CE5D23">
              <w:rPr>
                <w:rFonts w:eastAsia="Calibri" w:cstheme="minorHAnsi"/>
              </w:rPr>
              <w:t>dczenia lub stosowania przemocy domowej.</w:t>
            </w:r>
          </w:p>
        </w:tc>
        <w:tc>
          <w:tcPr>
            <w:tcW w:w="3011" w:type="dxa"/>
            <w:vAlign w:val="center"/>
          </w:tcPr>
          <w:p w14:paraId="7FDEF90C" w14:textId="489D0E61" w:rsidR="002A1986" w:rsidRPr="00CE5D23" w:rsidRDefault="002A1986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 xml:space="preserve">Liczba </w:t>
            </w:r>
            <w:r w:rsidR="000F0F0E" w:rsidRPr="00CE5D23">
              <w:rPr>
                <w:rFonts w:eastAsia="Calibri" w:cstheme="minorHAnsi"/>
              </w:rPr>
              <w:t>podjętych działań informacyjnych</w:t>
            </w:r>
            <w:r w:rsidRPr="00CE5D23">
              <w:rPr>
                <w:rFonts w:eastAsia="Calibri" w:cstheme="minorHAnsi"/>
              </w:rPr>
              <w:t>.</w:t>
            </w:r>
          </w:p>
        </w:tc>
        <w:tc>
          <w:tcPr>
            <w:tcW w:w="2376" w:type="dxa"/>
            <w:vAlign w:val="center"/>
          </w:tcPr>
          <w:p w14:paraId="28053247" w14:textId="3C4825D7" w:rsidR="002A1986" w:rsidRPr="00CE5D23" w:rsidRDefault="00B97F3B" w:rsidP="00CE5D2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PCPR</w:t>
            </w:r>
            <w:r w:rsidR="00877B9F">
              <w:rPr>
                <w:rFonts w:eastAsia="Calibri" w:cstheme="minorHAnsi"/>
              </w:rPr>
              <w:t xml:space="preserve">, </w:t>
            </w:r>
            <w:r w:rsidRPr="00CE5D23">
              <w:rPr>
                <w:rFonts w:eastAsia="Calibri" w:cstheme="minorHAnsi"/>
              </w:rPr>
              <w:t>KPP,</w:t>
            </w:r>
            <w:r w:rsidR="00865A40" w:rsidRPr="00CE5D23">
              <w:rPr>
                <w:rFonts w:eastAsia="Calibri" w:cstheme="minorHAnsi"/>
              </w:rPr>
              <w:t xml:space="preserve"> </w:t>
            </w:r>
            <w:r w:rsidR="008F28BC" w:rsidRPr="00CE5D23">
              <w:rPr>
                <w:rFonts w:eastAsia="Calibri" w:cstheme="minorHAnsi"/>
              </w:rPr>
              <w:t xml:space="preserve">JST, </w:t>
            </w:r>
            <w:r w:rsidRPr="00CE5D23">
              <w:rPr>
                <w:rFonts w:eastAsia="Calibri" w:cstheme="minorHAnsi"/>
              </w:rPr>
              <w:t>ZI,</w:t>
            </w:r>
            <w:r w:rsidR="008A1757" w:rsidRPr="00CE5D23">
              <w:rPr>
                <w:rFonts w:eastAsia="Calibri" w:cstheme="minorHAnsi"/>
              </w:rPr>
              <w:t xml:space="preserve"> </w:t>
            </w:r>
            <w:r w:rsidRPr="00CE5D23">
              <w:rPr>
                <w:rFonts w:eastAsia="Calibri" w:cstheme="minorHAnsi"/>
              </w:rPr>
              <w:t>M/</w:t>
            </w:r>
            <w:r w:rsidR="00F9392B" w:rsidRPr="00CE5D23">
              <w:rPr>
                <w:rFonts w:eastAsia="Calibri" w:cstheme="minorHAnsi"/>
              </w:rPr>
              <w:t>GK</w:t>
            </w:r>
            <w:r w:rsidR="0074546B" w:rsidRPr="00CE5D23">
              <w:rPr>
                <w:rFonts w:eastAsia="Calibri" w:cstheme="minorHAnsi"/>
              </w:rPr>
              <w:t>RPA</w:t>
            </w:r>
            <w:r w:rsidR="00AB7BCB" w:rsidRPr="00CE5D23">
              <w:rPr>
                <w:rFonts w:eastAsia="Calibri" w:cstheme="minorHAnsi"/>
              </w:rPr>
              <w:t xml:space="preserve">, </w:t>
            </w:r>
            <w:r w:rsidR="006059E0" w:rsidRPr="00CE5D23">
              <w:rPr>
                <w:rFonts w:eastAsia="Calibri" w:cstheme="minorHAnsi"/>
              </w:rPr>
              <w:t>OPS,</w:t>
            </w:r>
            <w:r w:rsidR="002A1986" w:rsidRPr="00CE5D23">
              <w:rPr>
                <w:rFonts w:eastAsia="Calibri" w:cstheme="minorHAnsi"/>
              </w:rPr>
              <w:t xml:space="preserve"> NGO,</w:t>
            </w:r>
            <w:r w:rsidR="008B250D" w:rsidRPr="00CE5D23">
              <w:rPr>
                <w:rFonts w:eastAsia="Calibri" w:cstheme="minorHAnsi"/>
              </w:rPr>
              <w:t xml:space="preserve"> </w:t>
            </w:r>
            <w:r w:rsidR="002A1986" w:rsidRPr="00CE5D23">
              <w:rPr>
                <w:rFonts w:eastAsia="Calibri" w:cstheme="minorHAnsi"/>
              </w:rPr>
              <w:t>placówki oświa</w:t>
            </w:r>
            <w:r w:rsidRPr="00CE5D23">
              <w:rPr>
                <w:rFonts w:eastAsia="Calibri" w:cstheme="minorHAnsi"/>
              </w:rPr>
              <w:t>towe, placówki ochrony zdrowia</w:t>
            </w:r>
          </w:p>
        </w:tc>
      </w:tr>
      <w:tr w:rsidR="00930862" w:rsidRPr="00CE5D23" w14:paraId="477D4243" w14:textId="77777777" w:rsidTr="004831A6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7DB2D51C" w14:textId="77777777" w:rsidR="007D5FBD" w:rsidRPr="00CE5D23" w:rsidRDefault="007D5FBD" w:rsidP="00CE5D23">
            <w:pPr>
              <w:spacing w:line="276" w:lineRule="auto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2.</w:t>
            </w:r>
          </w:p>
        </w:tc>
        <w:tc>
          <w:tcPr>
            <w:tcW w:w="3544" w:type="dxa"/>
            <w:vAlign w:val="center"/>
          </w:tcPr>
          <w:p w14:paraId="50A683F0" w14:textId="77777777" w:rsidR="007D5FBD" w:rsidRPr="00CE5D23" w:rsidRDefault="007D5FBD" w:rsidP="00CE5D2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E5D23">
              <w:rPr>
                <w:rFonts w:cstheme="minorHAnsi"/>
              </w:rPr>
              <w:t xml:space="preserve">Udział w </w:t>
            </w:r>
            <w:r w:rsidR="0077469D" w:rsidRPr="00CE5D23">
              <w:rPr>
                <w:rFonts w:cstheme="minorHAnsi"/>
              </w:rPr>
              <w:t xml:space="preserve">ogólnopolskich </w:t>
            </w:r>
            <w:r w:rsidRPr="00CE5D23">
              <w:rPr>
                <w:rFonts w:cstheme="minorHAnsi"/>
              </w:rPr>
              <w:t xml:space="preserve">kampaniach na rzecz przeciwdziałania przemocy </w:t>
            </w:r>
            <w:r w:rsidR="00774CD1" w:rsidRPr="00CE5D23">
              <w:rPr>
                <w:rFonts w:cstheme="minorHAnsi"/>
              </w:rPr>
              <w:br/>
            </w:r>
            <w:r w:rsidR="008F28BC" w:rsidRPr="00CE5D23">
              <w:rPr>
                <w:rFonts w:cstheme="minorHAnsi"/>
              </w:rPr>
              <w:t>domowej</w:t>
            </w:r>
            <w:r w:rsidRPr="00CE5D23">
              <w:rPr>
                <w:rFonts w:cstheme="minorHAnsi"/>
              </w:rPr>
              <w:t xml:space="preserve"> oraz organi</w:t>
            </w:r>
            <w:r w:rsidR="0077469D" w:rsidRPr="00CE5D23">
              <w:rPr>
                <w:rFonts w:cstheme="minorHAnsi"/>
              </w:rPr>
              <w:t xml:space="preserve">zacja lokalnych </w:t>
            </w:r>
            <w:r w:rsidRPr="00CE5D23">
              <w:rPr>
                <w:rFonts w:cstheme="minorHAnsi"/>
              </w:rPr>
              <w:t xml:space="preserve">kampanii </w:t>
            </w:r>
            <w:r w:rsidR="0077469D" w:rsidRPr="00CE5D23">
              <w:rPr>
                <w:rFonts w:cstheme="minorHAnsi"/>
              </w:rPr>
              <w:t>społecznych</w:t>
            </w:r>
            <w:r w:rsidR="00D54295" w:rsidRPr="00CE5D23">
              <w:rPr>
                <w:rFonts w:cstheme="minorHAnsi"/>
              </w:rPr>
              <w:t>.</w:t>
            </w:r>
          </w:p>
        </w:tc>
        <w:tc>
          <w:tcPr>
            <w:tcW w:w="3011" w:type="dxa"/>
            <w:vAlign w:val="center"/>
          </w:tcPr>
          <w:p w14:paraId="3B65CDA5" w14:textId="15E57066" w:rsidR="001B772A" w:rsidRPr="00CE5D23" w:rsidRDefault="001B772A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Liczba zrealizowanych kampanii na rzecz przeciwdziałania</w:t>
            </w:r>
            <w:r w:rsidR="0076618B">
              <w:rPr>
                <w:rFonts w:eastAsia="Calibri" w:cstheme="minorHAnsi"/>
              </w:rPr>
              <w:br/>
            </w:r>
            <w:r w:rsidRPr="00CE5D23">
              <w:rPr>
                <w:rFonts w:eastAsia="Calibri" w:cstheme="minorHAnsi"/>
              </w:rPr>
              <w:t xml:space="preserve">przemocy </w:t>
            </w:r>
            <w:r w:rsidR="00930862" w:rsidRPr="00CE5D23">
              <w:rPr>
                <w:rFonts w:eastAsia="Calibri" w:cstheme="minorHAnsi"/>
              </w:rPr>
              <w:t>domowej</w:t>
            </w:r>
            <w:r w:rsidRPr="00CE5D23">
              <w:rPr>
                <w:rFonts w:eastAsia="Calibri" w:cstheme="minorHAnsi"/>
              </w:rPr>
              <w:t>.</w:t>
            </w:r>
          </w:p>
        </w:tc>
        <w:tc>
          <w:tcPr>
            <w:tcW w:w="2376" w:type="dxa"/>
            <w:vAlign w:val="center"/>
          </w:tcPr>
          <w:p w14:paraId="4B8EFC98" w14:textId="39EFFE16" w:rsidR="007D5FBD" w:rsidRPr="00CE5D23" w:rsidRDefault="00B97F3B" w:rsidP="00CE5D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PCPR, K</w:t>
            </w:r>
            <w:r w:rsidR="008A1757" w:rsidRPr="00CE5D23">
              <w:rPr>
                <w:rFonts w:eastAsia="Calibri" w:cstheme="minorHAnsi"/>
              </w:rPr>
              <w:t>P</w:t>
            </w:r>
            <w:r w:rsidRPr="00CE5D23">
              <w:rPr>
                <w:rFonts w:eastAsia="Calibri" w:cstheme="minorHAnsi"/>
              </w:rPr>
              <w:t>P</w:t>
            </w:r>
            <w:r w:rsidR="008F28BC" w:rsidRPr="00CE5D23">
              <w:rPr>
                <w:rFonts w:eastAsia="Calibri" w:cstheme="minorHAnsi"/>
              </w:rPr>
              <w:t xml:space="preserve">, JST, </w:t>
            </w:r>
            <w:r w:rsidR="00144F6E" w:rsidRPr="00CE5D23">
              <w:rPr>
                <w:rFonts w:eastAsia="Calibri" w:cstheme="minorHAnsi"/>
              </w:rPr>
              <w:t xml:space="preserve">ZI, </w:t>
            </w:r>
            <w:r w:rsidRPr="00CE5D23">
              <w:rPr>
                <w:rFonts w:eastAsia="Calibri" w:cstheme="minorHAnsi"/>
              </w:rPr>
              <w:t>M/</w:t>
            </w:r>
            <w:r w:rsidR="00F9392B" w:rsidRPr="00CE5D23">
              <w:rPr>
                <w:rFonts w:eastAsia="Calibri" w:cstheme="minorHAnsi"/>
              </w:rPr>
              <w:t>GK</w:t>
            </w:r>
            <w:r w:rsidR="0074546B" w:rsidRPr="00CE5D23">
              <w:rPr>
                <w:rFonts w:eastAsia="Calibri" w:cstheme="minorHAnsi"/>
              </w:rPr>
              <w:t>RPA</w:t>
            </w:r>
            <w:r w:rsidR="00144F6E" w:rsidRPr="00CE5D23">
              <w:rPr>
                <w:rFonts w:eastAsia="Calibri" w:cstheme="minorHAnsi"/>
              </w:rPr>
              <w:t xml:space="preserve">, </w:t>
            </w:r>
            <w:r w:rsidR="006059E0" w:rsidRPr="00CE5D23">
              <w:rPr>
                <w:rFonts w:eastAsia="Calibri" w:cstheme="minorHAnsi"/>
              </w:rPr>
              <w:t>OPS,</w:t>
            </w:r>
            <w:r w:rsidRPr="00CE5D23">
              <w:rPr>
                <w:rFonts w:eastAsia="Calibri" w:cstheme="minorHAnsi"/>
              </w:rPr>
              <w:t xml:space="preserve"> NGO, </w:t>
            </w:r>
            <w:r w:rsidR="00144F6E" w:rsidRPr="00CE5D23">
              <w:rPr>
                <w:rFonts w:eastAsia="Calibri" w:cstheme="minorHAnsi"/>
              </w:rPr>
              <w:t>placówki oświ</w:t>
            </w:r>
            <w:r w:rsidRPr="00CE5D23">
              <w:rPr>
                <w:rFonts w:eastAsia="Calibri" w:cstheme="minorHAnsi"/>
              </w:rPr>
              <w:t>atowe</w:t>
            </w:r>
            <w:r w:rsidR="00721DE2" w:rsidRPr="00CE5D23">
              <w:rPr>
                <w:rFonts w:eastAsia="Calibri" w:cstheme="minorHAnsi"/>
              </w:rPr>
              <w:t>, placówki kulturalno-rekreacyjne</w:t>
            </w:r>
          </w:p>
        </w:tc>
      </w:tr>
      <w:tr w:rsidR="00930862" w:rsidRPr="00CE5D23" w14:paraId="48640A6C" w14:textId="77777777" w:rsidTr="00483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2B63E586" w14:textId="77777777" w:rsidR="00BC1A18" w:rsidRPr="00CE5D23" w:rsidRDefault="000D371A" w:rsidP="00CE5D23">
            <w:pPr>
              <w:spacing w:line="276" w:lineRule="auto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3</w:t>
            </w:r>
            <w:r w:rsidR="00BC1A18" w:rsidRPr="00CE5D23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32690FB6" w14:textId="4D0FDA3A" w:rsidR="00BC1A18" w:rsidRPr="00CE5D23" w:rsidRDefault="00BC1A18" w:rsidP="00CE5D2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CE5D23">
              <w:rPr>
                <w:rFonts w:cstheme="minorHAnsi"/>
              </w:rPr>
              <w:t xml:space="preserve">Edukacja na temat przemocy </w:t>
            </w:r>
            <w:r w:rsidR="00AB5EC4" w:rsidRPr="00CE5D23">
              <w:rPr>
                <w:rFonts w:cstheme="minorHAnsi"/>
              </w:rPr>
              <w:br/>
            </w:r>
            <w:r w:rsidR="000D371A" w:rsidRPr="00CE5D23">
              <w:rPr>
                <w:rFonts w:cstheme="minorHAnsi"/>
              </w:rPr>
              <w:t>domowej</w:t>
            </w:r>
            <w:r w:rsidRPr="00CE5D23">
              <w:rPr>
                <w:rFonts w:cstheme="minorHAnsi"/>
              </w:rPr>
              <w:t xml:space="preserve"> </w:t>
            </w:r>
            <w:r w:rsidR="00930862" w:rsidRPr="00CE5D23">
              <w:rPr>
                <w:rFonts w:cstheme="minorHAnsi"/>
              </w:rPr>
              <w:t xml:space="preserve">oraz związanych </w:t>
            </w:r>
            <w:r w:rsidR="006619F9" w:rsidRPr="00CE5D23">
              <w:rPr>
                <w:rFonts w:cstheme="minorHAnsi"/>
              </w:rPr>
              <w:t>z nią inn</w:t>
            </w:r>
            <w:r w:rsidR="00292870" w:rsidRPr="00CE5D23">
              <w:rPr>
                <w:rFonts w:cstheme="minorHAnsi"/>
              </w:rPr>
              <w:t>ych problemów</w:t>
            </w:r>
            <w:r w:rsidR="00711EB3" w:rsidRPr="00CE5D23">
              <w:rPr>
                <w:rFonts w:cstheme="minorHAnsi"/>
              </w:rPr>
              <w:t>,</w:t>
            </w:r>
            <w:r w:rsidR="00292870" w:rsidRPr="00CE5D23">
              <w:rPr>
                <w:rFonts w:cstheme="minorHAnsi"/>
              </w:rPr>
              <w:t xml:space="preserve"> jak uzależnienia </w:t>
            </w:r>
            <w:r w:rsidRPr="00CE5D23">
              <w:rPr>
                <w:rFonts w:cstheme="minorHAnsi"/>
              </w:rPr>
              <w:t>poprzez</w:t>
            </w:r>
            <w:r w:rsidR="00B662CE" w:rsidRPr="00CE5D23">
              <w:rPr>
                <w:rFonts w:cstheme="minorHAnsi"/>
              </w:rPr>
              <w:t xml:space="preserve"> dystrybucję</w:t>
            </w:r>
            <w:r w:rsidRPr="00CE5D23">
              <w:rPr>
                <w:rFonts w:cstheme="minorHAnsi"/>
              </w:rPr>
              <w:t xml:space="preserve"> ulot</w:t>
            </w:r>
            <w:r w:rsidR="00B662CE" w:rsidRPr="00CE5D23">
              <w:rPr>
                <w:rFonts w:cstheme="minorHAnsi"/>
              </w:rPr>
              <w:t xml:space="preserve">ek </w:t>
            </w:r>
            <w:r w:rsidR="009146AC" w:rsidRPr="00CE5D23">
              <w:rPr>
                <w:rFonts w:cstheme="minorHAnsi"/>
              </w:rPr>
              <w:br/>
            </w:r>
            <w:r w:rsidR="00B662CE" w:rsidRPr="00CE5D23">
              <w:rPr>
                <w:rFonts w:cstheme="minorHAnsi"/>
              </w:rPr>
              <w:t>i</w:t>
            </w:r>
            <w:r w:rsidRPr="00CE5D23">
              <w:rPr>
                <w:rFonts w:cstheme="minorHAnsi"/>
              </w:rPr>
              <w:t xml:space="preserve"> plakat</w:t>
            </w:r>
            <w:r w:rsidR="00B662CE" w:rsidRPr="00CE5D23">
              <w:rPr>
                <w:rFonts w:cstheme="minorHAnsi"/>
              </w:rPr>
              <w:t>ów</w:t>
            </w:r>
            <w:r w:rsidRPr="00CE5D23">
              <w:rPr>
                <w:rFonts w:cstheme="minorHAnsi"/>
              </w:rPr>
              <w:t xml:space="preserve">, pogadanki, </w:t>
            </w:r>
            <w:r w:rsidR="00144F6E" w:rsidRPr="00CE5D23">
              <w:rPr>
                <w:rFonts w:cstheme="minorHAnsi"/>
              </w:rPr>
              <w:t xml:space="preserve">informacje </w:t>
            </w:r>
            <w:r w:rsidR="006619F9" w:rsidRPr="00CE5D23">
              <w:rPr>
                <w:rFonts w:cstheme="minorHAnsi"/>
              </w:rPr>
              <w:t>w </w:t>
            </w:r>
            <w:r w:rsidR="00144F6E" w:rsidRPr="00CE5D23">
              <w:rPr>
                <w:rFonts w:cstheme="minorHAnsi"/>
              </w:rPr>
              <w:t xml:space="preserve">mediach </w:t>
            </w:r>
            <w:r w:rsidRPr="00CE5D23">
              <w:rPr>
                <w:rFonts w:cstheme="minorHAnsi"/>
              </w:rPr>
              <w:t>lokalnych, organizacjach kościelnych it</w:t>
            </w:r>
            <w:r w:rsidR="0076618B">
              <w:rPr>
                <w:rFonts w:cstheme="minorHAnsi"/>
              </w:rPr>
              <w:t>p</w:t>
            </w:r>
            <w:r w:rsidRPr="00CE5D23">
              <w:rPr>
                <w:rFonts w:cstheme="minorHAnsi"/>
              </w:rPr>
              <w:t>.</w:t>
            </w:r>
          </w:p>
        </w:tc>
        <w:tc>
          <w:tcPr>
            <w:tcW w:w="3011" w:type="dxa"/>
            <w:vAlign w:val="center"/>
          </w:tcPr>
          <w:p w14:paraId="038C7E48" w14:textId="3AA91156" w:rsidR="00BC1A18" w:rsidRPr="00CE5D23" w:rsidRDefault="0076618B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Kwota przeznaczona</w:t>
            </w:r>
            <w:r>
              <w:rPr>
                <w:rFonts w:eastAsia="Calibri" w:cstheme="minorHAnsi"/>
              </w:rPr>
              <w:br/>
              <w:t>na zakup i dystrybucję</w:t>
            </w:r>
            <w:r w:rsidR="00774CD1" w:rsidRPr="00CE5D23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>materiałów edukacyjnych</w:t>
            </w:r>
            <w:r w:rsidR="00BC1A18" w:rsidRPr="00CE5D23">
              <w:rPr>
                <w:rFonts w:eastAsia="Calibri" w:cstheme="minorHAnsi"/>
              </w:rPr>
              <w:t>.</w:t>
            </w:r>
          </w:p>
          <w:p w14:paraId="3FD5365F" w14:textId="1DC9ED59" w:rsidR="00BC1A18" w:rsidRPr="00CE5D23" w:rsidRDefault="00BC1A18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Liczb</w:t>
            </w:r>
            <w:r w:rsidR="00930862" w:rsidRPr="00CE5D23">
              <w:rPr>
                <w:rFonts w:eastAsia="Calibri" w:cstheme="minorHAnsi"/>
              </w:rPr>
              <w:t xml:space="preserve">a informacji </w:t>
            </w:r>
            <w:r w:rsidR="0076618B">
              <w:rPr>
                <w:rFonts w:eastAsia="Calibri" w:cstheme="minorHAnsi"/>
              </w:rPr>
              <w:t>zamieszczonych</w:t>
            </w:r>
            <w:r w:rsidR="0076618B">
              <w:rPr>
                <w:rFonts w:eastAsia="Calibri" w:cstheme="minorHAnsi"/>
              </w:rPr>
              <w:br/>
            </w:r>
            <w:r w:rsidR="00930862" w:rsidRPr="00CE5D23">
              <w:rPr>
                <w:rFonts w:eastAsia="Calibri" w:cstheme="minorHAnsi"/>
              </w:rPr>
              <w:t>w mediach lokalnych dotyczących</w:t>
            </w:r>
            <w:r w:rsidR="0076618B">
              <w:rPr>
                <w:rFonts w:eastAsia="Calibri" w:cstheme="minorHAnsi"/>
              </w:rPr>
              <w:t xml:space="preserve"> </w:t>
            </w:r>
            <w:r w:rsidRPr="00CE5D23">
              <w:rPr>
                <w:rFonts w:eastAsia="Calibri" w:cstheme="minorHAnsi"/>
              </w:rPr>
              <w:t xml:space="preserve">przeciwdziałania przemocy </w:t>
            </w:r>
            <w:r w:rsidR="00930862" w:rsidRPr="00CE5D23">
              <w:rPr>
                <w:rFonts w:eastAsia="Calibri" w:cstheme="minorHAnsi"/>
              </w:rPr>
              <w:br/>
              <w:t>domowej</w:t>
            </w:r>
            <w:r w:rsidRPr="00CE5D23">
              <w:rPr>
                <w:rFonts w:eastAsia="Calibri" w:cstheme="minorHAnsi"/>
              </w:rPr>
              <w:t>.</w:t>
            </w:r>
          </w:p>
        </w:tc>
        <w:tc>
          <w:tcPr>
            <w:tcW w:w="2376" w:type="dxa"/>
            <w:vAlign w:val="center"/>
          </w:tcPr>
          <w:p w14:paraId="7193A669" w14:textId="6242607D" w:rsidR="00BC1A18" w:rsidRPr="00CE5D23" w:rsidRDefault="000D371A" w:rsidP="00CE5D2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PCPR</w:t>
            </w:r>
            <w:r w:rsidR="0076618B">
              <w:rPr>
                <w:rFonts w:eastAsia="Calibri" w:cstheme="minorHAnsi"/>
              </w:rPr>
              <w:t>,</w:t>
            </w:r>
            <w:r w:rsidRPr="00CE5D23">
              <w:rPr>
                <w:rFonts w:eastAsia="Calibri" w:cstheme="minorHAnsi"/>
              </w:rPr>
              <w:t xml:space="preserve"> KPP, JST, ZI, M/</w:t>
            </w:r>
            <w:r w:rsidR="00D8473F" w:rsidRPr="00CE5D23">
              <w:rPr>
                <w:rFonts w:eastAsia="Calibri" w:cstheme="minorHAnsi"/>
              </w:rPr>
              <w:t>GK</w:t>
            </w:r>
            <w:r w:rsidR="0074546B" w:rsidRPr="00CE5D23">
              <w:rPr>
                <w:rFonts w:eastAsia="Calibri" w:cstheme="minorHAnsi"/>
              </w:rPr>
              <w:t>RPA</w:t>
            </w:r>
            <w:r w:rsidR="00774CD1" w:rsidRPr="00CE5D23">
              <w:rPr>
                <w:rFonts w:eastAsia="Calibri" w:cstheme="minorHAnsi"/>
              </w:rPr>
              <w:t xml:space="preserve">, </w:t>
            </w:r>
            <w:r w:rsidR="006059E0" w:rsidRPr="00CE5D23">
              <w:rPr>
                <w:rFonts w:eastAsia="Calibri" w:cstheme="minorHAnsi"/>
              </w:rPr>
              <w:t>OPS,</w:t>
            </w:r>
            <w:r w:rsidR="00774CD1" w:rsidRPr="00CE5D23">
              <w:rPr>
                <w:rFonts w:eastAsia="Calibri" w:cstheme="minorHAnsi"/>
              </w:rPr>
              <w:t xml:space="preserve"> </w:t>
            </w:r>
            <w:r w:rsidR="00747A35" w:rsidRPr="00CE5D23">
              <w:rPr>
                <w:rFonts w:eastAsia="Calibri" w:cstheme="minorHAnsi"/>
              </w:rPr>
              <w:t>NGO,</w:t>
            </w:r>
            <w:r w:rsidRPr="00CE5D23">
              <w:rPr>
                <w:rFonts w:eastAsia="Calibri" w:cstheme="minorHAnsi"/>
              </w:rPr>
              <w:t xml:space="preserve"> </w:t>
            </w:r>
            <w:r w:rsidR="00747A35" w:rsidRPr="00CE5D23">
              <w:rPr>
                <w:rFonts w:eastAsia="Calibri" w:cstheme="minorHAnsi"/>
              </w:rPr>
              <w:t>placówki oświat</w:t>
            </w:r>
            <w:r w:rsidR="00714099" w:rsidRPr="00CE5D23">
              <w:rPr>
                <w:rFonts w:eastAsia="Calibri" w:cstheme="minorHAnsi"/>
              </w:rPr>
              <w:t>owe, placówki ochrony zdrowia</w:t>
            </w:r>
          </w:p>
        </w:tc>
      </w:tr>
      <w:tr w:rsidR="000D371A" w:rsidRPr="00CE5D23" w14:paraId="65327AD5" w14:textId="77777777" w:rsidTr="004831A6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40F0A9E0" w14:textId="77777777" w:rsidR="00760B5C" w:rsidRPr="00CE5D23" w:rsidRDefault="000D371A" w:rsidP="00CE5D23">
            <w:pPr>
              <w:spacing w:line="276" w:lineRule="auto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4</w:t>
            </w:r>
            <w:r w:rsidR="00760B5C" w:rsidRPr="00CE5D23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6BB1CBA4" w14:textId="0F8C1C9B" w:rsidR="00760B5C" w:rsidRPr="00CE5D23" w:rsidRDefault="00930862" w:rsidP="00CE5D2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E5D23">
              <w:rPr>
                <w:rFonts w:cstheme="minorHAnsi"/>
              </w:rPr>
              <w:t>Realizacja programów</w:t>
            </w:r>
            <w:r w:rsidR="00B662CE" w:rsidRPr="00CE5D23">
              <w:rPr>
                <w:rFonts w:cstheme="minorHAnsi"/>
              </w:rPr>
              <w:t xml:space="preserve"> </w:t>
            </w:r>
            <w:r w:rsidR="00760B5C" w:rsidRPr="00CE5D23">
              <w:rPr>
                <w:rFonts w:cstheme="minorHAnsi"/>
              </w:rPr>
              <w:t xml:space="preserve">profilaktyczno-edukacyjnych dla rodzin w zakresie promowania </w:t>
            </w:r>
            <w:r w:rsidR="00461A60" w:rsidRPr="00CE5D23">
              <w:rPr>
                <w:rFonts w:cstheme="minorHAnsi"/>
              </w:rPr>
              <w:br/>
            </w:r>
            <w:r w:rsidR="00760B5C" w:rsidRPr="00CE5D23">
              <w:rPr>
                <w:rFonts w:cstheme="minorHAnsi"/>
              </w:rPr>
              <w:t>i wdrażania prawidłowych metod wychowawczych oraz podnoszących ich kompetencje opiekuńczo-wychowawcze</w:t>
            </w:r>
            <w:r w:rsidR="00FB0485" w:rsidRPr="00CE5D23">
              <w:rPr>
                <w:rFonts w:cstheme="minorHAnsi"/>
              </w:rPr>
              <w:t xml:space="preserve">, </w:t>
            </w:r>
            <w:r w:rsidR="0076618B">
              <w:rPr>
                <w:rFonts w:cstheme="minorHAnsi"/>
              </w:rPr>
              <w:t>np</w:t>
            </w:r>
            <w:r w:rsidR="00FB0485" w:rsidRPr="00CE5D23">
              <w:rPr>
                <w:rFonts w:cstheme="minorHAnsi"/>
              </w:rPr>
              <w:t>. poprzez prowadzenie „Szkoły dla rodziców”.</w:t>
            </w:r>
          </w:p>
        </w:tc>
        <w:tc>
          <w:tcPr>
            <w:tcW w:w="3011" w:type="dxa"/>
            <w:vAlign w:val="center"/>
          </w:tcPr>
          <w:p w14:paraId="1EDE478B" w14:textId="77777777" w:rsidR="00760B5C" w:rsidRPr="00CE5D23" w:rsidRDefault="00760B5C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E5D23">
              <w:rPr>
                <w:rFonts w:cstheme="minorHAnsi"/>
              </w:rPr>
              <w:t>Liczba zrealizowanych programów.</w:t>
            </w:r>
          </w:p>
          <w:p w14:paraId="267A0A9C" w14:textId="77777777" w:rsidR="00760B5C" w:rsidRPr="00CE5D23" w:rsidRDefault="00760B5C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cstheme="minorHAnsi"/>
              </w:rPr>
              <w:t xml:space="preserve">Szacunkowa liczba </w:t>
            </w:r>
            <w:r w:rsidR="00930862" w:rsidRPr="00CE5D23">
              <w:rPr>
                <w:rFonts w:cstheme="minorHAnsi"/>
              </w:rPr>
              <w:br/>
            </w:r>
            <w:r w:rsidRPr="00CE5D23">
              <w:rPr>
                <w:rFonts w:cstheme="minorHAnsi"/>
              </w:rPr>
              <w:t>odbiorców programów.</w:t>
            </w:r>
          </w:p>
          <w:p w14:paraId="506B67CD" w14:textId="72024AB4" w:rsidR="00FB0485" w:rsidRPr="00CE5D23" w:rsidRDefault="00FB0485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cstheme="minorHAnsi"/>
              </w:rPr>
              <w:t xml:space="preserve">Liczba </w:t>
            </w:r>
            <w:r w:rsidR="00852ACA">
              <w:rPr>
                <w:rFonts w:cstheme="minorHAnsi"/>
              </w:rPr>
              <w:t>funkcjonujących</w:t>
            </w:r>
            <w:r w:rsidRPr="00CE5D23">
              <w:rPr>
                <w:rFonts w:cstheme="minorHAnsi"/>
              </w:rPr>
              <w:t xml:space="preserve"> „Szk</w:t>
            </w:r>
            <w:r w:rsidR="00852ACA">
              <w:rPr>
                <w:rFonts w:cstheme="minorHAnsi"/>
              </w:rPr>
              <w:t>ół</w:t>
            </w:r>
            <w:r w:rsidRPr="00CE5D23">
              <w:rPr>
                <w:rFonts w:cstheme="minorHAnsi"/>
              </w:rPr>
              <w:t xml:space="preserve"> dla rodziców”.</w:t>
            </w:r>
          </w:p>
        </w:tc>
        <w:tc>
          <w:tcPr>
            <w:tcW w:w="2376" w:type="dxa"/>
            <w:vAlign w:val="center"/>
          </w:tcPr>
          <w:p w14:paraId="437A082D" w14:textId="49CAF7AD" w:rsidR="00760B5C" w:rsidRPr="00CE5D23" w:rsidRDefault="00BC0D06" w:rsidP="00CE5D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 xml:space="preserve">PCPR, </w:t>
            </w:r>
            <w:r w:rsidR="00B662CE" w:rsidRPr="00CE5D23">
              <w:rPr>
                <w:rFonts w:eastAsia="Calibri" w:cstheme="minorHAnsi"/>
              </w:rPr>
              <w:t>P</w:t>
            </w:r>
            <w:r w:rsidR="00D8473F" w:rsidRPr="00CE5D23">
              <w:rPr>
                <w:rFonts w:eastAsia="Calibri" w:cstheme="minorHAnsi"/>
              </w:rPr>
              <w:t>P</w:t>
            </w:r>
            <w:r w:rsidR="006059E0" w:rsidRPr="00CE5D23">
              <w:rPr>
                <w:rFonts w:eastAsia="Calibri" w:cstheme="minorHAnsi"/>
              </w:rPr>
              <w:t>P,</w:t>
            </w:r>
            <w:r w:rsidR="008A1757" w:rsidRPr="00CE5D23">
              <w:rPr>
                <w:rFonts w:eastAsia="Calibri" w:cstheme="minorHAnsi"/>
              </w:rPr>
              <w:t xml:space="preserve"> M/GKRPA,</w:t>
            </w:r>
            <w:r w:rsidR="00733811">
              <w:rPr>
                <w:rFonts w:eastAsia="Calibri" w:cstheme="minorHAnsi"/>
              </w:rPr>
              <w:t xml:space="preserve"> NGO, </w:t>
            </w:r>
            <w:r w:rsidR="000D371A" w:rsidRPr="00CE5D23">
              <w:rPr>
                <w:rFonts w:eastAsia="Calibri" w:cstheme="minorHAnsi"/>
              </w:rPr>
              <w:t>placówki oświatowe</w:t>
            </w:r>
          </w:p>
          <w:p w14:paraId="3B9884FC" w14:textId="77777777" w:rsidR="00760B5C" w:rsidRPr="00CE5D23" w:rsidRDefault="00760B5C" w:rsidP="00CE5D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</w:p>
        </w:tc>
      </w:tr>
      <w:tr w:rsidR="00170448" w:rsidRPr="00CE5D23" w14:paraId="45E48685" w14:textId="77777777" w:rsidTr="00483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68DF3F55" w14:textId="63602136" w:rsidR="00170448" w:rsidRPr="00CE5D23" w:rsidRDefault="00170448" w:rsidP="00CE5D23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5.</w:t>
            </w:r>
          </w:p>
        </w:tc>
        <w:tc>
          <w:tcPr>
            <w:tcW w:w="3544" w:type="dxa"/>
            <w:vAlign w:val="center"/>
          </w:tcPr>
          <w:p w14:paraId="578DA0FB" w14:textId="5E838E8A" w:rsidR="00170448" w:rsidRPr="00CE5D23" w:rsidRDefault="00170448" w:rsidP="0017044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70448">
              <w:rPr>
                <w:rFonts w:cstheme="minorHAnsi"/>
              </w:rPr>
              <w:t>Opracowanie i realizacja programów służących działaniom</w:t>
            </w:r>
            <w:r>
              <w:rPr>
                <w:rFonts w:cstheme="minorHAnsi"/>
              </w:rPr>
              <w:t xml:space="preserve"> </w:t>
            </w:r>
            <w:r w:rsidRPr="00170448">
              <w:rPr>
                <w:rFonts w:cstheme="minorHAnsi"/>
              </w:rPr>
              <w:t>profilaktycznym</w:t>
            </w:r>
            <w:r>
              <w:rPr>
                <w:rFonts w:cstheme="minorHAnsi"/>
              </w:rPr>
              <w:t xml:space="preserve"> </w:t>
            </w:r>
            <w:r w:rsidRPr="00170448">
              <w:rPr>
                <w:rFonts w:cstheme="minorHAnsi"/>
              </w:rPr>
              <w:t>mającym na celu udzielenie specjalistycznej pomocy, zwłaszcza w zakresie</w:t>
            </w:r>
            <w:r>
              <w:rPr>
                <w:rFonts w:cstheme="minorHAnsi"/>
              </w:rPr>
              <w:t xml:space="preserve"> </w:t>
            </w:r>
            <w:r w:rsidRPr="00170448">
              <w:rPr>
                <w:rFonts w:cstheme="minorHAnsi"/>
              </w:rPr>
              <w:t>promowania</w:t>
            </w:r>
            <w:r>
              <w:rPr>
                <w:rFonts w:cstheme="minorHAnsi"/>
              </w:rPr>
              <w:br/>
            </w:r>
            <w:r w:rsidRPr="00170448">
              <w:rPr>
                <w:rFonts w:cstheme="minorHAnsi"/>
              </w:rPr>
              <w:t>i wdrożenia prawidłowych metod wychowawczych w stosunku</w:t>
            </w:r>
            <w:r>
              <w:rPr>
                <w:rFonts w:cstheme="minorHAnsi"/>
              </w:rPr>
              <w:br/>
            </w:r>
            <w:r w:rsidRPr="00170448">
              <w:rPr>
                <w:rFonts w:cstheme="minorHAnsi"/>
              </w:rPr>
              <w:t>do</w:t>
            </w:r>
            <w:r>
              <w:rPr>
                <w:rFonts w:cstheme="minorHAnsi"/>
              </w:rPr>
              <w:t xml:space="preserve"> </w:t>
            </w:r>
            <w:r w:rsidRPr="00170448">
              <w:rPr>
                <w:rFonts w:cstheme="minorHAnsi"/>
              </w:rPr>
              <w:t>dzieci zagrożonych przemocą domową</w:t>
            </w:r>
          </w:p>
        </w:tc>
        <w:tc>
          <w:tcPr>
            <w:tcW w:w="3011" w:type="dxa"/>
            <w:vAlign w:val="center"/>
          </w:tcPr>
          <w:p w14:paraId="3B194DB9" w14:textId="0EB4A408" w:rsidR="00170448" w:rsidRPr="00170448" w:rsidRDefault="00170448" w:rsidP="00170448">
            <w:pPr>
              <w:pStyle w:val="Akapitzlist"/>
              <w:numPr>
                <w:ilvl w:val="0"/>
                <w:numId w:val="14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170448">
              <w:rPr>
                <w:rFonts w:cstheme="minorHAnsi"/>
              </w:rPr>
              <w:t>iczba zrealizowanych programów</w:t>
            </w:r>
            <w:r>
              <w:rPr>
                <w:rFonts w:cstheme="minorHAnsi"/>
              </w:rPr>
              <w:t>.</w:t>
            </w:r>
          </w:p>
          <w:p w14:paraId="6F6595BF" w14:textId="777510BA" w:rsidR="00170448" w:rsidRPr="00CE5D23" w:rsidRDefault="00170448" w:rsidP="00170448">
            <w:pPr>
              <w:pStyle w:val="Akapitzlist"/>
              <w:numPr>
                <w:ilvl w:val="0"/>
                <w:numId w:val="14"/>
              </w:numPr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170448">
              <w:rPr>
                <w:rFonts w:cstheme="minorHAnsi"/>
              </w:rPr>
              <w:t>iczba uczestników programów.</w:t>
            </w:r>
          </w:p>
        </w:tc>
        <w:tc>
          <w:tcPr>
            <w:tcW w:w="2376" w:type="dxa"/>
            <w:vAlign w:val="center"/>
          </w:tcPr>
          <w:p w14:paraId="272EB50D" w14:textId="497F4057" w:rsidR="00170448" w:rsidRPr="00CE5D23" w:rsidRDefault="001B4E9C" w:rsidP="00CE5D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1B4E9C">
              <w:rPr>
                <w:rFonts w:eastAsia="Calibri" w:cstheme="minorHAnsi"/>
              </w:rPr>
              <w:t>PPP</w:t>
            </w:r>
            <w:r>
              <w:rPr>
                <w:rFonts w:eastAsia="Calibri" w:cstheme="minorHAnsi"/>
              </w:rPr>
              <w:t xml:space="preserve">, </w:t>
            </w:r>
            <w:r w:rsidRPr="001B4E9C">
              <w:rPr>
                <w:rFonts w:eastAsia="Calibri" w:cstheme="minorHAnsi"/>
              </w:rPr>
              <w:t>placówki oświatowe</w:t>
            </w:r>
          </w:p>
        </w:tc>
      </w:tr>
      <w:tr w:rsidR="000D371A" w:rsidRPr="00CE5D23" w14:paraId="58ECBC7F" w14:textId="77777777" w:rsidTr="00C831B7">
        <w:trPr>
          <w:cantSplit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5C9F1B90" w14:textId="3EFFCEB1" w:rsidR="006F2C47" w:rsidRPr="00CE5D23" w:rsidRDefault="002C2809" w:rsidP="00CE5D23">
            <w:pPr>
              <w:spacing w:line="276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lastRenderedPageBreak/>
              <w:t>6</w:t>
            </w:r>
            <w:r w:rsidR="006F2C47" w:rsidRPr="00CE5D23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5EF14983" w14:textId="79408E09" w:rsidR="006F2C47" w:rsidRPr="00CE5D23" w:rsidRDefault="006F2C47" w:rsidP="00CE5D2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E5D23">
              <w:rPr>
                <w:rFonts w:eastAsia="Calibri" w:cstheme="minorHAnsi"/>
              </w:rPr>
              <w:t>Di</w:t>
            </w:r>
            <w:r w:rsidR="00930862" w:rsidRPr="00CE5D23">
              <w:rPr>
                <w:rFonts w:eastAsia="Calibri" w:cstheme="minorHAnsi"/>
              </w:rPr>
              <w:t xml:space="preserve">agnozowanie i </w:t>
            </w:r>
            <w:r w:rsidRPr="00CE5D23">
              <w:rPr>
                <w:rFonts w:eastAsia="Calibri" w:cstheme="minorHAnsi"/>
              </w:rPr>
              <w:t xml:space="preserve">monitorowanie problemu przemocy </w:t>
            </w:r>
            <w:r w:rsidR="000D371A" w:rsidRPr="00CE5D23">
              <w:rPr>
                <w:rFonts w:eastAsia="Calibri" w:cstheme="minorHAnsi"/>
              </w:rPr>
              <w:t>domowej</w:t>
            </w:r>
            <w:r w:rsidRPr="00CE5D23">
              <w:rPr>
                <w:rFonts w:eastAsia="Calibri" w:cstheme="minorHAnsi"/>
              </w:rPr>
              <w:t xml:space="preserve"> poprzez przeprowadz</w:t>
            </w:r>
            <w:r w:rsidR="00583E5A">
              <w:rPr>
                <w:rFonts w:eastAsia="Calibri" w:cstheme="minorHAnsi"/>
              </w:rPr>
              <w:t>a</w:t>
            </w:r>
            <w:r w:rsidRPr="00CE5D23">
              <w:rPr>
                <w:rFonts w:eastAsia="Calibri" w:cstheme="minorHAnsi"/>
              </w:rPr>
              <w:t>nie badań społecznych wśró</w:t>
            </w:r>
            <w:r w:rsidR="00551441" w:rsidRPr="00CE5D23">
              <w:rPr>
                <w:rFonts w:eastAsia="Calibri" w:cstheme="minorHAnsi"/>
              </w:rPr>
              <w:t xml:space="preserve">d mieszkańców </w:t>
            </w:r>
            <w:r w:rsidR="0049154D" w:rsidRPr="00CE5D23">
              <w:rPr>
                <w:rFonts w:eastAsia="Calibri" w:cstheme="minorHAnsi"/>
              </w:rPr>
              <w:br/>
            </w:r>
            <w:r w:rsidR="00ED4040" w:rsidRPr="00CE5D23">
              <w:rPr>
                <w:rFonts w:eastAsia="Calibri" w:cstheme="minorHAnsi"/>
              </w:rPr>
              <w:t>i uczniów</w:t>
            </w:r>
            <w:r w:rsidR="008A1757" w:rsidRPr="00CE5D23">
              <w:rPr>
                <w:rFonts w:eastAsia="Calibri" w:cstheme="minorHAnsi"/>
              </w:rPr>
              <w:t xml:space="preserve"> oraz analizy danych instytucjonalnych.</w:t>
            </w:r>
          </w:p>
        </w:tc>
        <w:tc>
          <w:tcPr>
            <w:tcW w:w="3011" w:type="dxa"/>
            <w:vAlign w:val="center"/>
          </w:tcPr>
          <w:p w14:paraId="699E1D80" w14:textId="77777777" w:rsidR="006F2C47" w:rsidRPr="00CE5D23" w:rsidRDefault="006F2C47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E5D23">
              <w:rPr>
                <w:rFonts w:eastAsia="Calibri" w:cstheme="minorHAnsi"/>
              </w:rPr>
              <w:t>Liczba osób objętych badaniem w ramach diagnozy problemu przemocy.</w:t>
            </w:r>
          </w:p>
          <w:p w14:paraId="71DE9B74" w14:textId="1BDE8E1A" w:rsidR="008A1757" w:rsidRPr="00CE5D23" w:rsidRDefault="008A1757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E5D23">
              <w:rPr>
                <w:rFonts w:eastAsia="Calibri" w:cstheme="minorHAnsi"/>
              </w:rPr>
              <w:t>Liczba prowadzonych</w:t>
            </w:r>
            <w:r w:rsidR="002720C7">
              <w:rPr>
                <w:rFonts w:eastAsia="Calibri" w:cstheme="minorHAnsi"/>
              </w:rPr>
              <w:t xml:space="preserve"> </w:t>
            </w:r>
            <w:r w:rsidR="005B70E9">
              <w:rPr>
                <w:rFonts w:eastAsia="Calibri" w:cstheme="minorHAnsi"/>
              </w:rPr>
              <w:t>statystyk lokalnych</w:t>
            </w:r>
            <w:r w:rsidR="005B70E9">
              <w:rPr>
                <w:rFonts w:eastAsia="Calibri" w:cstheme="minorHAnsi"/>
              </w:rPr>
              <w:br/>
              <w:t>w zakresie przemocy domowej</w:t>
            </w:r>
            <w:r w:rsidRPr="00CE5D23">
              <w:rPr>
                <w:rFonts w:eastAsia="Calibri" w:cstheme="minorHAnsi"/>
              </w:rPr>
              <w:t>.</w:t>
            </w:r>
          </w:p>
        </w:tc>
        <w:tc>
          <w:tcPr>
            <w:tcW w:w="2376" w:type="dxa"/>
            <w:vAlign w:val="center"/>
          </w:tcPr>
          <w:p w14:paraId="03FE96D3" w14:textId="277C83A3" w:rsidR="006F2C47" w:rsidRPr="00CE5D23" w:rsidRDefault="000D371A" w:rsidP="00CE5D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PCPR</w:t>
            </w:r>
            <w:r w:rsidR="00B662CE" w:rsidRPr="00CE5D23">
              <w:rPr>
                <w:rFonts w:eastAsia="Calibri" w:cstheme="minorHAnsi"/>
              </w:rPr>
              <w:t xml:space="preserve">, </w:t>
            </w:r>
            <w:r w:rsidRPr="00CE5D23">
              <w:rPr>
                <w:rFonts w:eastAsia="Calibri" w:cstheme="minorHAnsi"/>
              </w:rPr>
              <w:t xml:space="preserve">JST, </w:t>
            </w:r>
            <w:r w:rsidR="008A1757" w:rsidRPr="00CE5D23">
              <w:rPr>
                <w:rFonts w:eastAsia="Calibri" w:cstheme="minorHAnsi"/>
              </w:rPr>
              <w:t xml:space="preserve">ZI, M/GKRPA, </w:t>
            </w:r>
            <w:r w:rsidR="006059E0" w:rsidRPr="00CE5D23">
              <w:rPr>
                <w:rFonts w:eastAsia="Calibri" w:cstheme="minorHAnsi"/>
              </w:rPr>
              <w:t>OPS,</w:t>
            </w:r>
            <w:r w:rsidRPr="00CE5D23">
              <w:rPr>
                <w:rFonts w:eastAsia="Calibri" w:cstheme="minorHAnsi"/>
              </w:rPr>
              <w:t xml:space="preserve"> </w:t>
            </w:r>
            <w:r w:rsidR="006F2C47" w:rsidRPr="00CE5D23">
              <w:rPr>
                <w:rFonts w:eastAsia="Calibri" w:cstheme="minorHAnsi"/>
              </w:rPr>
              <w:t>placówki oświ</w:t>
            </w:r>
            <w:r w:rsidRPr="00CE5D23">
              <w:rPr>
                <w:rFonts w:eastAsia="Calibri" w:cstheme="minorHAnsi"/>
              </w:rPr>
              <w:t>atowe</w:t>
            </w:r>
            <w:r w:rsidR="00ED3507" w:rsidRPr="00CE5D23">
              <w:rPr>
                <w:rFonts w:eastAsia="Calibri" w:cstheme="minorHAnsi"/>
              </w:rPr>
              <w:t>, podmioty zewnętrzne</w:t>
            </w:r>
          </w:p>
        </w:tc>
      </w:tr>
      <w:tr w:rsidR="000D371A" w:rsidRPr="00CE5D23" w14:paraId="39F68300" w14:textId="77777777" w:rsidTr="00483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0D08358C" w14:textId="5494947E" w:rsidR="000D371A" w:rsidRPr="00CE5D23" w:rsidRDefault="002C2809" w:rsidP="00CE5D23">
            <w:pPr>
              <w:spacing w:line="276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7</w:t>
            </w:r>
            <w:r w:rsidR="000D371A" w:rsidRPr="00CE5D23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0EFAF46F" w14:textId="77777777" w:rsidR="000D371A" w:rsidRPr="00CE5D23" w:rsidRDefault="000D371A" w:rsidP="00CE5D2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 xml:space="preserve">Podejmowanie współpracy międzyinstytucjonalnej </w:t>
            </w:r>
            <w:r w:rsidRPr="00CE5D23">
              <w:rPr>
                <w:rFonts w:eastAsia="Calibri" w:cstheme="minorHAnsi"/>
              </w:rPr>
              <w:br/>
              <w:t>i międzysektorowej w zakresie prowadzenia działalności profilaktycznej.</w:t>
            </w:r>
          </w:p>
        </w:tc>
        <w:tc>
          <w:tcPr>
            <w:tcW w:w="3011" w:type="dxa"/>
            <w:vAlign w:val="center"/>
          </w:tcPr>
          <w:p w14:paraId="656B15F6" w14:textId="77777777" w:rsidR="000D371A" w:rsidRPr="00CE5D23" w:rsidRDefault="000D371A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 xml:space="preserve">Liczba podmiotów zaangażowanych </w:t>
            </w:r>
            <w:r w:rsidRPr="00CE5D23">
              <w:rPr>
                <w:rFonts w:eastAsia="Calibri" w:cstheme="minorHAnsi"/>
              </w:rPr>
              <w:br/>
              <w:t>w działania profilaktyczne.</w:t>
            </w:r>
          </w:p>
        </w:tc>
        <w:tc>
          <w:tcPr>
            <w:tcW w:w="2376" w:type="dxa"/>
            <w:vAlign w:val="center"/>
          </w:tcPr>
          <w:p w14:paraId="58366611" w14:textId="0C79D142" w:rsidR="000D371A" w:rsidRPr="00CE5D23" w:rsidRDefault="000D371A" w:rsidP="00CE5D2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PCPR,</w:t>
            </w:r>
            <w:r w:rsidR="0078425B">
              <w:rPr>
                <w:rFonts w:eastAsia="Calibri" w:cstheme="minorHAnsi"/>
              </w:rPr>
              <w:t xml:space="preserve"> </w:t>
            </w:r>
            <w:r w:rsidRPr="00CE5D23">
              <w:rPr>
                <w:rFonts w:eastAsia="Calibri" w:cstheme="minorHAnsi"/>
              </w:rPr>
              <w:t>PPP, KPP, JST, OPS,</w:t>
            </w:r>
            <w:r w:rsidR="0078425B">
              <w:rPr>
                <w:rFonts w:eastAsia="Calibri" w:cstheme="minorHAnsi"/>
              </w:rPr>
              <w:t xml:space="preserve"> ZI,</w:t>
            </w:r>
            <w:r w:rsidRPr="00CE5D23">
              <w:rPr>
                <w:rFonts w:eastAsia="Calibri" w:cstheme="minorHAnsi"/>
              </w:rPr>
              <w:t xml:space="preserve"> M/GKRPA, NGO, placówki oświatowe</w:t>
            </w:r>
          </w:p>
        </w:tc>
      </w:tr>
      <w:tr w:rsidR="006C4428" w:rsidRPr="00CE5D23" w14:paraId="6FA55F4E" w14:textId="77777777" w:rsidTr="004831A6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1002BF3A" w14:textId="300C0AB6" w:rsidR="006C4428" w:rsidRPr="00CE5D23" w:rsidRDefault="002C2809" w:rsidP="00CE5D23">
            <w:pPr>
              <w:spacing w:line="276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8</w:t>
            </w:r>
            <w:r w:rsidR="006C4428" w:rsidRPr="00CE5D23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546EC6CC" w14:textId="63FE2B7F" w:rsidR="006C4428" w:rsidRPr="00CE5D23" w:rsidRDefault="006C4428" w:rsidP="00CE5D23">
            <w:p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 xml:space="preserve">Wzmacnianie prawidłowych postaw społecznych, wolnych od przemocy wśród osób uwikłanych w przemoc domową oraz całej społeczności lokalnej poprzez prowadzenie zajęć edukacyjnych i profilaktycznych, </w:t>
            </w:r>
            <w:proofErr w:type="spellStart"/>
            <w:r w:rsidRPr="00CE5D23">
              <w:rPr>
                <w:rFonts w:eastAsia="Calibri" w:cstheme="minorHAnsi"/>
              </w:rPr>
              <w:t>coachingowych</w:t>
            </w:r>
            <w:proofErr w:type="spellEnd"/>
            <w:r w:rsidRPr="00CE5D23">
              <w:rPr>
                <w:rFonts w:eastAsia="Calibri" w:cstheme="minorHAnsi"/>
              </w:rPr>
              <w:t xml:space="preserve"> </w:t>
            </w:r>
            <w:r w:rsidR="005F4F0E">
              <w:rPr>
                <w:rFonts w:eastAsia="Calibri" w:cstheme="minorHAnsi"/>
              </w:rPr>
              <w:t>i/lub</w:t>
            </w:r>
            <w:r w:rsidRPr="00CE5D23">
              <w:rPr>
                <w:rFonts w:eastAsia="Calibri" w:cstheme="minorHAnsi"/>
              </w:rPr>
              <w:t xml:space="preserve"> kursów motywujących.</w:t>
            </w:r>
          </w:p>
        </w:tc>
        <w:tc>
          <w:tcPr>
            <w:tcW w:w="3011" w:type="dxa"/>
            <w:vAlign w:val="center"/>
          </w:tcPr>
          <w:p w14:paraId="38CD58D3" w14:textId="199C43B8" w:rsidR="006C4428" w:rsidRPr="00CE5D23" w:rsidRDefault="006C4428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 xml:space="preserve">Liczba przeprowadzonych zajęć edukacyjnych </w:t>
            </w:r>
            <w:r w:rsidRPr="00CE5D23">
              <w:rPr>
                <w:rFonts w:eastAsia="Calibri" w:cstheme="minorHAnsi"/>
              </w:rPr>
              <w:br/>
              <w:t xml:space="preserve">i profilaktycznych, </w:t>
            </w:r>
            <w:proofErr w:type="spellStart"/>
            <w:r w:rsidRPr="00CE5D23">
              <w:rPr>
                <w:rFonts w:eastAsia="Calibri" w:cstheme="minorHAnsi"/>
              </w:rPr>
              <w:t>coachingowych</w:t>
            </w:r>
            <w:proofErr w:type="spellEnd"/>
            <w:r w:rsidRPr="00CE5D23">
              <w:rPr>
                <w:rFonts w:eastAsia="Calibri" w:cstheme="minorHAnsi"/>
              </w:rPr>
              <w:t xml:space="preserve"> </w:t>
            </w:r>
            <w:r w:rsidR="005F4F0E">
              <w:rPr>
                <w:rFonts w:eastAsia="Calibri" w:cstheme="minorHAnsi"/>
              </w:rPr>
              <w:t>i/lub</w:t>
            </w:r>
            <w:r w:rsidR="005F4F0E" w:rsidRPr="00CE5D23">
              <w:rPr>
                <w:rFonts w:eastAsia="Calibri" w:cstheme="minorHAnsi"/>
              </w:rPr>
              <w:t xml:space="preserve"> </w:t>
            </w:r>
            <w:r w:rsidRPr="00CE5D23">
              <w:rPr>
                <w:rFonts w:eastAsia="Calibri" w:cstheme="minorHAnsi"/>
              </w:rPr>
              <w:t>kursów motywujących.</w:t>
            </w:r>
          </w:p>
        </w:tc>
        <w:tc>
          <w:tcPr>
            <w:tcW w:w="2376" w:type="dxa"/>
            <w:vAlign w:val="center"/>
          </w:tcPr>
          <w:p w14:paraId="38D572E4" w14:textId="3949947C" w:rsidR="006C4428" w:rsidRPr="00CE5D23" w:rsidRDefault="006C4428" w:rsidP="00CE5D2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PCPR,</w:t>
            </w:r>
            <w:r w:rsidR="0087725E">
              <w:rPr>
                <w:rFonts w:eastAsia="Calibri" w:cstheme="minorHAnsi"/>
              </w:rPr>
              <w:t xml:space="preserve"> OPS, NGO,</w:t>
            </w:r>
            <w:r w:rsidRPr="00CE5D23">
              <w:rPr>
                <w:rFonts w:eastAsia="Calibri" w:cstheme="minorHAnsi"/>
              </w:rPr>
              <w:t xml:space="preserve"> placówki oświatowe</w:t>
            </w:r>
          </w:p>
        </w:tc>
      </w:tr>
      <w:tr w:rsidR="009146AC" w:rsidRPr="00CE5D23" w14:paraId="1592C89F" w14:textId="77777777" w:rsidTr="004831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29AB130C" w14:textId="7D0A0A24" w:rsidR="009146AC" w:rsidRPr="00CE5D23" w:rsidRDefault="002C2809" w:rsidP="00CE5D23">
            <w:pPr>
              <w:spacing w:line="276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9</w:t>
            </w:r>
            <w:r w:rsidR="009146AC" w:rsidRPr="00CE5D23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23068868" w14:textId="2400E878" w:rsidR="009146AC" w:rsidRPr="00CE5D23" w:rsidRDefault="009146AC" w:rsidP="00CE5D23">
            <w:pPr>
              <w:autoSpaceDE w:val="0"/>
              <w:autoSpaceDN w:val="0"/>
              <w:adjustRightIn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 xml:space="preserve">Prowadzenie działań profilaktycznych w placówkach oświatowych, skierowanych do uczniów, rodziców i nauczycieli, </w:t>
            </w:r>
            <w:r w:rsidRPr="00CE5D23">
              <w:rPr>
                <w:rFonts w:eastAsia="Calibri" w:cstheme="minorHAnsi"/>
              </w:rPr>
              <w:br/>
              <w:t>z zakresu przemocy domowej, rówieśniczej oraz cyberprzemocy.</w:t>
            </w:r>
          </w:p>
        </w:tc>
        <w:tc>
          <w:tcPr>
            <w:tcW w:w="3011" w:type="dxa"/>
            <w:vAlign w:val="center"/>
          </w:tcPr>
          <w:p w14:paraId="4CABB77A" w14:textId="1C8346E7" w:rsidR="009146AC" w:rsidRPr="00CE5D23" w:rsidRDefault="009146AC" w:rsidP="00CE5D2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 xml:space="preserve">Liczba przeprowadzonych działań profilaktycznych </w:t>
            </w:r>
            <w:r w:rsidRPr="00CE5D23">
              <w:rPr>
                <w:rFonts w:eastAsia="Calibri" w:cstheme="minorHAnsi"/>
              </w:rPr>
              <w:br/>
              <w:t>w placówkach oświatowych.</w:t>
            </w:r>
          </w:p>
        </w:tc>
        <w:tc>
          <w:tcPr>
            <w:tcW w:w="2376" w:type="dxa"/>
            <w:vAlign w:val="center"/>
          </w:tcPr>
          <w:p w14:paraId="72AA97E9" w14:textId="7FAB2E4B" w:rsidR="009146AC" w:rsidRPr="00CE5D23" w:rsidRDefault="00B9331C" w:rsidP="00CE5D2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CE5D23">
              <w:rPr>
                <w:rFonts w:eastAsia="Calibri" w:cstheme="minorHAnsi"/>
              </w:rPr>
              <w:t>placówki oświatowe</w:t>
            </w:r>
            <w:r w:rsidR="00290832">
              <w:rPr>
                <w:rFonts w:eastAsia="Calibri" w:cstheme="minorHAnsi"/>
              </w:rPr>
              <w:t>, KPP</w:t>
            </w:r>
          </w:p>
        </w:tc>
      </w:tr>
    </w:tbl>
    <w:p w14:paraId="410C7543" w14:textId="31AAF232" w:rsidR="008A1757" w:rsidRPr="008A1757" w:rsidRDefault="008A1757" w:rsidP="008A1757">
      <w:pPr>
        <w:spacing w:after="0"/>
        <w:jc w:val="both"/>
        <w:rPr>
          <w:rFonts w:eastAsia="Calibri" w:cstheme="minorHAnsi"/>
          <w:b/>
          <w:sz w:val="24"/>
          <w:szCs w:val="24"/>
        </w:rPr>
      </w:pPr>
    </w:p>
    <w:p w14:paraId="15FB5226" w14:textId="42162191" w:rsidR="001410DB" w:rsidRPr="0020086C" w:rsidRDefault="0020086C" w:rsidP="0020086C">
      <w:pPr>
        <w:pStyle w:val="Akapitzlist"/>
        <w:numPr>
          <w:ilvl w:val="0"/>
          <w:numId w:val="34"/>
        </w:numPr>
        <w:shd w:val="clear" w:color="auto" w:fill="CEDAFB" w:themeFill="accent1" w:themeFillTint="33"/>
        <w:spacing w:after="0" w:line="360" w:lineRule="auto"/>
        <w:ind w:left="284" w:hanging="284"/>
        <w:jc w:val="both"/>
        <w:rPr>
          <w:rFonts w:eastAsia="Calibri" w:cstheme="minorHAnsi"/>
          <w:b/>
          <w:sz w:val="24"/>
          <w:szCs w:val="24"/>
        </w:rPr>
      </w:pPr>
      <w:r w:rsidRPr="0020086C">
        <w:rPr>
          <w:rFonts w:eastAsia="Calibri" w:cstheme="minorHAnsi"/>
          <w:b/>
          <w:sz w:val="24"/>
          <w:szCs w:val="24"/>
        </w:rPr>
        <w:t>Ograniczenie negatywnych skutków przemocy domowej poprzez zapewnienie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20086C">
        <w:rPr>
          <w:rFonts w:eastAsia="Calibri" w:cstheme="minorHAnsi"/>
          <w:b/>
          <w:sz w:val="24"/>
          <w:szCs w:val="24"/>
        </w:rPr>
        <w:t>skutecznego wsparcia i ochrony osobom jej doznających.</w:t>
      </w:r>
    </w:p>
    <w:p w14:paraId="658B483B" w14:textId="64385872" w:rsidR="00264D1F" w:rsidRDefault="00530B58" w:rsidP="0020086C">
      <w:pPr>
        <w:pStyle w:val="Akapitzlist"/>
        <w:numPr>
          <w:ilvl w:val="0"/>
          <w:numId w:val="21"/>
        </w:numPr>
        <w:spacing w:before="240" w:after="0" w:line="360" w:lineRule="auto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Świadczenie</w:t>
      </w:r>
      <w:r w:rsidR="00C04C35" w:rsidRPr="00113CE7">
        <w:rPr>
          <w:rFonts w:cstheme="minorHAnsi"/>
          <w:sz w:val="24"/>
          <w:szCs w:val="24"/>
        </w:rPr>
        <w:t xml:space="preserve"> pomocy </w:t>
      </w:r>
      <w:r w:rsidRPr="00113CE7">
        <w:rPr>
          <w:rFonts w:cstheme="minorHAnsi"/>
          <w:sz w:val="24"/>
          <w:szCs w:val="24"/>
        </w:rPr>
        <w:t xml:space="preserve">i wsparcia </w:t>
      </w:r>
      <w:r w:rsidR="00D8473F" w:rsidRPr="00113CE7">
        <w:rPr>
          <w:rFonts w:cstheme="minorHAnsi"/>
          <w:sz w:val="24"/>
          <w:szCs w:val="24"/>
        </w:rPr>
        <w:t xml:space="preserve">osobom </w:t>
      </w:r>
      <w:r w:rsidR="009A1F74">
        <w:rPr>
          <w:rFonts w:cstheme="minorHAnsi"/>
          <w:sz w:val="24"/>
          <w:szCs w:val="24"/>
        </w:rPr>
        <w:t>doznającym</w:t>
      </w:r>
      <w:r w:rsidR="00C04C35" w:rsidRPr="00113CE7">
        <w:rPr>
          <w:rFonts w:cstheme="minorHAnsi"/>
          <w:sz w:val="24"/>
          <w:szCs w:val="24"/>
        </w:rPr>
        <w:t xml:space="preserve"> przemoc</w:t>
      </w:r>
      <w:r w:rsidR="00E50DC1" w:rsidRPr="00113CE7">
        <w:rPr>
          <w:rFonts w:cstheme="minorHAnsi"/>
          <w:sz w:val="24"/>
          <w:szCs w:val="24"/>
        </w:rPr>
        <w:t>y</w:t>
      </w:r>
      <w:r w:rsidR="00C04C35" w:rsidRPr="00113CE7">
        <w:rPr>
          <w:rFonts w:cstheme="minorHAnsi"/>
          <w:sz w:val="24"/>
          <w:szCs w:val="24"/>
        </w:rPr>
        <w:t xml:space="preserve"> </w:t>
      </w:r>
      <w:r w:rsidR="008A1757">
        <w:rPr>
          <w:rFonts w:cstheme="minorHAnsi"/>
          <w:sz w:val="24"/>
          <w:szCs w:val="24"/>
        </w:rPr>
        <w:t>domowej</w:t>
      </w:r>
      <w:r w:rsidR="00C04C35" w:rsidRPr="00113CE7">
        <w:rPr>
          <w:rFonts w:cstheme="minorHAnsi"/>
          <w:sz w:val="24"/>
          <w:szCs w:val="24"/>
        </w:rPr>
        <w:t xml:space="preserve"> oraz</w:t>
      </w:r>
      <w:r w:rsidR="009A1F74">
        <w:rPr>
          <w:rFonts w:cstheme="minorHAnsi"/>
          <w:sz w:val="24"/>
          <w:szCs w:val="24"/>
        </w:rPr>
        <w:t xml:space="preserve"> </w:t>
      </w:r>
      <w:r w:rsidR="00C04C35" w:rsidRPr="00113CE7">
        <w:rPr>
          <w:rFonts w:cstheme="minorHAnsi"/>
          <w:sz w:val="24"/>
          <w:szCs w:val="24"/>
        </w:rPr>
        <w:t>zwiększen</w:t>
      </w:r>
      <w:r w:rsidRPr="00113CE7">
        <w:rPr>
          <w:rFonts w:cstheme="minorHAnsi"/>
          <w:sz w:val="24"/>
          <w:szCs w:val="24"/>
        </w:rPr>
        <w:t xml:space="preserve">ie dostępności </w:t>
      </w:r>
      <w:r w:rsidR="006709B8">
        <w:rPr>
          <w:rFonts w:cstheme="minorHAnsi"/>
          <w:sz w:val="24"/>
          <w:szCs w:val="24"/>
        </w:rPr>
        <w:t xml:space="preserve">do </w:t>
      </w:r>
      <w:r w:rsidRPr="00113CE7">
        <w:rPr>
          <w:rFonts w:cstheme="minorHAnsi"/>
          <w:sz w:val="24"/>
          <w:szCs w:val="24"/>
        </w:rPr>
        <w:t xml:space="preserve">specjalistycznej opieki </w:t>
      </w:r>
      <w:r w:rsidR="00D8473F" w:rsidRPr="00113CE7">
        <w:rPr>
          <w:rFonts w:cstheme="minorHAnsi"/>
          <w:sz w:val="24"/>
          <w:szCs w:val="24"/>
        </w:rPr>
        <w:t>na terenie</w:t>
      </w:r>
      <w:r w:rsidR="00C04C35" w:rsidRPr="00113CE7">
        <w:rPr>
          <w:rFonts w:cstheme="minorHAnsi"/>
          <w:sz w:val="24"/>
          <w:szCs w:val="24"/>
        </w:rPr>
        <w:t xml:space="preserve"> </w:t>
      </w:r>
      <w:r w:rsidR="008A1757">
        <w:rPr>
          <w:rFonts w:cstheme="minorHAnsi"/>
          <w:sz w:val="24"/>
          <w:szCs w:val="24"/>
        </w:rPr>
        <w:t>Powiatu.</w:t>
      </w:r>
    </w:p>
    <w:p w14:paraId="2B5EE3C4" w14:textId="77777777" w:rsidR="008A1757" w:rsidRPr="00113CE7" w:rsidRDefault="008A1757" w:rsidP="008A175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Zapewnienie bezpieczeństwa osobom doznającym przemocy domowej.</w:t>
      </w:r>
    </w:p>
    <w:p w14:paraId="725491FE" w14:textId="2F04478F" w:rsidR="00C831B7" w:rsidRDefault="00D8473F" w:rsidP="008A175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113CE7">
        <w:rPr>
          <w:rFonts w:cstheme="minorHAnsi"/>
          <w:color w:val="000000" w:themeColor="text1"/>
          <w:sz w:val="24"/>
          <w:szCs w:val="24"/>
        </w:rPr>
        <w:t>Rozwijanie</w:t>
      </w:r>
      <w:r w:rsidR="008344FD" w:rsidRPr="00113CE7">
        <w:rPr>
          <w:rFonts w:cstheme="minorHAnsi"/>
          <w:color w:val="000000" w:themeColor="text1"/>
          <w:sz w:val="24"/>
          <w:szCs w:val="24"/>
        </w:rPr>
        <w:t xml:space="preserve"> współpracy </w:t>
      </w:r>
      <w:r w:rsidRPr="00113CE7">
        <w:rPr>
          <w:rFonts w:cstheme="minorHAnsi"/>
          <w:color w:val="000000" w:themeColor="text1"/>
          <w:sz w:val="24"/>
          <w:szCs w:val="24"/>
        </w:rPr>
        <w:t>międzyinstytucjonalnej</w:t>
      </w:r>
      <w:r w:rsidR="00EF3EC6" w:rsidRPr="00113CE7">
        <w:rPr>
          <w:rFonts w:cstheme="minorHAnsi"/>
          <w:color w:val="000000" w:themeColor="text1"/>
          <w:sz w:val="24"/>
          <w:szCs w:val="24"/>
        </w:rPr>
        <w:t xml:space="preserve"> </w:t>
      </w:r>
      <w:r w:rsidR="008344FD" w:rsidRPr="00113CE7">
        <w:rPr>
          <w:rFonts w:cstheme="minorHAnsi"/>
          <w:color w:val="000000" w:themeColor="text1"/>
          <w:sz w:val="24"/>
          <w:szCs w:val="24"/>
        </w:rPr>
        <w:t>w zakresie przeciwdziałania przemocy</w:t>
      </w:r>
      <w:r w:rsidR="00711EB3">
        <w:rPr>
          <w:rFonts w:cstheme="minorHAnsi"/>
          <w:color w:val="000000" w:themeColor="text1"/>
          <w:sz w:val="24"/>
          <w:szCs w:val="24"/>
        </w:rPr>
        <w:t xml:space="preserve"> domowej</w:t>
      </w:r>
      <w:r w:rsidR="008344FD" w:rsidRPr="00113CE7">
        <w:rPr>
          <w:rFonts w:cstheme="minorHAnsi"/>
          <w:color w:val="000000" w:themeColor="text1"/>
          <w:sz w:val="24"/>
          <w:szCs w:val="24"/>
        </w:rPr>
        <w:t>.</w:t>
      </w:r>
    </w:p>
    <w:p w14:paraId="1430CBB9" w14:textId="4C5AD246" w:rsidR="008344FD" w:rsidRPr="00C831B7" w:rsidRDefault="00C831B7" w:rsidP="00C831B7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 w:type="page"/>
      </w:r>
    </w:p>
    <w:tbl>
      <w:tblPr>
        <w:tblStyle w:val="Tabelalisty1jasnaakcent2"/>
        <w:tblW w:w="9606" w:type="dxa"/>
        <w:tblBorders>
          <w:top w:val="single" w:sz="4" w:space="0" w:color="7F7F7F" w:themeColor="accent3"/>
          <w:left w:val="single" w:sz="4" w:space="0" w:color="7F7F7F" w:themeColor="accent3"/>
          <w:bottom w:val="single" w:sz="4" w:space="0" w:color="7F7F7F" w:themeColor="accent3"/>
          <w:right w:val="single" w:sz="4" w:space="0" w:color="7F7F7F" w:themeColor="accent3"/>
          <w:insideH w:val="single" w:sz="4" w:space="0" w:color="7F7F7F" w:themeColor="accent3"/>
          <w:insideV w:val="single" w:sz="4" w:space="0" w:color="7F7F7F" w:themeColor="accent3"/>
        </w:tblBorders>
        <w:tblLook w:val="04A0" w:firstRow="1" w:lastRow="0" w:firstColumn="1" w:lastColumn="0" w:noHBand="0" w:noVBand="1"/>
      </w:tblPr>
      <w:tblGrid>
        <w:gridCol w:w="675"/>
        <w:gridCol w:w="3544"/>
        <w:gridCol w:w="2977"/>
        <w:gridCol w:w="2410"/>
      </w:tblGrid>
      <w:tr w:rsidR="007D5FBD" w:rsidRPr="00DE1316" w14:paraId="74A285E8" w14:textId="77777777" w:rsidTr="00DE1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bottom w:val="none" w:sz="0" w:space="0" w:color="auto"/>
            </w:tcBorders>
            <w:vAlign w:val="center"/>
          </w:tcPr>
          <w:p w14:paraId="3171BB87" w14:textId="77777777" w:rsidR="007D5FBD" w:rsidRPr="00DE1316" w:rsidRDefault="00F8177D" w:rsidP="00F01D45">
            <w:pPr>
              <w:spacing w:line="276" w:lineRule="auto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lastRenderedPageBreak/>
              <w:t>Lp</w:t>
            </w:r>
            <w:r w:rsidR="007D5FBD" w:rsidRPr="00DE1316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tcBorders>
              <w:bottom w:val="none" w:sz="0" w:space="0" w:color="auto"/>
            </w:tcBorders>
            <w:vAlign w:val="center"/>
          </w:tcPr>
          <w:p w14:paraId="7334066D" w14:textId="77777777" w:rsidR="007D5FBD" w:rsidRPr="00DE1316" w:rsidRDefault="007D5FBD" w:rsidP="00F01D4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Zadanie</w:t>
            </w:r>
          </w:p>
        </w:tc>
        <w:tc>
          <w:tcPr>
            <w:tcW w:w="2977" w:type="dxa"/>
            <w:tcBorders>
              <w:bottom w:val="none" w:sz="0" w:space="0" w:color="auto"/>
            </w:tcBorders>
            <w:vAlign w:val="center"/>
          </w:tcPr>
          <w:p w14:paraId="2DE78261" w14:textId="77777777" w:rsidR="007D5FBD" w:rsidRPr="00DE1316" w:rsidRDefault="007D5FBD" w:rsidP="00F01D4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Wskaźnik</w:t>
            </w:r>
          </w:p>
        </w:tc>
        <w:tc>
          <w:tcPr>
            <w:tcW w:w="2410" w:type="dxa"/>
            <w:tcBorders>
              <w:bottom w:val="none" w:sz="0" w:space="0" w:color="auto"/>
            </w:tcBorders>
            <w:vAlign w:val="center"/>
          </w:tcPr>
          <w:p w14:paraId="2581839B" w14:textId="77777777" w:rsidR="007D5FBD" w:rsidRPr="00DE1316" w:rsidRDefault="00BF779A" w:rsidP="00F01D4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 xml:space="preserve">Realizatorzy </w:t>
            </w:r>
            <w:r w:rsidR="008344FD" w:rsidRPr="00DE1316">
              <w:rPr>
                <w:rFonts w:eastAsia="Calibri" w:cstheme="minorHAnsi"/>
              </w:rPr>
              <w:br/>
            </w:r>
            <w:r w:rsidRPr="00DE1316">
              <w:rPr>
                <w:rFonts w:eastAsia="Calibri" w:cstheme="minorHAnsi"/>
              </w:rPr>
              <w:t>i podmioty współpracujące</w:t>
            </w:r>
          </w:p>
        </w:tc>
      </w:tr>
      <w:tr w:rsidR="007D5FBD" w:rsidRPr="00DE1316" w14:paraId="00DA6991" w14:textId="77777777" w:rsidTr="00DE1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19F802C1" w14:textId="77777777" w:rsidR="007D5FBD" w:rsidRPr="00DE1316" w:rsidRDefault="00C22D70" w:rsidP="00F01D45">
            <w:pPr>
              <w:spacing w:line="276" w:lineRule="auto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1</w:t>
            </w:r>
            <w:r w:rsidR="007D5FBD" w:rsidRPr="00DE1316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5A8E6820" w14:textId="5110ED7F" w:rsidR="007D5FBD" w:rsidRPr="00DE1316" w:rsidRDefault="007D5FBD" w:rsidP="00F01D45">
            <w:pPr>
              <w:pStyle w:val="Akapitzlist"/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DE1316">
              <w:rPr>
                <w:rFonts w:cstheme="minorHAnsi"/>
                <w:color w:val="000000" w:themeColor="text1"/>
              </w:rPr>
              <w:t xml:space="preserve">Zapewnienie </w:t>
            </w:r>
            <w:r w:rsidR="00E25197" w:rsidRPr="00DE1316">
              <w:rPr>
                <w:rFonts w:cstheme="minorHAnsi"/>
                <w:color w:val="000000" w:themeColor="text1"/>
              </w:rPr>
              <w:t xml:space="preserve">schronienia </w:t>
            </w:r>
            <w:r w:rsidRPr="00DE1316">
              <w:rPr>
                <w:rFonts w:cstheme="minorHAnsi"/>
                <w:color w:val="000000" w:themeColor="text1"/>
              </w:rPr>
              <w:t>os</w:t>
            </w:r>
            <w:r w:rsidR="00AD0DC3" w:rsidRPr="00DE1316">
              <w:rPr>
                <w:rFonts w:cstheme="minorHAnsi"/>
                <w:color w:val="000000" w:themeColor="text1"/>
              </w:rPr>
              <w:t xml:space="preserve">obom doświadczającym przemocy domowej poprzez </w:t>
            </w:r>
            <w:r w:rsidR="000A68C4">
              <w:rPr>
                <w:rFonts w:cstheme="minorHAnsi"/>
                <w:color w:val="000000" w:themeColor="text1"/>
              </w:rPr>
              <w:t xml:space="preserve">kontynuację prowadzenia hostelu w ramach POIK oraz </w:t>
            </w:r>
            <w:r w:rsidR="000719F2" w:rsidRPr="00DE1316">
              <w:rPr>
                <w:rFonts w:cstheme="minorHAnsi"/>
                <w:color w:val="000000" w:themeColor="text1"/>
              </w:rPr>
              <w:t>tworzenie</w:t>
            </w:r>
            <w:r w:rsidR="00AD0DC3" w:rsidRPr="00DE1316">
              <w:rPr>
                <w:rFonts w:cstheme="minorHAnsi"/>
                <w:color w:val="000000" w:themeColor="text1"/>
              </w:rPr>
              <w:t xml:space="preserve"> </w:t>
            </w:r>
            <w:r w:rsidR="00EE510C" w:rsidRPr="00DE1316">
              <w:rPr>
                <w:rFonts w:cstheme="minorHAnsi"/>
                <w:color w:val="000000" w:themeColor="text1"/>
              </w:rPr>
              <w:t xml:space="preserve">i rozwój </w:t>
            </w:r>
            <w:r w:rsidR="00AD0DC3" w:rsidRPr="00DE1316">
              <w:rPr>
                <w:rFonts w:cstheme="minorHAnsi"/>
                <w:color w:val="000000" w:themeColor="text1"/>
              </w:rPr>
              <w:t xml:space="preserve">mieszkalnictwa </w:t>
            </w:r>
            <w:r w:rsidR="007F15B6" w:rsidRPr="00DE1316">
              <w:rPr>
                <w:rFonts w:cstheme="minorHAnsi"/>
                <w:color w:val="000000" w:themeColor="text1"/>
              </w:rPr>
              <w:t>interwencyjnego</w:t>
            </w:r>
            <w:r w:rsidR="00147480" w:rsidRPr="00DE1316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2977" w:type="dxa"/>
            <w:vAlign w:val="center"/>
          </w:tcPr>
          <w:p w14:paraId="2A2AF216" w14:textId="4DA3A8AE" w:rsidR="000A68C4" w:rsidRDefault="000A68C4" w:rsidP="00F01D45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Liczba miejsc w hostelu przy POIK.</w:t>
            </w:r>
          </w:p>
          <w:p w14:paraId="243D6E71" w14:textId="1173FFD9" w:rsidR="00AC2AE5" w:rsidRPr="00DE1316" w:rsidRDefault="00AC2AE5" w:rsidP="00F01D45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 xml:space="preserve">Liczba mieszkań </w:t>
            </w:r>
            <w:r w:rsidR="007F15B6" w:rsidRPr="00DE1316">
              <w:rPr>
                <w:rFonts w:eastAsia="Calibri" w:cstheme="minorHAnsi"/>
              </w:rPr>
              <w:t>interwencyjnych</w:t>
            </w:r>
            <w:r w:rsidRPr="00DE1316">
              <w:rPr>
                <w:rFonts w:eastAsia="Calibri" w:cstheme="minorHAnsi"/>
              </w:rPr>
              <w:t>.</w:t>
            </w:r>
          </w:p>
          <w:p w14:paraId="63C29E38" w14:textId="77777777" w:rsidR="00CB151A" w:rsidRPr="00DE1316" w:rsidRDefault="00CB151A" w:rsidP="00F01D45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 xml:space="preserve">Liczba osób, które </w:t>
            </w:r>
            <w:r w:rsidR="00AD0DC3" w:rsidRPr="00DE1316">
              <w:rPr>
                <w:rFonts w:eastAsia="Calibri" w:cstheme="minorHAnsi"/>
              </w:rPr>
              <w:br/>
            </w:r>
            <w:r w:rsidRPr="00DE1316">
              <w:rPr>
                <w:rFonts w:eastAsia="Calibri" w:cstheme="minorHAnsi"/>
              </w:rPr>
              <w:t xml:space="preserve">skorzystały </w:t>
            </w:r>
            <w:r w:rsidR="00ED4D86" w:rsidRPr="00DE1316">
              <w:rPr>
                <w:rFonts w:eastAsia="Calibri" w:cstheme="minorHAnsi"/>
              </w:rPr>
              <w:t xml:space="preserve">ze </w:t>
            </w:r>
            <w:r w:rsidR="00E055BA" w:rsidRPr="00DE1316">
              <w:rPr>
                <w:rFonts w:eastAsia="Calibri" w:cstheme="minorHAnsi"/>
              </w:rPr>
              <w:t>schronienia</w:t>
            </w:r>
            <w:r w:rsidRPr="00DE1316">
              <w:rPr>
                <w:rFonts w:eastAsia="Calibri" w:cs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3C3CBAE3" w14:textId="042033C2" w:rsidR="007D5FBD" w:rsidRPr="00DE1316" w:rsidRDefault="00AD0DC3" w:rsidP="00F01D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PCPR</w:t>
            </w:r>
          </w:p>
        </w:tc>
      </w:tr>
      <w:tr w:rsidR="00FA70DE" w:rsidRPr="00DE1316" w14:paraId="01BCDD8E" w14:textId="77777777" w:rsidTr="00DE1316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703DC0FB" w14:textId="5FB84C30" w:rsidR="00FA70DE" w:rsidRPr="00DE1316" w:rsidRDefault="00EE510C" w:rsidP="00F01D45">
            <w:pPr>
              <w:spacing w:line="276" w:lineRule="auto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2</w:t>
            </w:r>
            <w:r w:rsidR="00A73DDC" w:rsidRPr="00DE1316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0C21622F" w14:textId="3FD8D62D" w:rsidR="00FA70DE" w:rsidRPr="00DE1316" w:rsidRDefault="00EE510C" w:rsidP="00F01D45">
            <w:pPr>
              <w:pStyle w:val="Akapitzlist"/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DE1316">
              <w:rPr>
                <w:rFonts w:cstheme="minorHAnsi"/>
                <w:color w:val="000000" w:themeColor="text1"/>
              </w:rPr>
              <w:t>Świadczenie</w:t>
            </w:r>
            <w:r w:rsidR="00FA70DE" w:rsidRPr="00DE1316">
              <w:rPr>
                <w:rFonts w:cstheme="minorHAnsi"/>
                <w:color w:val="000000" w:themeColor="text1"/>
              </w:rPr>
              <w:t xml:space="preserve"> interwencji kryzysowej osobom uwikłanym w problem przemocy domowej poprzez kontynuowanie i rozwijanie działalności </w:t>
            </w:r>
            <w:r w:rsidR="00502827">
              <w:rPr>
                <w:rFonts w:cstheme="minorHAnsi"/>
                <w:color w:val="000000" w:themeColor="text1"/>
              </w:rPr>
              <w:t>Powiatowego Ośrodka</w:t>
            </w:r>
            <w:r w:rsidR="00FA70DE" w:rsidRPr="00DE1316">
              <w:rPr>
                <w:rFonts w:cstheme="minorHAnsi"/>
                <w:color w:val="000000" w:themeColor="text1"/>
              </w:rPr>
              <w:t xml:space="preserve"> Interwencji Kryzysowej </w:t>
            </w:r>
            <w:r w:rsidR="00502827">
              <w:rPr>
                <w:rFonts w:cstheme="minorHAnsi"/>
                <w:color w:val="000000" w:themeColor="text1"/>
              </w:rPr>
              <w:t>w Zielonce</w:t>
            </w:r>
            <w:r w:rsidR="00FA70DE" w:rsidRPr="00DE1316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2977" w:type="dxa"/>
            <w:vAlign w:val="center"/>
          </w:tcPr>
          <w:p w14:paraId="77C0686F" w14:textId="79BF131D" w:rsidR="00FA70DE" w:rsidRPr="00DE1316" w:rsidRDefault="007F15B6" w:rsidP="00F01D45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Liczba osób korzystają</w:t>
            </w:r>
            <w:r w:rsidR="00B22736" w:rsidRPr="00DE1316">
              <w:rPr>
                <w:rFonts w:eastAsia="Calibri" w:cstheme="minorHAnsi"/>
              </w:rPr>
              <w:t xml:space="preserve">cych </w:t>
            </w:r>
            <w:r w:rsidR="00B22736" w:rsidRPr="00DE1316">
              <w:rPr>
                <w:rFonts w:eastAsia="Calibri" w:cstheme="minorHAnsi"/>
              </w:rPr>
              <w:br/>
            </w:r>
            <w:r w:rsidRPr="00DE1316">
              <w:rPr>
                <w:rFonts w:eastAsia="Calibri" w:cstheme="minorHAnsi"/>
              </w:rPr>
              <w:t xml:space="preserve">ze wsparcia </w:t>
            </w:r>
            <w:r w:rsidR="002D7CAA">
              <w:rPr>
                <w:rFonts w:eastAsia="Calibri" w:cstheme="minorHAnsi"/>
              </w:rPr>
              <w:t>POIK</w:t>
            </w:r>
            <w:r w:rsidRPr="00DE1316">
              <w:rPr>
                <w:rFonts w:eastAsia="Calibri" w:cs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2B734F7B" w14:textId="6C2DA239" w:rsidR="00FA70DE" w:rsidRPr="00DE1316" w:rsidRDefault="00FA70DE" w:rsidP="00F01D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PCPR</w:t>
            </w:r>
          </w:p>
        </w:tc>
      </w:tr>
      <w:tr w:rsidR="00F208AD" w:rsidRPr="00DE1316" w14:paraId="10001DB0" w14:textId="77777777" w:rsidTr="00DE1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458C4915" w14:textId="7239BE91" w:rsidR="00F208AD" w:rsidRPr="00DE1316" w:rsidRDefault="00EE510C" w:rsidP="00F01D45">
            <w:pPr>
              <w:spacing w:line="276" w:lineRule="auto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3</w:t>
            </w:r>
            <w:r w:rsidR="00F208AD" w:rsidRPr="00DE1316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31DC82D3" w14:textId="37016353" w:rsidR="00F208AD" w:rsidRPr="00DE1316" w:rsidRDefault="00692C52" w:rsidP="00F01D45">
            <w:pPr>
              <w:pStyle w:val="Akapitzlist"/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DE1316">
              <w:rPr>
                <w:rFonts w:cstheme="minorHAnsi"/>
                <w:color w:val="000000" w:themeColor="text1"/>
              </w:rPr>
              <w:t>Zapewnienie osobom</w:t>
            </w:r>
            <w:r w:rsidR="006311E3" w:rsidRPr="00DE1316">
              <w:rPr>
                <w:rFonts w:cstheme="minorHAnsi"/>
                <w:color w:val="000000" w:themeColor="text1"/>
              </w:rPr>
              <w:t xml:space="preserve"> </w:t>
            </w:r>
            <w:r w:rsidR="009834CA" w:rsidRPr="00DE1316">
              <w:rPr>
                <w:rFonts w:cstheme="minorHAnsi"/>
                <w:color w:val="000000" w:themeColor="text1"/>
              </w:rPr>
              <w:t>doznającym</w:t>
            </w:r>
            <w:r w:rsidR="00F208AD" w:rsidRPr="00DE1316">
              <w:rPr>
                <w:rFonts w:cstheme="minorHAnsi"/>
                <w:color w:val="000000" w:themeColor="text1"/>
              </w:rPr>
              <w:t xml:space="preserve"> przemocy</w:t>
            </w:r>
            <w:r w:rsidR="00646366" w:rsidRPr="00DE1316">
              <w:rPr>
                <w:rFonts w:cstheme="minorHAnsi"/>
                <w:color w:val="000000" w:themeColor="text1"/>
              </w:rPr>
              <w:t xml:space="preserve"> dostępu do bezpłatnej pomocy, </w:t>
            </w:r>
            <w:r w:rsidR="006311E3" w:rsidRPr="00DE1316">
              <w:rPr>
                <w:rFonts w:cstheme="minorHAnsi"/>
                <w:color w:val="000000" w:themeColor="text1"/>
              </w:rPr>
              <w:t xml:space="preserve">w szczególności </w:t>
            </w:r>
            <w:r w:rsidR="00F208AD" w:rsidRPr="00DE1316">
              <w:rPr>
                <w:rFonts w:cstheme="minorHAnsi"/>
                <w:color w:val="000000" w:themeColor="text1"/>
              </w:rPr>
              <w:t>w formie: poradnictwa psychologicznego, prawnego, socjalnego, zawodowego</w:t>
            </w:r>
            <w:r w:rsidR="00646366" w:rsidRPr="00DE1316">
              <w:rPr>
                <w:rFonts w:cstheme="minorHAnsi"/>
                <w:color w:val="000000" w:themeColor="text1"/>
              </w:rPr>
              <w:t xml:space="preserve">                     </w:t>
            </w:r>
            <w:r w:rsidR="00F208AD" w:rsidRPr="00DE1316">
              <w:rPr>
                <w:rFonts w:cstheme="minorHAnsi"/>
                <w:color w:val="000000" w:themeColor="text1"/>
              </w:rPr>
              <w:t xml:space="preserve"> i rodz</w:t>
            </w:r>
            <w:r w:rsidR="008344FD" w:rsidRPr="00DE1316">
              <w:rPr>
                <w:rFonts w:cstheme="minorHAnsi"/>
                <w:color w:val="000000" w:themeColor="text1"/>
              </w:rPr>
              <w:t xml:space="preserve">innego, interwencji kryzysowej </w:t>
            </w:r>
            <w:r w:rsidR="00F208AD" w:rsidRPr="00DE1316">
              <w:rPr>
                <w:rFonts w:cstheme="minorHAnsi"/>
                <w:color w:val="000000" w:themeColor="text1"/>
              </w:rPr>
              <w:t>oraz pomocy medycznej.</w:t>
            </w:r>
          </w:p>
        </w:tc>
        <w:tc>
          <w:tcPr>
            <w:tcW w:w="2977" w:type="dxa"/>
            <w:vAlign w:val="center"/>
          </w:tcPr>
          <w:p w14:paraId="00B285CD" w14:textId="62E06B9A" w:rsidR="00F208AD" w:rsidRPr="00DE1316" w:rsidRDefault="00F208AD" w:rsidP="00F01D45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Liczba os</w:t>
            </w:r>
            <w:r w:rsidR="006311E3" w:rsidRPr="00DE1316">
              <w:rPr>
                <w:rFonts w:eastAsia="Calibri" w:cstheme="minorHAnsi"/>
              </w:rPr>
              <w:t xml:space="preserve">ób, które skorzystały z pomocy </w:t>
            </w:r>
            <w:r w:rsidR="0083437B" w:rsidRPr="00DE1316">
              <w:rPr>
                <w:rFonts w:eastAsia="Calibri" w:cstheme="minorHAnsi"/>
              </w:rPr>
              <w:t xml:space="preserve">         </w:t>
            </w:r>
            <w:r w:rsidRPr="00DE1316">
              <w:rPr>
                <w:rFonts w:eastAsia="Calibri" w:cstheme="minorHAnsi"/>
              </w:rPr>
              <w:t>w formie bezpłatnego poradnictwa.</w:t>
            </w:r>
          </w:p>
          <w:p w14:paraId="5BC3AA11" w14:textId="77777777" w:rsidR="00F208AD" w:rsidRPr="00DE1316" w:rsidRDefault="006311E3" w:rsidP="00F01D45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 xml:space="preserve">Liczba instytucji/podmiotów </w:t>
            </w:r>
            <w:r w:rsidR="00F208AD" w:rsidRPr="00DE1316">
              <w:rPr>
                <w:rFonts w:eastAsia="Calibri" w:cstheme="minorHAnsi"/>
              </w:rPr>
              <w:t>zapewniających b</w:t>
            </w:r>
            <w:r w:rsidRPr="00DE1316">
              <w:rPr>
                <w:rFonts w:eastAsia="Calibri" w:cstheme="minorHAnsi"/>
              </w:rPr>
              <w:t xml:space="preserve">ezpłatny dostęp </w:t>
            </w:r>
            <w:r w:rsidR="00F208AD" w:rsidRPr="00DE1316">
              <w:rPr>
                <w:rFonts w:eastAsia="Calibri" w:cstheme="minorHAnsi"/>
              </w:rPr>
              <w:t>do poradnictwa.</w:t>
            </w:r>
          </w:p>
        </w:tc>
        <w:tc>
          <w:tcPr>
            <w:tcW w:w="2410" w:type="dxa"/>
            <w:vAlign w:val="center"/>
          </w:tcPr>
          <w:p w14:paraId="7C602889" w14:textId="11BD9C76" w:rsidR="00F208AD" w:rsidRPr="00DE1316" w:rsidRDefault="006311E3" w:rsidP="00F01D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PCPR</w:t>
            </w:r>
            <w:r w:rsidR="006521BB">
              <w:rPr>
                <w:rFonts w:eastAsia="Calibri" w:cstheme="minorHAnsi"/>
              </w:rPr>
              <w:t>,</w:t>
            </w:r>
            <w:r w:rsidR="008344FD" w:rsidRPr="00DE1316">
              <w:rPr>
                <w:rFonts w:eastAsia="Calibri" w:cstheme="minorHAnsi"/>
              </w:rPr>
              <w:t xml:space="preserve"> </w:t>
            </w:r>
            <w:r w:rsidR="00C22FD4" w:rsidRPr="00DE1316">
              <w:rPr>
                <w:rFonts w:eastAsia="Calibri" w:cstheme="minorHAnsi"/>
              </w:rPr>
              <w:t xml:space="preserve">PPP, </w:t>
            </w:r>
            <w:r w:rsidRPr="00DE1316">
              <w:rPr>
                <w:rFonts w:eastAsia="Calibri" w:cstheme="minorHAnsi"/>
              </w:rPr>
              <w:t>M/</w:t>
            </w:r>
            <w:r w:rsidR="00D8473F" w:rsidRPr="00DE1316">
              <w:rPr>
                <w:rFonts w:eastAsia="Calibri" w:cstheme="minorHAnsi"/>
              </w:rPr>
              <w:t>GK</w:t>
            </w:r>
            <w:r w:rsidR="0074546B" w:rsidRPr="00DE1316">
              <w:rPr>
                <w:rFonts w:eastAsia="Calibri" w:cstheme="minorHAnsi"/>
              </w:rPr>
              <w:t>RPA</w:t>
            </w:r>
            <w:r w:rsidR="00F208AD" w:rsidRPr="00DE1316">
              <w:rPr>
                <w:rFonts w:eastAsia="Calibri" w:cstheme="minorHAnsi"/>
              </w:rPr>
              <w:t xml:space="preserve">, </w:t>
            </w:r>
            <w:r w:rsidR="006059E0" w:rsidRPr="00DE1316">
              <w:rPr>
                <w:rFonts w:eastAsia="Calibri" w:cstheme="minorHAnsi"/>
              </w:rPr>
              <w:t>OPS,</w:t>
            </w:r>
            <w:r w:rsidRPr="00DE1316">
              <w:rPr>
                <w:rFonts w:eastAsia="Calibri" w:cstheme="minorHAnsi"/>
              </w:rPr>
              <w:t xml:space="preserve"> </w:t>
            </w:r>
            <w:r w:rsidR="00F208AD" w:rsidRPr="00DE1316">
              <w:rPr>
                <w:rFonts w:eastAsia="Calibri" w:cstheme="minorHAnsi"/>
              </w:rPr>
              <w:t>NGO, placówki oświa</w:t>
            </w:r>
            <w:r w:rsidR="00E50DC1" w:rsidRPr="00DE1316">
              <w:rPr>
                <w:rFonts w:eastAsia="Calibri" w:cstheme="minorHAnsi"/>
              </w:rPr>
              <w:t>towe, placówki ochr</w:t>
            </w:r>
            <w:r w:rsidR="00D8473F" w:rsidRPr="00DE1316">
              <w:rPr>
                <w:rFonts w:eastAsia="Calibri" w:cstheme="minorHAnsi"/>
              </w:rPr>
              <w:t>ony zdrowia</w:t>
            </w:r>
          </w:p>
        </w:tc>
      </w:tr>
      <w:tr w:rsidR="00691178" w:rsidRPr="00DE1316" w14:paraId="14666A0D" w14:textId="77777777" w:rsidTr="00DE1316">
        <w:trPr>
          <w:trHeight w:val="1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6F7F9D9C" w14:textId="0FC57AB4" w:rsidR="00691178" w:rsidRPr="00DE1316" w:rsidRDefault="00C176FF" w:rsidP="00F01D45">
            <w:pPr>
              <w:spacing w:line="276" w:lineRule="auto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4</w:t>
            </w:r>
            <w:r w:rsidR="00691178" w:rsidRPr="00DE1316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0DCE5E1D" w14:textId="7D608471" w:rsidR="00691178" w:rsidRPr="00DE1316" w:rsidRDefault="00B22736" w:rsidP="00F01D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DE1316">
              <w:rPr>
                <w:rFonts w:cstheme="minorHAnsi"/>
                <w:color w:val="000000" w:themeColor="text1"/>
              </w:rPr>
              <w:t xml:space="preserve">Współpraca z Zespołami Interdyscyplinarnymi oraz innymi podmiotami gminnymi </w:t>
            </w:r>
            <w:r w:rsidR="00F14E12" w:rsidRPr="00DE1316">
              <w:rPr>
                <w:rFonts w:cstheme="minorHAnsi"/>
                <w:color w:val="000000" w:themeColor="text1"/>
              </w:rPr>
              <w:t xml:space="preserve">działającymi </w:t>
            </w:r>
            <w:r w:rsidR="00F14E12" w:rsidRPr="00DE1316">
              <w:rPr>
                <w:rFonts w:cstheme="minorHAnsi"/>
                <w:color w:val="000000" w:themeColor="text1"/>
              </w:rPr>
              <w:br/>
              <w:t>w obszarze przeciwdziałania</w:t>
            </w:r>
            <w:r w:rsidR="00BD43E8" w:rsidRPr="00DE1316">
              <w:rPr>
                <w:rFonts w:cstheme="minorHAnsi"/>
                <w:color w:val="000000" w:themeColor="text1"/>
              </w:rPr>
              <w:t xml:space="preserve"> </w:t>
            </w:r>
            <w:r w:rsidR="00F14E12" w:rsidRPr="00DE1316">
              <w:rPr>
                <w:rFonts w:cstheme="minorHAnsi"/>
                <w:color w:val="000000" w:themeColor="text1"/>
              </w:rPr>
              <w:t>przemocy.</w:t>
            </w:r>
          </w:p>
        </w:tc>
        <w:tc>
          <w:tcPr>
            <w:tcW w:w="2977" w:type="dxa"/>
            <w:vAlign w:val="center"/>
          </w:tcPr>
          <w:p w14:paraId="4E06DCA8" w14:textId="77777777" w:rsidR="00F14E12" w:rsidRPr="00DE1316" w:rsidRDefault="00F14E12" w:rsidP="00F01D45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Liczba współpracujących podmiotów/instytucji.</w:t>
            </w:r>
          </w:p>
        </w:tc>
        <w:tc>
          <w:tcPr>
            <w:tcW w:w="2410" w:type="dxa"/>
            <w:vAlign w:val="center"/>
          </w:tcPr>
          <w:p w14:paraId="784BF0EB" w14:textId="5AFC8934" w:rsidR="00691178" w:rsidRPr="00DE1316" w:rsidRDefault="00F14E12" w:rsidP="00F01D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PCPR</w:t>
            </w:r>
            <w:r w:rsidR="00A14CE7">
              <w:rPr>
                <w:rFonts w:eastAsia="Calibri" w:cstheme="minorHAnsi"/>
              </w:rPr>
              <w:t>,</w:t>
            </w:r>
            <w:r w:rsidRPr="00DE1316">
              <w:rPr>
                <w:rFonts w:eastAsia="Calibri" w:cstheme="minorHAnsi"/>
              </w:rPr>
              <w:t xml:space="preserve"> KPP, ZI,</w:t>
            </w:r>
            <w:r w:rsidR="002B1B45">
              <w:rPr>
                <w:rFonts w:eastAsia="Calibri" w:cstheme="minorHAnsi"/>
              </w:rPr>
              <w:t xml:space="preserve"> </w:t>
            </w:r>
            <w:r w:rsidRPr="00DE1316">
              <w:rPr>
                <w:rFonts w:eastAsia="Calibri" w:cstheme="minorHAnsi"/>
              </w:rPr>
              <w:t>M/</w:t>
            </w:r>
            <w:r w:rsidR="00D8473F" w:rsidRPr="00DE1316">
              <w:rPr>
                <w:rFonts w:eastAsia="Calibri" w:cstheme="minorHAnsi"/>
              </w:rPr>
              <w:t>GK</w:t>
            </w:r>
            <w:r w:rsidR="0074546B" w:rsidRPr="00DE1316">
              <w:rPr>
                <w:rFonts w:eastAsia="Calibri" w:cstheme="minorHAnsi"/>
              </w:rPr>
              <w:t>RPA</w:t>
            </w:r>
            <w:r w:rsidR="00691178" w:rsidRPr="00DE1316">
              <w:rPr>
                <w:rFonts w:eastAsia="Calibri" w:cstheme="minorHAnsi"/>
              </w:rPr>
              <w:t xml:space="preserve">, </w:t>
            </w:r>
            <w:r w:rsidRPr="00DE1316">
              <w:rPr>
                <w:rFonts w:eastAsia="Calibri" w:cstheme="minorHAnsi"/>
              </w:rPr>
              <w:t>JST, OPS</w:t>
            </w:r>
          </w:p>
        </w:tc>
      </w:tr>
      <w:tr w:rsidR="00F14E12" w:rsidRPr="00DE1316" w14:paraId="02526C03" w14:textId="77777777" w:rsidTr="00DE1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37FF1FCF" w14:textId="120CFBFE" w:rsidR="00691178" w:rsidRPr="00DE1316" w:rsidRDefault="00C176FF" w:rsidP="00F01D45">
            <w:pPr>
              <w:spacing w:line="276" w:lineRule="auto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5</w:t>
            </w:r>
            <w:r w:rsidR="00691178" w:rsidRPr="00DE1316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51740CAF" w14:textId="77777777" w:rsidR="00691178" w:rsidRPr="00DE1316" w:rsidRDefault="00F14E12" w:rsidP="00F01D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E1316">
              <w:rPr>
                <w:rFonts w:cstheme="minorHAnsi"/>
              </w:rPr>
              <w:t>Zapewnienie opieki i bezpieczeństwa dzieciom doznającym przemocy domowej poprzez u</w:t>
            </w:r>
            <w:r w:rsidR="00691178" w:rsidRPr="00DE1316">
              <w:rPr>
                <w:rFonts w:cstheme="minorHAnsi"/>
              </w:rPr>
              <w:t xml:space="preserve">mieszczanie </w:t>
            </w:r>
            <w:r w:rsidRPr="00DE1316">
              <w:rPr>
                <w:rFonts w:cstheme="minorHAnsi"/>
              </w:rPr>
              <w:t xml:space="preserve">ich </w:t>
            </w:r>
            <w:r w:rsidRPr="00DE1316">
              <w:rPr>
                <w:rFonts w:cstheme="minorHAnsi"/>
              </w:rPr>
              <w:br/>
            </w:r>
            <w:r w:rsidR="00691178" w:rsidRPr="00DE1316">
              <w:rPr>
                <w:rFonts w:cstheme="minorHAnsi"/>
              </w:rPr>
              <w:t>w pieczy zast</w:t>
            </w:r>
            <w:r w:rsidR="00ED4D86" w:rsidRPr="00DE1316">
              <w:rPr>
                <w:rFonts w:cstheme="minorHAnsi"/>
              </w:rPr>
              <w:t>ępczej</w:t>
            </w:r>
            <w:r w:rsidRPr="00DE1316">
              <w:rPr>
                <w:rFonts w:cstheme="minorHAnsi"/>
              </w:rPr>
              <w:t>.</w:t>
            </w:r>
          </w:p>
        </w:tc>
        <w:tc>
          <w:tcPr>
            <w:tcW w:w="2977" w:type="dxa"/>
            <w:vAlign w:val="center"/>
          </w:tcPr>
          <w:p w14:paraId="6C177029" w14:textId="35776276" w:rsidR="00691178" w:rsidRPr="00DE1316" w:rsidRDefault="00691178" w:rsidP="00F01D45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E1316">
              <w:rPr>
                <w:rFonts w:cstheme="minorHAnsi"/>
              </w:rPr>
              <w:t>Liczba dzieci</w:t>
            </w:r>
            <w:r w:rsidR="00A14CE7">
              <w:rPr>
                <w:rFonts w:cstheme="minorHAnsi"/>
              </w:rPr>
              <w:t xml:space="preserve"> </w:t>
            </w:r>
            <w:r w:rsidRPr="00DE1316">
              <w:rPr>
                <w:rFonts w:cstheme="minorHAnsi"/>
              </w:rPr>
              <w:t>umieszczonych w pieczy zastępczej</w:t>
            </w:r>
            <w:r w:rsidR="00BD43E8" w:rsidRPr="00DE1316">
              <w:rPr>
                <w:rFonts w:cstheme="minorHAnsi"/>
              </w:rPr>
              <w:t>, z powod</w:t>
            </w:r>
            <w:r w:rsidR="0083437B" w:rsidRPr="00DE1316">
              <w:rPr>
                <w:rFonts w:cstheme="minorHAnsi"/>
              </w:rPr>
              <w:t>u</w:t>
            </w:r>
            <w:r w:rsidR="00BD43E8" w:rsidRPr="00DE1316">
              <w:rPr>
                <w:rFonts w:cstheme="minorHAnsi"/>
              </w:rPr>
              <w:t xml:space="preserve"> przemocy domowej.</w:t>
            </w:r>
          </w:p>
        </w:tc>
        <w:tc>
          <w:tcPr>
            <w:tcW w:w="2410" w:type="dxa"/>
            <w:vAlign w:val="center"/>
          </w:tcPr>
          <w:p w14:paraId="5A36C5E3" w14:textId="77777777" w:rsidR="00691178" w:rsidRPr="00DE1316" w:rsidRDefault="00725B79" w:rsidP="00F01D4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E1316">
              <w:rPr>
                <w:rFonts w:eastAsia="Calibri" w:cstheme="minorHAnsi"/>
              </w:rPr>
              <w:t>PCPR</w:t>
            </w:r>
          </w:p>
        </w:tc>
      </w:tr>
      <w:tr w:rsidR="003A2601" w:rsidRPr="00DE1316" w14:paraId="64B38145" w14:textId="77777777" w:rsidTr="00DE1316">
        <w:trPr>
          <w:trHeight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72EE0511" w14:textId="6BC7E632" w:rsidR="003A2601" w:rsidRPr="00DE1316" w:rsidRDefault="00E10E79" w:rsidP="00F01D45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  <w:r w:rsidR="003A2601" w:rsidRPr="00DE1316">
              <w:rPr>
                <w:rFonts w:eastAsia="Calibri"/>
              </w:rPr>
              <w:t xml:space="preserve">. </w:t>
            </w:r>
          </w:p>
        </w:tc>
        <w:tc>
          <w:tcPr>
            <w:tcW w:w="3544" w:type="dxa"/>
            <w:vAlign w:val="center"/>
          </w:tcPr>
          <w:p w14:paraId="30454600" w14:textId="54E8BCD7" w:rsidR="003A2601" w:rsidRPr="00DE1316" w:rsidRDefault="003A2601" w:rsidP="00F01D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E1316">
              <w:rPr>
                <w:rFonts w:cstheme="minorHAnsi"/>
              </w:rPr>
              <w:t>Poszerzenie form wsparcia dla osób doznających przemocy domowej poprzez prowadzenie grup wsparcia</w:t>
            </w:r>
            <w:r w:rsidR="00E10E79">
              <w:rPr>
                <w:rFonts w:cstheme="minorHAnsi"/>
              </w:rPr>
              <w:br/>
              <w:t>i grup terapeutycznych</w:t>
            </w:r>
            <w:r w:rsidRPr="00DE1316">
              <w:rPr>
                <w:rFonts w:cstheme="minorHAnsi"/>
              </w:rPr>
              <w:t>.</w:t>
            </w:r>
          </w:p>
        </w:tc>
        <w:tc>
          <w:tcPr>
            <w:tcW w:w="2977" w:type="dxa"/>
            <w:vAlign w:val="center"/>
          </w:tcPr>
          <w:p w14:paraId="6C9B4C55" w14:textId="31DBA3C8" w:rsidR="003A2601" w:rsidRPr="00DE1316" w:rsidRDefault="003A2601" w:rsidP="00F01D45">
            <w:pPr>
              <w:pStyle w:val="Akapitzlist"/>
              <w:numPr>
                <w:ilvl w:val="0"/>
                <w:numId w:val="15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E1316">
              <w:rPr>
                <w:rFonts w:cstheme="minorHAnsi"/>
              </w:rPr>
              <w:t>Liczba osób</w:t>
            </w:r>
            <w:r w:rsidR="00E10E79">
              <w:rPr>
                <w:rFonts w:cstheme="minorHAnsi"/>
              </w:rPr>
              <w:t xml:space="preserve"> </w:t>
            </w:r>
            <w:r w:rsidRPr="00DE1316">
              <w:rPr>
                <w:rFonts w:cstheme="minorHAnsi"/>
              </w:rPr>
              <w:t xml:space="preserve">uczestniczących w grupach wsparcia oraz </w:t>
            </w:r>
            <w:r w:rsidR="00E10E79">
              <w:rPr>
                <w:rFonts w:cstheme="minorHAnsi"/>
              </w:rPr>
              <w:t>grupach terapeutycznych</w:t>
            </w:r>
            <w:r w:rsidRPr="00DE1316">
              <w:rPr>
                <w:rFonts w:cs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1CCC4D05" w14:textId="25287F3C" w:rsidR="003A2601" w:rsidRPr="00DE1316" w:rsidRDefault="003929B2" w:rsidP="00F01D4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PCPR, OPS, </w:t>
            </w:r>
            <w:r w:rsidR="006C4428" w:rsidRPr="00DE1316">
              <w:rPr>
                <w:rFonts w:eastAsia="Calibri" w:cstheme="minorHAnsi"/>
              </w:rPr>
              <w:t>NGO</w:t>
            </w:r>
          </w:p>
        </w:tc>
      </w:tr>
      <w:tr w:rsidR="00013DCE" w:rsidRPr="00DE1316" w14:paraId="1A3B8F77" w14:textId="77777777" w:rsidTr="00DE1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687D35E2" w14:textId="3FD9BF85" w:rsidR="00013DCE" w:rsidRDefault="00013DCE" w:rsidP="00F01D45">
            <w:pPr>
              <w:rPr>
                <w:rFonts w:eastAsia="Calibri"/>
              </w:rPr>
            </w:pPr>
            <w:r>
              <w:rPr>
                <w:rFonts w:eastAsia="Calibri"/>
              </w:rPr>
              <w:t>7.</w:t>
            </w:r>
          </w:p>
        </w:tc>
        <w:tc>
          <w:tcPr>
            <w:tcW w:w="3544" w:type="dxa"/>
            <w:vAlign w:val="center"/>
          </w:tcPr>
          <w:p w14:paraId="2689162A" w14:textId="736EFDE4" w:rsidR="00013DCE" w:rsidRPr="00DE1316" w:rsidRDefault="00013DCE" w:rsidP="0001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013DCE">
              <w:rPr>
                <w:rFonts w:cstheme="minorHAnsi"/>
              </w:rPr>
              <w:t>Zapewnienie osobom doznającym przemocy domowej pomocy świadczonej przez</w:t>
            </w:r>
            <w:r>
              <w:rPr>
                <w:rFonts w:cstheme="minorHAnsi"/>
              </w:rPr>
              <w:t xml:space="preserve"> </w:t>
            </w:r>
            <w:r w:rsidRPr="00013DCE">
              <w:rPr>
                <w:rFonts w:cstheme="minorHAnsi"/>
              </w:rPr>
              <w:t>specjalistyczne ośrodki wsparcia dla osób doznających przemocy domowej</w:t>
            </w:r>
            <w:r>
              <w:rPr>
                <w:rFonts w:cstheme="minorHAnsi"/>
              </w:rPr>
              <w:t>.</w:t>
            </w:r>
          </w:p>
        </w:tc>
        <w:tc>
          <w:tcPr>
            <w:tcW w:w="2977" w:type="dxa"/>
            <w:vAlign w:val="center"/>
          </w:tcPr>
          <w:p w14:paraId="760442F8" w14:textId="77777777" w:rsidR="00013DCE" w:rsidRDefault="00013DCE" w:rsidP="00F01D45">
            <w:pPr>
              <w:pStyle w:val="Akapitzlist"/>
              <w:numPr>
                <w:ilvl w:val="0"/>
                <w:numId w:val="15"/>
              </w:numPr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013DCE">
              <w:rPr>
                <w:rFonts w:cstheme="minorHAnsi"/>
              </w:rPr>
              <w:t>iczba specjalistycznych ośrodków wsparcia dla osób doznających przemocy domowej</w:t>
            </w:r>
            <w:r>
              <w:rPr>
                <w:rFonts w:cstheme="minorHAnsi"/>
              </w:rPr>
              <w:t>.</w:t>
            </w:r>
          </w:p>
          <w:p w14:paraId="742414C8" w14:textId="502E9682" w:rsidR="00013DCE" w:rsidRPr="00013DCE" w:rsidRDefault="00013DCE" w:rsidP="00013DCE">
            <w:pPr>
              <w:pStyle w:val="Akapitzlist"/>
              <w:numPr>
                <w:ilvl w:val="0"/>
                <w:numId w:val="15"/>
              </w:num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013DCE">
              <w:rPr>
                <w:rFonts w:cstheme="minorHAnsi"/>
              </w:rPr>
              <w:t>iczba osób, które skorzystały z różnych</w:t>
            </w:r>
            <w:r w:rsidR="00F47965">
              <w:rPr>
                <w:rFonts w:cstheme="minorHAnsi"/>
              </w:rPr>
              <w:br/>
            </w:r>
            <w:r w:rsidRPr="00013DCE">
              <w:rPr>
                <w:rFonts w:cstheme="minorHAnsi"/>
              </w:rPr>
              <w:t>form pomocy</w:t>
            </w:r>
            <w:r w:rsidR="00F47965">
              <w:rPr>
                <w:rFonts w:cstheme="minorHAnsi"/>
              </w:rPr>
              <w:br/>
            </w:r>
            <w:r w:rsidRPr="00013DCE">
              <w:rPr>
                <w:rFonts w:cstheme="minorHAnsi"/>
              </w:rPr>
              <w:t>w</w:t>
            </w:r>
            <w:r>
              <w:rPr>
                <w:rFonts w:cstheme="minorHAnsi"/>
              </w:rPr>
              <w:t xml:space="preserve"> </w:t>
            </w:r>
            <w:r w:rsidRPr="00013DCE">
              <w:rPr>
                <w:rFonts w:cstheme="minorHAnsi"/>
              </w:rPr>
              <w:t>specjalistycznych ośrodkach wsparcia</w:t>
            </w:r>
            <w:r>
              <w:rPr>
                <w:rFonts w:cs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273E4075" w14:textId="19DD3930" w:rsidR="00013DCE" w:rsidRDefault="00855519" w:rsidP="00F01D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SP, PCPR</w:t>
            </w:r>
          </w:p>
        </w:tc>
      </w:tr>
    </w:tbl>
    <w:p w14:paraId="2F065AB3" w14:textId="4FEB5888" w:rsidR="00ED4D86" w:rsidRPr="00581A97" w:rsidRDefault="00D62AE7" w:rsidP="00D62AE7">
      <w:pPr>
        <w:pStyle w:val="Akapitzlist"/>
        <w:numPr>
          <w:ilvl w:val="0"/>
          <w:numId w:val="34"/>
        </w:numPr>
        <w:shd w:val="clear" w:color="auto" w:fill="CEDAFB" w:themeFill="accent1" w:themeFillTint="33"/>
        <w:spacing w:before="240" w:after="0" w:line="360" w:lineRule="auto"/>
        <w:ind w:left="284" w:hanging="284"/>
        <w:jc w:val="both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lastRenderedPageBreak/>
        <w:t>Wzmocnienie</w:t>
      </w:r>
      <w:r w:rsidR="00581A97" w:rsidRPr="00581A97">
        <w:rPr>
          <w:rFonts w:eastAsia="Calibri" w:cstheme="minorHAnsi"/>
          <w:b/>
          <w:sz w:val="24"/>
          <w:szCs w:val="24"/>
        </w:rPr>
        <w:t xml:space="preserve"> działań ukierunkowanych na zmianę zachowań i postaw społecznych osób stosujących przemoc</w:t>
      </w:r>
      <w:r w:rsidR="0083437B">
        <w:rPr>
          <w:rFonts w:eastAsia="Calibri" w:cstheme="minorHAnsi"/>
          <w:b/>
          <w:sz w:val="24"/>
          <w:szCs w:val="24"/>
        </w:rPr>
        <w:t xml:space="preserve"> domową.</w:t>
      </w:r>
    </w:p>
    <w:p w14:paraId="21D253EE" w14:textId="5C992140" w:rsidR="00ED4D86" w:rsidRPr="00113CE7" w:rsidRDefault="00284F64" w:rsidP="00D62AE7">
      <w:pPr>
        <w:pStyle w:val="Akapitzlist"/>
        <w:numPr>
          <w:ilvl w:val="0"/>
          <w:numId w:val="22"/>
        </w:numPr>
        <w:spacing w:before="240" w:after="0" w:line="360" w:lineRule="auto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Zwiększenie dostępności do</w:t>
      </w:r>
      <w:r w:rsidR="00B7258F" w:rsidRPr="00113CE7">
        <w:rPr>
          <w:rFonts w:cstheme="minorHAnsi"/>
          <w:sz w:val="24"/>
          <w:szCs w:val="24"/>
        </w:rPr>
        <w:t xml:space="preserve"> miejsc i form wsparcia</w:t>
      </w:r>
      <w:r w:rsidRPr="00113CE7">
        <w:rPr>
          <w:rFonts w:cstheme="minorHAnsi"/>
          <w:sz w:val="24"/>
          <w:szCs w:val="24"/>
        </w:rPr>
        <w:t xml:space="preserve"> dla osób stosujących przemoc</w:t>
      </w:r>
      <w:r w:rsidR="006709B8">
        <w:rPr>
          <w:rFonts w:cstheme="minorHAnsi"/>
          <w:sz w:val="24"/>
          <w:szCs w:val="24"/>
        </w:rPr>
        <w:t xml:space="preserve"> </w:t>
      </w:r>
      <w:r w:rsidR="00984BC1">
        <w:rPr>
          <w:rFonts w:cstheme="minorHAnsi"/>
          <w:sz w:val="24"/>
          <w:szCs w:val="24"/>
        </w:rPr>
        <w:t>domową</w:t>
      </w:r>
      <w:r w:rsidR="009F2A55" w:rsidRPr="00113CE7">
        <w:rPr>
          <w:rFonts w:cstheme="minorHAnsi"/>
          <w:sz w:val="24"/>
          <w:szCs w:val="24"/>
        </w:rPr>
        <w:t>.</w:t>
      </w:r>
    </w:p>
    <w:p w14:paraId="1CEAA635" w14:textId="77777777" w:rsidR="00ED4D86" w:rsidRPr="00113CE7" w:rsidRDefault="00284F64" w:rsidP="003D0DEC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Podejmowanie natychmiastowej</w:t>
      </w:r>
      <w:r w:rsidR="00B7258F" w:rsidRPr="00113CE7">
        <w:rPr>
          <w:rFonts w:cstheme="minorHAnsi"/>
          <w:sz w:val="24"/>
          <w:szCs w:val="24"/>
        </w:rPr>
        <w:t xml:space="preserve"> interwencji w stosunku do osób </w:t>
      </w:r>
      <w:r w:rsidR="00EA5F63" w:rsidRPr="00113CE7">
        <w:rPr>
          <w:rFonts w:cstheme="minorHAnsi"/>
          <w:sz w:val="24"/>
          <w:szCs w:val="24"/>
        </w:rPr>
        <w:t>dopuszczających się</w:t>
      </w:r>
      <w:r w:rsidR="00FC42B7" w:rsidRPr="00113CE7">
        <w:rPr>
          <w:rFonts w:cstheme="minorHAnsi"/>
          <w:sz w:val="24"/>
          <w:szCs w:val="24"/>
        </w:rPr>
        <w:t xml:space="preserve"> zachowa</w:t>
      </w:r>
      <w:r w:rsidR="00EA5F63" w:rsidRPr="00113CE7">
        <w:rPr>
          <w:rFonts w:cstheme="minorHAnsi"/>
          <w:sz w:val="24"/>
          <w:szCs w:val="24"/>
        </w:rPr>
        <w:t>ń</w:t>
      </w:r>
      <w:r w:rsidR="00FC42B7" w:rsidRPr="00113CE7">
        <w:rPr>
          <w:rFonts w:cstheme="minorHAnsi"/>
          <w:sz w:val="24"/>
          <w:szCs w:val="24"/>
        </w:rPr>
        <w:t xml:space="preserve"> </w:t>
      </w:r>
      <w:proofErr w:type="spellStart"/>
      <w:r w:rsidR="00FC42B7" w:rsidRPr="00113CE7">
        <w:rPr>
          <w:rFonts w:cstheme="minorHAnsi"/>
          <w:sz w:val="24"/>
          <w:szCs w:val="24"/>
        </w:rPr>
        <w:t>przemocow</w:t>
      </w:r>
      <w:r w:rsidR="00EA5F63" w:rsidRPr="00113CE7">
        <w:rPr>
          <w:rFonts w:cstheme="minorHAnsi"/>
          <w:sz w:val="24"/>
          <w:szCs w:val="24"/>
        </w:rPr>
        <w:t>ych</w:t>
      </w:r>
      <w:proofErr w:type="spellEnd"/>
      <w:r w:rsidR="00FC42B7" w:rsidRPr="00113CE7">
        <w:rPr>
          <w:rFonts w:cstheme="minorHAnsi"/>
          <w:sz w:val="24"/>
          <w:szCs w:val="24"/>
        </w:rPr>
        <w:t>.</w:t>
      </w:r>
    </w:p>
    <w:p w14:paraId="70F70370" w14:textId="5A7A07C7" w:rsidR="00ED4D86" w:rsidRPr="00113CE7" w:rsidRDefault="006709B8" w:rsidP="003D0DEC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FC42B7" w:rsidRPr="00113CE7">
        <w:rPr>
          <w:rFonts w:cstheme="minorHAnsi"/>
          <w:sz w:val="24"/>
          <w:szCs w:val="24"/>
        </w:rPr>
        <w:t>mian</w:t>
      </w:r>
      <w:r>
        <w:rPr>
          <w:rFonts w:cstheme="minorHAnsi"/>
          <w:sz w:val="24"/>
          <w:szCs w:val="24"/>
        </w:rPr>
        <w:t>a</w:t>
      </w:r>
      <w:r w:rsidR="00FC42B7" w:rsidRPr="00113CE7">
        <w:rPr>
          <w:rFonts w:cstheme="minorHAnsi"/>
          <w:sz w:val="24"/>
          <w:szCs w:val="24"/>
        </w:rPr>
        <w:t xml:space="preserve"> </w:t>
      </w:r>
      <w:r w:rsidR="00284F64" w:rsidRPr="00113CE7">
        <w:rPr>
          <w:rFonts w:cstheme="minorHAnsi"/>
          <w:sz w:val="24"/>
          <w:szCs w:val="24"/>
        </w:rPr>
        <w:t xml:space="preserve">sposobu </w:t>
      </w:r>
      <w:r>
        <w:rPr>
          <w:rFonts w:cstheme="minorHAnsi"/>
          <w:sz w:val="24"/>
          <w:szCs w:val="24"/>
        </w:rPr>
        <w:t>postępowania osób</w:t>
      </w:r>
      <w:r w:rsidRPr="006709B8">
        <w:rPr>
          <w:rFonts w:cstheme="minorHAnsi"/>
          <w:sz w:val="24"/>
          <w:szCs w:val="24"/>
        </w:rPr>
        <w:t xml:space="preserve"> stosujący</w:t>
      </w:r>
      <w:r>
        <w:rPr>
          <w:rFonts w:cstheme="minorHAnsi"/>
          <w:sz w:val="24"/>
          <w:szCs w:val="24"/>
        </w:rPr>
        <w:t>ch</w:t>
      </w:r>
      <w:r w:rsidRPr="006709B8">
        <w:rPr>
          <w:rFonts w:cstheme="minorHAnsi"/>
          <w:sz w:val="24"/>
          <w:szCs w:val="24"/>
        </w:rPr>
        <w:t xml:space="preserve"> przemoc </w:t>
      </w:r>
      <w:r w:rsidR="00FC42B7" w:rsidRPr="00113CE7">
        <w:rPr>
          <w:rFonts w:cstheme="minorHAnsi"/>
          <w:sz w:val="24"/>
          <w:szCs w:val="24"/>
        </w:rPr>
        <w:t>poprzez skuteczne</w:t>
      </w:r>
      <w:r>
        <w:rPr>
          <w:rFonts w:cstheme="minorHAnsi"/>
          <w:sz w:val="24"/>
          <w:szCs w:val="24"/>
        </w:rPr>
        <w:t xml:space="preserve"> </w:t>
      </w:r>
      <w:r w:rsidR="00FC42B7" w:rsidRPr="00113CE7">
        <w:rPr>
          <w:rFonts w:cstheme="minorHAnsi"/>
          <w:sz w:val="24"/>
          <w:szCs w:val="24"/>
        </w:rPr>
        <w:t>oddziaływani</w:t>
      </w:r>
      <w:r>
        <w:rPr>
          <w:rFonts w:cstheme="minorHAnsi"/>
          <w:sz w:val="24"/>
          <w:szCs w:val="24"/>
        </w:rPr>
        <w:t>a</w:t>
      </w:r>
      <w:r w:rsidR="00FC42B7" w:rsidRPr="00113CE7">
        <w:rPr>
          <w:rFonts w:cstheme="minorHAnsi"/>
          <w:sz w:val="24"/>
          <w:szCs w:val="24"/>
        </w:rPr>
        <w:t xml:space="preserve"> korekcyjn</w:t>
      </w:r>
      <w:r w:rsidR="00984BC1">
        <w:rPr>
          <w:rFonts w:cstheme="minorHAnsi"/>
          <w:sz w:val="24"/>
          <w:szCs w:val="24"/>
        </w:rPr>
        <w:t>o-</w:t>
      </w:r>
      <w:r w:rsidR="00BC20F0" w:rsidRPr="00113CE7">
        <w:rPr>
          <w:rFonts w:cstheme="minorHAnsi"/>
          <w:sz w:val="24"/>
          <w:szCs w:val="24"/>
        </w:rPr>
        <w:t>edukacyjne</w:t>
      </w:r>
      <w:r w:rsidR="00F864B3">
        <w:rPr>
          <w:rFonts w:cstheme="minorHAnsi"/>
          <w:sz w:val="24"/>
          <w:szCs w:val="24"/>
        </w:rPr>
        <w:t xml:space="preserve"> oraz terapeutyczne</w:t>
      </w:r>
      <w:r w:rsidR="00FC42B7" w:rsidRPr="00113CE7">
        <w:rPr>
          <w:rFonts w:cstheme="minorHAnsi"/>
          <w:sz w:val="24"/>
          <w:szCs w:val="24"/>
        </w:rPr>
        <w:t>.</w:t>
      </w:r>
    </w:p>
    <w:tbl>
      <w:tblPr>
        <w:tblStyle w:val="Tabelalisty1jasnaakcent2"/>
        <w:tblW w:w="9606" w:type="dxa"/>
        <w:tblBorders>
          <w:top w:val="single" w:sz="4" w:space="0" w:color="7F7F7F" w:themeColor="accent3"/>
          <w:left w:val="single" w:sz="4" w:space="0" w:color="7F7F7F" w:themeColor="accent3"/>
          <w:bottom w:val="single" w:sz="4" w:space="0" w:color="7F7F7F" w:themeColor="accent3"/>
          <w:right w:val="single" w:sz="4" w:space="0" w:color="7F7F7F" w:themeColor="accent3"/>
          <w:insideH w:val="single" w:sz="4" w:space="0" w:color="7F7F7F" w:themeColor="accent3"/>
          <w:insideV w:val="single" w:sz="4" w:space="0" w:color="7F7F7F" w:themeColor="accent3"/>
        </w:tblBorders>
        <w:tblLook w:val="04A0" w:firstRow="1" w:lastRow="0" w:firstColumn="1" w:lastColumn="0" w:noHBand="0" w:noVBand="1"/>
      </w:tblPr>
      <w:tblGrid>
        <w:gridCol w:w="675"/>
        <w:gridCol w:w="3544"/>
        <w:gridCol w:w="2977"/>
        <w:gridCol w:w="2410"/>
      </w:tblGrid>
      <w:tr w:rsidR="00E15DE3" w:rsidRPr="00DF38D9" w14:paraId="56B69877" w14:textId="77777777" w:rsidTr="00DF38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bottom w:val="none" w:sz="0" w:space="0" w:color="auto"/>
            </w:tcBorders>
            <w:vAlign w:val="center"/>
          </w:tcPr>
          <w:p w14:paraId="4F4BC4C4" w14:textId="77777777" w:rsidR="00E15DE3" w:rsidRPr="00DF38D9" w:rsidRDefault="00F8177D" w:rsidP="00DF38D9">
            <w:pPr>
              <w:spacing w:line="276" w:lineRule="auto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Lp</w:t>
            </w:r>
            <w:r w:rsidR="00E15DE3" w:rsidRPr="00DF38D9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tcBorders>
              <w:bottom w:val="none" w:sz="0" w:space="0" w:color="auto"/>
            </w:tcBorders>
            <w:vAlign w:val="center"/>
          </w:tcPr>
          <w:p w14:paraId="28C86E65" w14:textId="77777777" w:rsidR="00E15DE3" w:rsidRPr="00DF38D9" w:rsidRDefault="00E15DE3" w:rsidP="00DF38D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Zadanie</w:t>
            </w:r>
          </w:p>
        </w:tc>
        <w:tc>
          <w:tcPr>
            <w:tcW w:w="2977" w:type="dxa"/>
            <w:tcBorders>
              <w:bottom w:val="none" w:sz="0" w:space="0" w:color="auto"/>
            </w:tcBorders>
            <w:vAlign w:val="center"/>
          </w:tcPr>
          <w:p w14:paraId="2C3FCE57" w14:textId="77777777" w:rsidR="00E15DE3" w:rsidRPr="00DF38D9" w:rsidRDefault="00E15DE3" w:rsidP="00DF38D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Wskaźnik</w:t>
            </w:r>
          </w:p>
        </w:tc>
        <w:tc>
          <w:tcPr>
            <w:tcW w:w="2410" w:type="dxa"/>
            <w:tcBorders>
              <w:bottom w:val="none" w:sz="0" w:space="0" w:color="auto"/>
            </w:tcBorders>
            <w:vAlign w:val="center"/>
          </w:tcPr>
          <w:p w14:paraId="26DBBB8B" w14:textId="77777777" w:rsidR="00E15DE3" w:rsidRPr="00DF38D9" w:rsidRDefault="00E15DE3" w:rsidP="00DF38D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 xml:space="preserve">Realizatorzy </w:t>
            </w:r>
            <w:r w:rsidR="003A0926" w:rsidRPr="00DF38D9">
              <w:rPr>
                <w:rFonts w:eastAsia="Calibri" w:cstheme="minorHAnsi"/>
              </w:rPr>
              <w:br/>
            </w:r>
            <w:r w:rsidRPr="00DF38D9">
              <w:rPr>
                <w:rFonts w:eastAsia="Calibri" w:cstheme="minorHAnsi"/>
              </w:rPr>
              <w:t>i podmioty współpracujące</w:t>
            </w:r>
          </w:p>
        </w:tc>
      </w:tr>
      <w:tr w:rsidR="00FC42B7" w:rsidRPr="00DF38D9" w14:paraId="2473C8B5" w14:textId="77777777" w:rsidTr="00DF3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3603E652" w14:textId="77777777" w:rsidR="00B7258F" w:rsidRPr="00DF38D9" w:rsidRDefault="00B33D48" w:rsidP="00DF38D9">
            <w:pPr>
              <w:spacing w:line="276" w:lineRule="auto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1.</w:t>
            </w:r>
          </w:p>
        </w:tc>
        <w:tc>
          <w:tcPr>
            <w:tcW w:w="3544" w:type="dxa"/>
            <w:vAlign w:val="center"/>
          </w:tcPr>
          <w:p w14:paraId="4EA7B081" w14:textId="7F8A1701" w:rsidR="00B7258F" w:rsidRPr="00DF38D9" w:rsidRDefault="00825478" w:rsidP="00DF38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Opracowywanie i r</w:t>
            </w:r>
            <w:r w:rsidR="00690CD1" w:rsidRPr="00DF38D9">
              <w:rPr>
                <w:rFonts w:cstheme="minorHAnsi"/>
                <w:color w:val="000000" w:themeColor="text1"/>
              </w:rPr>
              <w:t>ealizacja programów</w:t>
            </w:r>
            <w:r w:rsidR="00B7258F" w:rsidRPr="00DF38D9">
              <w:rPr>
                <w:rFonts w:cstheme="minorHAnsi"/>
                <w:color w:val="000000" w:themeColor="text1"/>
              </w:rPr>
              <w:t xml:space="preserve"> korekcyjno-edukacyjnych</w:t>
            </w:r>
            <w:r w:rsidR="00BC20F0" w:rsidRPr="00DF38D9">
              <w:rPr>
                <w:rFonts w:cstheme="minorHAnsi"/>
                <w:color w:val="000000" w:themeColor="text1"/>
              </w:rPr>
              <w:t xml:space="preserve"> dla osób stosujących przemoc </w:t>
            </w:r>
            <w:r w:rsidR="00170B49" w:rsidRPr="00DF38D9">
              <w:rPr>
                <w:rFonts w:cstheme="minorHAnsi"/>
                <w:color w:val="000000" w:themeColor="text1"/>
              </w:rPr>
              <w:t>domową</w:t>
            </w:r>
            <w:r w:rsidR="00B7258F" w:rsidRPr="00DF38D9"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2977" w:type="dxa"/>
            <w:vAlign w:val="center"/>
          </w:tcPr>
          <w:p w14:paraId="4A450645" w14:textId="77777777" w:rsidR="00B7258F" w:rsidRPr="00DF38D9" w:rsidRDefault="00B7258F" w:rsidP="00DF38D9">
            <w:pPr>
              <w:pStyle w:val="Akapitzlist"/>
              <w:numPr>
                <w:ilvl w:val="0"/>
                <w:numId w:val="16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Liczba osób, kt</w:t>
            </w:r>
            <w:r w:rsidR="00690CD1" w:rsidRPr="00DF38D9">
              <w:rPr>
                <w:rFonts w:eastAsia="Calibri" w:cstheme="minorHAnsi"/>
              </w:rPr>
              <w:t xml:space="preserve">óre podjęły udział </w:t>
            </w:r>
            <w:r w:rsidR="00F00CC2" w:rsidRPr="00DF38D9">
              <w:rPr>
                <w:rFonts w:eastAsia="Calibri" w:cstheme="minorHAnsi"/>
              </w:rPr>
              <w:t>w programie.</w:t>
            </w:r>
          </w:p>
          <w:p w14:paraId="122B211A" w14:textId="1F416F0F" w:rsidR="00CA7BC4" w:rsidRPr="00DF38D9" w:rsidRDefault="00CA7BC4" w:rsidP="00DF38D9">
            <w:pPr>
              <w:pStyle w:val="Akapitzlist"/>
              <w:numPr>
                <w:ilvl w:val="0"/>
                <w:numId w:val="16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Liczba osób, które ukończyły program.</w:t>
            </w:r>
          </w:p>
        </w:tc>
        <w:tc>
          <w:tcPr>
            <w:tcW w:w="2410" w:type="dxa"/>
            <w:vAlign w:val="center"/>
          </w:tcPr>
          <w:p w14:paraId="1BA1ACED" w14:textId="742A4446" w:rsidR="00B7258F" w:rsidRPr="00DF38D9" w:rsidRDefault="002B1B45" w:rsidP="00DF38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PCPR</w:t>
            </w:r>
          </w:p>
        </w:tc>
      </w:tr>
      <w:tr w:rsidR="00F33DDC" w:rsidRPr="00DF38D9" w14:paraId="525339B2" w14:textId="77777777" w:rsidTr="00DF38D9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7B6FD75D" w14:textId="1F72E5B4" w:rsidR="00F33DDC" w:rsidRPr="00825478" w:rsidRDefault="009F323D" w:rsidP="00825478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</w:t>
            </w:r>
            <w:r w:rsidR="00F33DDC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0CA6151B" w14:textId="31988795" w:rsidR="00F33DDC" w:rsidRDefault="00F33DDC" w:rsidP="00F33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F33DDC">
              <w:rPr>
                <w:rFonts w:cstheme="minorHAnsi"/>
                <w:color w:val="000000" w:themeColor="text1"/>
              </w:rPr>
              <w:t>Monitorowanie udziału osób stosujących przemoc domową</w:t>
            </w:r>
            <w:r>
              <w:rPr>
                <w:rFonts w:cstheme="minorHAnsi"/>
                <w:color w:val="000000" w:themeColor="text1"/>
              </w:rPr>
              <w:br/>
            </w:r>
            <w:r w:rsidRPr="00F33DDC">
              <w:rPr>
                <w:rFonts w:cstheme="minorHAnsi"/>
                <w:color w:val="000000" w:themeColor="text1"/>
              </w:rPr>
              <w:t>w programach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F33DDC">
              <w:rPr>
                <w:rFonts w:cstheme="minorHAnsi"/>
                <w:color w:val="000000" w:themeColor="text1"/>
              </w:rPr>
              <w:t>korekcyjno-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F33DDC">
              <w:rPr>
                <w:rFonts w:cstheme="minorHAnsi"/>
                <w:color w:val="000000" w:themeColor="text1"/>
              </w:rPr>
              <w:t xml:space="preserve">edukacyjnych </w:t>
            </w:r>
            <w:r w:rsidR="001F23CA">
              <w:rPr>
                <w:rFonts w:cstheme="minorHAnsi"/>
                <w:color w:val="000000" w:themeColor="text1"/>
              </w:rPr>
              <w:t xml:space="preserve">oraz </w:t>
            </w:r>
            <w:r w:rsidR="001F23CA" w:rsidRPr="001F23CA">
              <w:rPr>
                <w:rFonts w:cstheme="minorHAnsi"/>
                <w:color w:val="000000" w:themeColor="text1"/>
              </w:rPr>
              <w:t>psychologiczno-terapeutycznych</w:t>
            </w:r>
            <w:r>
              <w:rPr>
                <w:rFonts w:cstheme="minorHAnsi"/>
                <w:color w:val="000000" w:themeColor="text1"/>
              </w:rPr>
              <w:t>.</w:t>
            </w:r>
          </w:p>
        </w:tc>
        <w:tc>
          <w:tcPr>
            <w:tcW w:w="2977" w:type="dxa"/>
            <w:vAlign w:val="center"/>
          </w:tcPr>
          <w:p w14:paraId="5A846C46" w14:textId="320AFA2C" w:rsidR="00F33DDC" w:rsidRPr="00DF38D9" w:rsidRDefault="00F33DDC" w:rsidP="00825478">
            <w:pPr>
              <w:pStyle w:val="Akapitzlist"/>
              <w:numPr>
                <w:ilvl w:val="0"/>
                <w:numId w:val="16"/>
              </w:numPr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Liczba przeprowadzonych monitoringów.</w:t>
            </w:r>
          </w:p>
        </w:tc>
        <w:tc>
          <w:tcPr>
            <w:tcW w:w="2410" w:type="dxa"/>
            <w:vAlign w:val="center"/>
          </w:tcPr>
          <w:p w14:paraId="253A8D80" w14:textId="331A7EC8" w:rsidR="00F33DDC" w:rsidRPr="00DF38D9" w:rsidRDefault="002B1B45" w:rsidP="00825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PCPR</w:t>
            </w:r>
          </w:p>
        </w:tc>
      </w:tr>
      <w:tr w:rsidR="00B02C4B" w:rsidRPr="00DF38D9" w14:paraId="4ED08982" w14:textId="77777777" w:rsidTr="00DF3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41448D07" w14:textId="3F3A9338" w:rsidR="00B02C4B" w:rsidRPr="00DF38D9" w:rsidRDefault="009F323D" w:rsidP="00DF38D9">
            <w:pPr>
              <w:spacing w:line="276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3</w:t>
            </w:r>
            <w:r w:rsidR="00B02C4B" w:rsidRPr="00DF38D9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7DE32BAB" w14:textId="25CC8215" w:rsidR="007F15C8" w:rsidRPr="00DF38D9" w:rsidRDefault="007F15C8" w:rsidP="00DF38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DF38D9">
              <w:rPr>
                <w:rFonts w:cstheme="minorHAnsi"/>
                <w:color w:val="000000" w:themeColor="text1"/>
              </w:rPr>
              <w:t>Rozpowszechnianie</w:t>
            </w:r>
            <w:r w:rsidR="00B02C4B" w:rsidRPr="00DF38D9">
              <w:rPr>
                <w:rFonts w:cstheme="minorHAnsi"/>
                <w:color w:val="000000" w:themeColor="text1"/>
              </w:rPr>
              <w:t xml:space="preserve"> informacji dotyczących realizacji programó</w:t>
            </w:r>
            <w:r w:rsidRPr="00DF38D9">
              <w:rPr>
                <w:rFonts w:cstheme="minorHAnsi"/>
                <w:color w:val="000000" w:themeColor="text1"/>
              </w:rPr>
              <w:t xml:space="preserve">w korekcyjno-edukacyjnych </w:t>
            </w:r>
            <w:r w:rsidR="000D7668" w:rsidRPr="00DF38D9">
              <w:rPr>
                <w:rFonts w:cstheme="minorHAnsi"/>
                <w:color w:val="000000" w:themeColor="text1"/>
              </w:rPr>
              <w:br/>
            </w:r>
            <w:r w:rsidRPr="00DF38D9">
              <w:rPr>
                <w:rFonts w:cstheme="minorHAnsi"/>
                <w:color w:val="000000" w:themeColor="text1"/>
              </w:rPr>
              <w:t xml:space="preserve">za pośrednictwem </w:t>
            </w:r>
            <w:r w:rsidR="00D305F0">
              <w:rPr>
                <w:rFonts w:cstheme="minorHAnsi"/>
                <w:color w:val="000000" w:themeColor="text1"/>
              </w:rPr>
              <w:t xml:space="preserve">różnych </w:t>
            </w:r>
            <w:r w:rsidRPr="00DF38D9">
              <w:rPr>
                <w:rFonts w:cstheme="minorHAnsi"/>
                <w:color w:val="000000" w:themeColor="text1"/>
              </w:rPr>
              <w:t>kanałów.</w:t>
            </w:r>
          </w:p>
        </w:tc>
        <w:tc>
          <w:tcPr>
            <w:tcW w:w="2977" w:type="dxa"/>
            <w:vAlign w:val="center"/>
          </w:tcPr>
          <w:p w14:paraId="0F0F2F11" w14:textId="77777777" w:rsidR="00B02C4B" w:rsidRPr="00DF38D9" w:rsidRDefault="00B02C4B" w:rsidP="00DF38D9">
            <w:pPr>
              <w:pStyle w:val="Akapitzlist"/>
              <w:numPr>
                <w:ilvl w:val="0"/>
                <w:numId w:val="16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Liczba upowszechnionych informacji.</w:t>
            </w:r>
          </w:p>
        </w:tc>
        <w:tc>
          <w:tcPr>
            <w:tcW w:w="2410" w:type="dxa"/>
            <w:vAlign w:val="center"/>
          </w:tcPr>
          <w:p w14:paraId="548D6109" w14:textId="1A7E7D39" w:rsidR="00B02C4B" w:rsidRPr="00DF38D9" w:rsidRDefault="00B02C4B" w:rsidP="00DF38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PCPR</w:t>
            </w:r>
          </w:p>
        </w:tc>
      </w:tr>
      <w:tr w:rsidR="004B0C6D" w:rsidRPr="00DF38D9" w14:paraId="69CDA9D2" w14:textId="77777777" w:rsidTr="00DF38D9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136400A3" w14:textId="566D82A0" w:rsidR="004B0C6D" w:rsidRPr="00DF38D9" w:rsidRDefault="009F323D" w:rsidP="00DF38D9">
            <w:pPr>
              <w:spacing w:line="276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4</w:t>
            </w:r>
            <w:r w:rsidR="00D76F98" w:rsidRPr="00DF38D9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7E79337E" w14:textId="5650A042" w:rsidR="004B0C6D" w:rsidRPr="00DF38D9" w:rsidRDefault="004B0C6D" w:rsidP="00DF38D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 xml:space="preserve">Izolowanie </w:t>
            </w:r>
            <w:r w:rsidR="0083437B" w:rsidRPr="00DF38D9">
              <w:rPr>
                <w:rFonts w:eastAsia="Calibri" w:cstheme="minorHAnsi"/>
              </w:rPr>
              <w:t>osób stosujących</w:t>
            </w:r>
            <w:r w:rsidRPr="00DF38D9">
              <w:rPr>
                <w:rFonts w:eastAsia="Calibri" w:cstheme="minorHAnsi"/>
              </w:rPr>
              <w:t xml:space="preserve"> prze</w:t>
            </w:r>
            <w:r w:rsidR="00B02C4B" w:rsidRPr="00DF38D9">
              <w:rPr>
                <w:rFonts w:eastAsia="Calibri" w:cstheme="minorHAnsi"/>
              </w:rPr>
              <w:t>moc</w:t>
            </w:r>
            <w:r w:rsidR="0083437B" w:rsidRPr="00DF38D9">
              <w:rPr>
                <w:rFonts w:eastAsia="Calibri" w:cstheme="minorHAnsi"/>
              </w:rPr>
              <w:t xml:space="preserve"> domową</w:t>
            </w:r>
            <w:r w:rsidR="00B02C4B" w:rsidRPr="00DF38D9">
              <w:rPr>
                <w:rFonts w:eastAsia="Calibri" w:cstheme="minorHAnsi"/>
              </w:rPr>
              <w:t xml:space="preserve"> poprzez uniemożliwienie im </w:t>
            </w:r>
            <w:r w:rsidRPr="00DF38D9">
              <w:rPr>
                <w:rFonts w:eastAsia="Calibri" w:cstheme="minorHAnsi"/>
              </w:rPr>
              <w:t>korzystania ze wspólnie zajmowanego z czł</w:t>
            </w:r>
            <w:r w:rsidR="00853486" w:rsidRPr="00DF38D9">
              <w:rPr>
                <w:rFonts w:eastAsia="Calibri" w:cstheme="minorHAnsi"/>
              </w:rPr>
              <w:t>onkami rodziny mieszkania oraz zakaz zbliżania się do jego otoczenia.</w:t>
            </w:r>
          </w:p>
        </w:tc>
        <w:tc>
          <w:tcPr>
            <w:tcW w:w="2977" w:type="dxa"/>
            <w:vAlign w:val="center"/>
          </w:tcPr>
          <w:p w14:paraId="0AB97784" w14:textId="2468ECA7" w:rsidR="004B0C6D" w:rsidRPr="00DF38D9" w:rsidRDefault="004B0C6D" w:rsidP="00DF38D9">
            <w:pPr>
              <w:pStyle w:val="Akapitzlist"/>
              <w:numPr>
                <w:ilvl w:val="0"/>
                <w:numId w:val="16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Liczba interwencji związanych</w:t>
            </w:r>
            <w:r w:rsidR="00737737" w:rsidRPr="00DF38D9">
              <w:rPr>
                <w:rFonts w:eastAsia="Calibri" w:cstheme="minorHAnsi"/>
              </w:rPr>
              <w:t xml:space="preserve"> </w:t>
            </w:r>
            <w:r w:rsidRPr="00DF38D9">
              <w:rPr>
                <w:rFonts w:eastAsia="Calibri" w:cstheme="minorHAnsi"/>
              </w:rPr>
              <w:t xml:space="preserve">z usunięciem </w:t>
            </w:r>
            <w:r w:rsidR="0083437B" w:rsidRPr="00DF38D9">
              <w:rPr>
                <w:rFonts w:eastAsia="Calibri" w:cstheme="minorHAnsi"/>
              </w:rPr>
              <w:t>osoby stosującej</w:t>
            </w:r>
            <w:r w:rsidRPr="00DF38D9">
              <w:rPr>
                <w:rFonts w:eastAsia="Calibri" w:cstheme="minorHAnsi"/>
              </w:rPr>
              <w:t xml:space="preserve"> przemoc</w:t>
            </w:r>
            <w:r w:rsidR="0083437B" w:rsidRPr="00DF38D9">
              <w:rPr>
                <w:rFonts w:eastAsia="Calibri" w:cstheme="minorHAnsi"/>
              </w:rPr>
              <w:t xml:space="preserve"> domową</w:t>
            </w:r>
            <w:r w:rsidRPr="00DF38D9">
              <w:rPr>
                <w:rFonts w:eastAsia="Calibri" w:cstheme="minorHAnsi"/>
              </w:rPr>
              <w:t xml:space="preserve"> z miejsca zamieszkania.</w:t>
            </w:r>
          </w:p>
        </w:tc>
        <w:tc>
          <w:tcPr>
            <w:tcW w:w="2410" w:type="dxa"/>
            <w:vAlign w:val="center"/>
          </w:tcPr>
          <w:p w14:paraId="082AB77B" w14:textId="74CD4E74" w:rsidR="004B0C6D" w:rsidRPr="00DF38D9" w:rsidRDefault="00737737" w:rsidP="00DF38D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KPP,</w:t>
            </w:r>
            <w:r w:rsidR="00897F20" w:rsidRPr="00DF38D9">
              <w:rPr>
                <w:rFonts w:eastAsia="Calibri" w:cstheme="minorHAnsi"/>
              </w:rPr>
              <w:t xml:space="preserve"> </w:t>
            </w:r>
            <w:r w:rsidR="002C5066" w:rsidRPr="00DF38D9">
              <w:rPr>
                <w:rFonts w:eastAsia="Calibri" w:cstheme="minorHAnsi"/>
              </w:rPr>
              <w:t>Prokuratura Rejonowa</w:t>
            </w:r>
          </w:p>
        </w:tc>
      </w:tr>
      <w:tr w:rsidR="008B1D84" w:rsidRPr="00DF38D9" w14:paraId="1B06F2D9" w14:textId="77777777" w:rsidTr="00DF38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0E4F6F68" w14:textId="20E53966" w:rsidR="008B1D84" w:rsidRPr="00DF38D9" w:rsidRDefault="009F323D" w:rsidP="00DF38D9">
            <w:pPr>
              <w:spacing w:line="276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</w:t>
            </w:r>
            <w:r w:rsidR="008B1D84" w:rsidRPr="00DF38D9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1871A5DA" w14:textId="622CF42A" w:rsidR="008B1D84" w:rsidRPr="00DF38D9" w:rsidRDefault="008B1D84" w:rsidP="00DF38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>Zorganizowanie i prowadzenie grupy terapeutycznej dla osób stosujących przemoc domową.</w:t>
            </w:r>
          </w:p>
        </w:tc>
        <w:tc>
          <w:tcPr>
            <w:tcW w:w="2977" w:type="dxa"/>
            <w:vAlign w:val="center"/>
          </w:tcPr>
          <w:p w14:paraId="5AF45118" w14:textId="719FD60F" w:rsidR="008B1D84" w:rsidRPr="00DF38D9" w:rsidRDefault="008B1D84" w:rsidP="00DF38D9">
            <w:pPr>
              <w:pStyle w:val="Akapitzlist"/>
              <w:numPr>
                <w:ilvl w:val="0"/>
                <w:numId w:val="16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DF38D9">
              <w:rPr>
                <w:rFonts w:eastAsia="Calibri" w:cstheme="minorHAnsi"/>
              </w:rPr>
              <w:t xml:space="preserve">Liczba uczestników grupy terapeutycznej. </w:t>
            </w:r>
          </w:p>
        </w:tc>
        <w:tc>
          <w:tcPr>
            <w:tcW w:w="2410" w:type="dxa"/>
            <w:vAlign w:val="center"/>
          </w:tcPr>
          <w:p w14:paraId="69D7E8B2" w14:textId="0196C0E3" w:rsidR="008B1D84" w:rsidRPr="00DF38D9" w:rsidRDefault="00612C6A" w:rsidP="00DF38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PCPR, </w:t>
            </w:r>
            <w:r w:rsidR="008B1D84" w:rsidRPr="00DF38D9">
              <w:rPr>
                <w:rFonts w:eastAsia="Calibri" w:cstheme="minorHAnsi"/>
              </w:rPr>
              <w:t>NGO</w:t>
            </w:r>
          </w:p>
        </w:tc>
      </w:tr>
    </w:tbl>
    <w:p w14:paraId="174106D7" w14:textId="77777777" w:rsidR="00F83E5A" w:rsidRDefault="00F83E5A" w:rsidP="00F83E5A"/>
    <w:p w14:paraId="65983ADB" w14:textId="77777777" w:rsidR="00F83E5A" w:rsidRDefault="00F83E5A">
      <w:pPr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br w:type="page"/>
      </w:r>
    </w:p>
    <w:p w14:paraId="75F3BEB3" w14:textId="34B02C17" w:rsidR="000B0620" w:rsidRPr="000B0620" w:rsidRDefault="000B0620" w:rsidP="00F83E5A">
      <w:pPr>
        <w:pStyle w:val="Akapitzlist"/>
        <w:numPr>
          <w:ilvl w:val="0"/>
          <w:numId w:val="34"/>
        </w:numPr>
        <w:shd w:val="clear" w:color="auto" w:fill="CEDAFB" w:themeFill="accent1" w:themeFillTint="33"/>
        <w:spacing w:after="0" w:line="360" w:lineRule="auto"/>
        <w:ind w:left="284" w:hanging="284"/>
        <w:contextualSpacing w:val="0"/>
        <w:jc w:val="both"/>
        <w:rPr>
          <w:rFonts w:eastAsia="Calibri" w:cstheme="minorHAnsi"/>
          <w:b/>
          <w:sz w:val="24"/>
          <w:szCs w:val="24"/>
        </w:rPr>
      </w:pPr>
      <w:r w:rsidRPr="000B0620">
        <w:rPr>
          <w:rFonts w:eastAsia="Calibri" w:cstheme="minorHAnsi"/>
          <w:b/>
          <w:sz w:val="24"/>
          <w:szCs w:val="24"/>
        </w:rPr>
        <w:lastRenderedPageBreak/>
        <w:t>Efektywna współpraca instytucji, służb i organizacji działających na rzecz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0B0620">
        <w:rPr>
          <w:rFonts w:eastAsia="Calibri" w:cstheme="minorHAnsi"/>
          <w:b/>
          <w:sz w:val="24"/>
          <w:szCs w:val="24"/>
        </w:rPr>
        <w:t>przeciwdziałania przemocy domowej, w tym podnoszenie kompetencji zawodowych ich przedstawicieli.</w:t>
      </w:r>
    </w:p>
    <w:p w14:paraId="2D3B4988" w14:textId="2D35FAAA" w:rsidR="00853486" w:rsidRPr="00113CE7" w:rsidRDefault="00BC63E8" w:rsidP="00384ECE">
      <w:pPr>
        <w:pStyle w:val="Akapitzlist"/>
        <w:numPr>
          <w:ilvl w:val="0"/>
          <w:numId w:val="23"/>
        </w:numPr>
        <w:spacing w:before="240" w:after="0" w:line="360" w:lineRule="auto"/>
        <w:ind w:left="714" w:hanging="357"/>
        <w:contextualSpacing w:val="0"/>
        <w:jc w:val="both"/>
        <w:rPr>
          <w:rFonts w:eastAsia="Calibri" w:cstheme="minorHAnsi"/>
          <w:sz w:val="24"/>
          <w:szCs w:val="24"/>
        </w:rPr>
      </w:pPr>
      <w:r w:rsidRPr="00113CE7">
        <w:rPr>
          <w:rFonts w:eastAsia="Calibri" w:cstheme="minorHAnsi"/>
          <w:sz w:val="24"/>
          <w:szCs w:val="24"/>
        </w:rPr>
        <w:t xml:space="preserve">Zwiększenie </w:t>
      </w:r>
      <w:r w:rsidR="00691178" w:rsidRPr="00113CE7">
        <w:rPr>
          <w:rFonts w:eastAsia="Calibri" w:cstheme="minorHAnsi"/>
          <w:sz w:val="24"/>
          <w:szCs w:val="24"/>
        </w:rPr>
        <w:t xml:space="preserve">umiejętności i </w:t>
      </w:r>
      <w:r w:rsidRPr="00113CE7">
        <w:rPr>
          <w:rFonts w:eastAsia="Calibri" w:cstheme="minorHAnsi"/>
          <w:sz w:val="24"/>
          <w:szCs w:val="24"/>
        </w:rPr>
        <w:t>kompetencji</w:t>
      </w:r>
      <w:r w:rsidR="00691178" w:rsidRPr="00113CE7">
        <w:rPr>
          <w:rFonts w:eastAsia="Calibri" w:cstheme="minorHAnsi"/>
          <w:sz w:val="24"/>
          <w:szCs w:val="24"/>
        </w:rPr>
        <w:t xml:space="preserve"> zawodowych </w:t>
      </w:r>
      <w:r w:rsidRPr="00113CE7">
        <w:rPr>
          <w:rFonts w:eastAsia="Calibri" w:cstheme="minorHAnsi"/>
          <w:sz w:val="24"/>
          <w:szCs w:val="24"/>
        </w:rPr>
        <w:t>osób zaangażowanych</w:t>
      </w:r>
      <w:r w:rsidR="00612C6A">
        <w:rPr>
          <w:rFonts w:eastAsia="Calibri" w:cstheme="minorHAnsi"/>
          <w:sz w:val="24"/>
          <w:szCs w:val="24"/>
        </w:rPr>
        <w:br/>
      </w:r>
      <w:r w:rsidRPr="00113CE7">
        <w:rPr>
          <w:rFonts w:eastAsia="Calibri" w:cstheme="minorHAnsi"/>
          <w:sz w:val="24"/>
          <w:szCs w:val="24"/>
        </w:rPr>
        <w:t xml:space="preserve">w </w:t>
      </w:r>
      <w:r w:rsidR="00691178" w:rsidRPr="00113CE7">
        <w:rPr>
          <w:rFonts w:eastAsia="Calibri" w:cstheme="minorHAnsi"/>
          <w:sz w:val="24"/>
          <w:szCs w:val="24"/>
        </w:rPr>
        <w:t xml:space="preserve">działania na rzecz zmniejszenia skali przemocy </w:t>
      </w:r>
      <w:r w:rsidR="00711EB3">
        <w:rPr>
          <w:rFonts w:eastAsia="Calibri" w:cstheme="minorHAnsi"/>
          <w:sz w:val="24"/>
          <w:szCs w:val="24"/>
        </w:rPr>
        <w:t>domowej</w:t>
      </w:r>
      <w:r w:rsidRPr="00113CE7">
        <w:rPr>
          <w:rFonts w:eastAsia="Calibri" w:cstheme="minorHAnsi"/>
          <w:sz w:val="24"/>
          <w:szCs w:val="24"/>
        </w:rPr>
        <w:t xml:space="preserve"> </w:t>
      </w:r>
      <w:r w:rsidR="00FC2771" w:rsidRPr="00113CE7">
        <w:rPr>
          <w:rFonts w:eastAsia="Calibri" w:cstheme="minorHAnsi"/>
          <w:sz w:val="24"/>
          <w:szCs w:val="24"/>
        </w:rPr>
        <w:t xml:space="preserve">w </w:t>
      </w:r>
      <w:r w:rsidR="00B93666">
        <w:rPr>
          <w:rFonts w:eastAsia="Calibri" w:cstheme="minorHAnsi"/>
          <w:sz w:val="24"/>
          <w:szCs w:val="24"/>
        </w:rPr>
        <w:t>Powiecie</w:t>
      </w:r>
      <w:r w:rsidRPr="00113CE7">
        <w:rPr>
          <w:rFonts w:eastAsia="Calibri" w:cstheme="minorHAnsi"/>
          <w:sz w:val="24"/>
          <w:szCs w:val="24"/>
        </w:rPr>
        <w:t>.</w:t>
      </w:r>
    </w:p>
    <w:p w14:paraId="5680BB26" w14:textId="77777777" w:rsidR="00853486" w:rsidRPr="00113CE7" w:rsidRDefault="00BC63E8" w:rsidP="00347483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113CE7">
        <w:rPr>
          <w:rFonts w:eastAsia="Calibri" w:cstheme="minorHAnsi"/>
          <w:sz w:val="24"/>
          <w:szCs w:val="24"/>
        </w:rPr>
        <w:t>Wzmocnienie współpracy międzyinstytucjonalnej podm</w:t>
      </w:r>
      <w:r w:rsidR="00A70D09" w:rsidRPr="00113CE7">
        <w:rPr>
          <w:rFonts w:eastAsia="Calibri" w:cstheme="minorHAnsi"/>
          <w:sz w:val="24"/>
          <w:szCs w:val="24"/>
        </w:rPr>
        <w:t xml:space="preserve">iotów realizujących </w:t>
      </w:r>
      <w:r w:rsidR="00691178" w:rsidRPr="00113CE7">
        <w:rPr>
          <w:rFonts w:eastAsia="Calibri" w:cstheme="minorHAnsi"/>
          <w:sz w:val="24"/>
          <w:szCs w:val="24"/>
        </w:rPr>
        <w:t>działania w </w:t>
      </w:r>
      <w:r w:rsidRPr="00113CE7">
        <w:rPr>
          <w:rFonts w:eastAsia="Calibri" w:cstheme="minorHAnsi"/>
          <w:sz w:val="24"/>
          <w:szCs w:val="24"/>
        </w:rPr>
        <w:t>zakresie wsparcia rodzin z problemem przemocy.</w:t>
      </w:r>
    </w:p>
    <w:p w14:paraId="720D37F9" w14:textId="0AD6720B" w:rsidR="00134B83" w:rsidRPr="00612C6A" w:rsidRDefault="00BC63E8" w:rsidP="00612C6A">
      <w:pPr>
        <w:pStyle w:val="Akapitzlist"/>
        <w:numPr>
          <w:ilvl w:val="0"/>
          <w:numId w:val="23"/>
        </w:numPr>
        <w:spacing w:line="360" w:lineRule="auto"/>
        <w:jc w:val="both"/>
        <w:rPr>
          <w:rFonts w:eastAsia="Calibri" w:cstheme="minorHAnsi"/>
          <w:sz w:val="24"/>
          <w:szCs w:val="24"/>
        </w:rPr>
      </w:pPr>
      <w:r w:rsidRPr="00113CE7">
        <w:rPr>
          <w:rFonts w:eastAsia="Calibri" w:cstheme="minorHAnsi"/>
          <w:sz w:val="24"/>
          <w:szCs w:val="24"/>
        </w:rPr>
        <w:t>Monitorowanie skuteczności lokalnego systemu przeciwdziałania</w:t>
      </w:r>
      <w:r w:rsidR="00704090" w:rsidRPr="00113CE7">
        <w:rPr>
          <w:rFonts w:eastAsia="Calibri" w:cstheme="minorHAnsi"/>
          <w:sz w:val="24"/>
          <w:szCs w:val="24"/>
        </w:rPr>
        <w:t xml:space="preserve"> przemocy</w:t>
      </w:r>
      <w:r w:rsidR="000C51F7" w:rsidRPr="00113CE7">
        <w:rPr>
          <w:rFonts w:eastAsia="Calibri" w:cstheme="minorHAnsi"/>
          <w:sz w:val="24"/>
          <w:szCs w:val="24"/>
        </w:rPr>
        <w:t xml:space="preserve"> </w:t>
      </w:r>
      <w:r w:rsidR="000C51F7" w:rsidRPr="00113CE7">
        <w:rPr>
          <w:rFonts w:eastAsia="Calibri" w:cstheme="minorHAnsi"/>
          <w:sz w:val="24"/>
          <w:szCs w:val="24"/>
        </w:rPr>
        <w:br/>
      </w:r>
      <w:r w:rsidR="00B93666">
        <w:rPr>
          <w:rFonts w:eastAsia="Calibri" w:cstheme="minorHAnsi"/>
          <w:sz w:val="24"/>
          <w:szCs w:val="24"/>
        </w:rPr>
        <w:t>domowej</w:t>
      </w:r>
      <w:r w:rsidRPr="00113CE7">
        <w:rPr>
          <w:rFonts w:eastAsia="Calibri" w:cstheme="minorHAnsi"/>
          <w:sz w:val="24"/>
          <w:szCs w:val="24"/>
        </w:rPr>
        <w:t xml:space="preserve"> </w:t>
      </w:r>
      <w:r w:rsidR="00691178" w:rsidRPr="00113CE7">
        <w:rPr>
          <w:rFonts w:eastAsia="Calibri" w:cstheme="minorHAnsi"/>
          <w:sz w:val="24"/>
          <w:szCs w:val="24"/>
        </w:rPr>
        <w:t>– prowadzonych działań i funkcjonujących podmiotów, a także wdrażanie</w:t>
      </w:r>
      <w:r w:rsidR="00704090" w:rsidRPr="00113CE7">
        <w:rPr>
          <w:rFonts w:eastAsia="Calibri" w:cstheme="minorHAnsi"/>
          <w:sz w:val="24"/>
          <w:szCs w:val="24"/>
        </w:rPr>
        <w:t xml:space="preserve"> zmian </w:t>
      </w:r>
      <w:r w:rsidRPr="00113CE7">
        <w:rPr>
          <w:rFonts w:eastAsia="Calibri" w:cstheme="minorHAnsi"/>
          <w:sz w:val="24"/>
          <w:szCs w:val="24"/>
        </w:rPr>
        <w:t>w odpowiedzi na zidentyfikowane problemy.</w:t>
      </w:r>
    </w:p>
    <w:tbl>
      <w:tblPr>
        <w:tblStyle w:val="Tabelalisty1jasnaakcent2"/>
        <w:tblW w:w="9606" w:type="dxa"/>
        <w:tblBorders>
          <w:top w:val="single" w:sz="4" w:space="0" w:color="7F7F7F" w:themeColor="accent3"/>
          <w:left w:val="single" w:sz="4" w:space="0" w:color="7F7F7F" w:themeColor="accent3"/>
          <w:bottom w:val="single" w:sz="4" w:space="0" w:color="7F7F7F" w:themeColor="accent3"/>
          <w:right w:val="single" w:sz="4" w:space="0" w:color="7F7F7F" w:themeColor="accent3"/>
          <w:insideH w:val="single" w:sz="4" w:space="0" w:color="7F7F7F" w:themeColor="accent3"/>
          <w:insideV w:val="single" w:sz="4" w:space="0" w:color="7F7F7F" w:themeColor="accent3"/>
        </w:tblBorders>
        <w:tblLook w:val="04A0" w:firstRow="1" w:lastRow="0" w:firstColumn="1" w:lastColumn="0" w:noHBand="0" w:noVBand="1"/>
      </w:tblPr>
      <w:tblGrid>
        <w:gridCol w:w="675"/>
        <w:gridCol w:w="3544"/>
        <w:gridCol w:w="2977"/>
        <w:gridCol w:w="2410"/>
      </w:tblGrid>
      <w:tr w:rsidR="007D5FBD" w:rsidRPr="00612C6A" w14:paraId="1DD0F3E6" w14:textId="77777777" w:rsidTr="009925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bottom w:val="none" w:sz="0" w:space="0" w:color="auto"/>
            </w:tcBorders>
            <w:vAlign w:val="center"/>
          </w:tcPr>
          <w:p w14:paraId="2E26E0C6" w14:textId="77777777" w:rsidR="007D5FBD" w:rsidRPr="00612C6A" w:rsidRDefault="00F8177D" w:rsidP="00612C6A">
            <w:pPr>
              <w:spacing w:line="276" w:lineRule="auto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>Lp</w:t>
            </w:r>
            <w:r w:rsidR="007D5FBD" w:rsidRPr="00612C6A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tcBorders>
              <w:bottom w:val="none" w:sz="0" w:space="0" w:color="auto"/>
            </w:tcBorders>
            <w:vAlign w:val="center"/>
          </w:tcPr>
          <w:p w14:paraId="2489E70B" w14:textId="77777777" w:rsidR="007D5FBD" w:rsidRPr="00612C6A" w:rsidRDefault="007D5FBD" w:rsidP="00612C6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>Zadanie</w:t>
            </w:r>
          </w:p>
        </w:tc>
        <w:tc>
          <w:tcPr>
            <w:tcW w:w="2977" w:type="dxa"/>
            <w:tcBorders>
              <w:bottom w:val="none" w:sz="0" w:space="0" w:color="auto"/>
            </w:tcBorders>
            <w:vAlign w:val="center"/>
          </w:tcPr>
          <w:p w14:paraId="5971660A" w14:textId="77777777" w:rsidR="007D5FBD" w:rsidRPr="00612C6A" w:rsidRDefault="007D5FBD" w:rsidP="00612C6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>Wskaźnik</w:t>
            </w:r>
          </w:p>
        </w:tc>
        <w:tc>
          <w:tcPr>
            <w:tcW w:w="2410" w:type="dxa"/>
            <w:tcBorders>
              <w:bottom w:val="none" w:sz="0" w:space="0" w:color="auto"/>
            </w:tcBorders>
            <w:vAlign w:val="center"/>
          </w:tcPr>
          <w:p w14:paraId="6E646DB0" w14:textId="77777777" w:rsidR="007D5FBD" w:rsidRPr="00612C6A" w:rsidRDefault="00BF779A" w:rsidP="00612C6A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 xml:space="preserve">Realizatorzy </w:t>
            </w:r>
            <w:r w:rsidR="00CF0A1C" w:rsidRPr="00612C6A">
              <w:rPr>
                <w:rFonts w:eastAsia="Calibri" w:cstheme="minorHAnsi"/>
              </w:rPr>
              <w:br/>
            </w:r>
            <w:r w:rsidRPr="00612C6A">
              <w:rPr>
                <w:rFonts w:eastAsia="Calibri" w:cstheme="minorHAnsi"/>
              </w:rPr>
              <w:t>i podmioty współpracujące</w:t>
            </w:r>
          </w:p>
        </w:tc>
      </w:tr>
      <w:tr w:rsidR="00EA5F63" w:rsidRPr="00612C6A" w14:paraId="0E5CBEC0" w14:textId="77777777" w:rsidTr="00992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742974E0" w14:textId="77777777" w:rsidR="00EA5F63" w:rsidRPr="00612C6A" w:rsidRDefault="000D7668" w:rsidP="00612C6A">
            <w:pPr>
              <w:spacing w:line="276" w:lineRule="auto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>1</w:t>
            </w:r>
            <w:r w:rsidR="00EA5F63" w:rsidRPr="00612C6A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7575A9A9" w14:textId="07B8AEAC" w:rsidR="00EA5F63" w:rsidRPr="00612C6A" w:rsidRDefault="00AF6AC2" w:rsidP="00612C6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Realizowanie</w:t>
            </w:r>
            <w:r w:rsidR="00EA5F63" w:rsidRPr="00612C6A">
              <w:rPr>
                <w:rFonts w:cstheme="minorHAnsi"/>
                <w:color w:val="000000" w:themeColor="text1"/>
              </w:rPr>
              <w:t xml:space="preserve"> szkoleń, seminari</w:t>
            </w:r>
            <w:r>
              <w:rPr>
                <w:rFonts w:cstheme="minorHAnsi"/>
                <w:color w:val="000000" w:themeColor="text1"/>
              </w:rPr>
              <w:t>ów</w:t>
            </w:r>
            <w:r w:rsidR="00EA5F63" w:rsidRPr="00612C6A">
              <w:rPr>
                <w:rFonts w:cstheme="minorHAnsi"/>
                <w:color w:val="000000" w:themeColor="text1"/>
              </w:rPr>
              <w:t>, konferencji dla kadry zajmującej się działaniami w zakresie</w:t>
            </w:r>
            <w:r w:rsidR="009925BA">
              <w:rPr>
                <w:rFonts w:cstheme="minorHAnsi"/>
                <w:color w:val="000000" w:themeColor="text1"/>
              </w:rPr>
              <w:t xml:space="preserve"> </w:t>
            </w:r>
            <w:r w:rsidR="00EA5F63" w:rsidRPr="00612C6A">
              <w:rPr>
                <w:rFonts w:cstheme="minorHAnsi"/>
                <w:color w:val="000000" w:themeColor="text1"/>
              </w:rPr>
              <w:t>przeciwdziałania przemocy</w:t>
            </w:r>
            <w:r w:rsidR="00C962AD">
              <w:rPr>
                <w:rFonts w:cstheme="minorHAnsi"/>
                <w:color w:val="000000" w:themeColor="text1"/>
              </w:rPr>
              <w:t xml:space="preserve"> </w:t>
            </w:r>
            <w:r w:rsidR="00711EB3" w:rsidRPr="00612C6A">
              <w:rPr>
                <w:rFonts w:cstheme="minorHAnsi"/>
                <w:color w:val="000000" w:themeColor="text1"/>
              </w:rPr>
              <w:t>domowej</w:t>
            </w:r>
            <w:r w:rsidR="00EA5F63" w:rsidRPr="00612C6A">
              <w:rPr>
                <w:rFonts w:cstheme="minorHAnsi"/>
                <w:color w:val="000000" w:themeColor="text1"/>
              </w:rPr>
              <w:t xml:space="preserve"> w</w:t>
            </w:r>
            <w:r w:rsidR="004B3232" w:rsidRPr="00612C6A">
              <w:rPr>
                <w:rFonts w:cstheme="minorHAnsi"/>
                <w:color w:val="000000" w:themeColor="text1"/>
              </w:rPr>
              <w:t xml:space="preserve"> oparciu o potrzeby szkoleniowe </w:t>
            </w:r>
            <w:r w:rsidR="00EA5F63" w:rsidRPr="00612C6A">
              <w:rPr>
                <w:rFonts w:cstheme="minorHAnsi"/>
                <w:color w:val="000000" w:themeColor="text1"/>
              </w:rPr>
              <w:t>uczestników.</w:t>
            </w:r>
          </w:p>
        </w:tc>
        <w:tc>
          <w:tcPr>
            <w:tcW w:w="2977" w:type="dxa"/>
            <w:vAlign w:val="center"/>
          </w:tcPr>
          <w:p w14:paraId="55FE9D89" w14:textId="300EF8A9" w:rsidR="00EA5F63" w:rsidRPr="00612C6A" w:rsidRDefault="00EA5F63" w:rsidP="00612C6A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 xml:space="preserve">Liczba zorganizowanych </w:t>
            </w:r>
            <w:r w:rsidR="00AF6AC2">
              <w:rPr>
                <w:rFonts w:eastAsia="Calibri" w:cstheme="minorHAnsi"/>
              </w:rPr>
              <w:t>działań podnoszących kompetencje</w:t>
            </w:r>
            <w:r w:rsidRPr="00612C6A">
              <w:rPr>
                <w:rFonts w:eastAsia="Calibri" w:cs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23EE7720" w14:textId="6DF5C620" w:rsidR="00EA5F63" w:rsidRPr="00612C6A" w:rsidRDefault="004B3232" w:rsidP="00612C6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>PCPR</w:t>
            </w:r>
            <w:r w:rsidR="0036799A">
              <w:rPr>
                <w:rFonts w:eastAsia="Calibri" w:cstheme="minorHAnsi"/>
              </w:rPr>
              <w:t>, SP</w:t>
            </w:r>
          </w:p>
        </w:tc>
      </w:tr>
      <w:tr w:rsidR="00D7619A" w:rsidRPr="00612C6A" w14:paraId="20A1BE3C" w14:textId="77777777" w:rsidTr="009925B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170E811A" w14:textId="77777777" w:rsidR="00D7619A" w:rsidRPr="00612C6A" w:rsidRDefault="000D7668" w:rsidP="00612C6A">
            <w:pPr>
              <w:spacing w:line="276" w:lineRule="auto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>2</w:t>
            </w:r>
            <w:r w:rsidR="00D7619A" w:rsidRPr="00612C6A">
              <w:rPr>
                <w:rFonts w:eastAsia="Calibri" w:cstheme="minorHAnsi"/>
              </w:rPr>
              <w:t>.</w:t>
            </w:r>
          </w:p>
        </w:tc>
        <w:tc>
          <w:tcPr>
            <w:tcW w:w="3544" w:type="dxa"/>
            <w:vAlign w:val="center"/>
          </w:tcPr>
          <w:p w14:paraId="227B8283" w14:textId="69C054B7" w:rsidR="00D7619A" w:rsidRPr="00612C6A" w:rsidRDefault="00660E1C" w:rsidP="00612C6A">
            <w:pPr>
              <w:pStyle w:val="Akapitzlist"/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612C6A">
              <w:rPr>
                <w:rFonts w:cstheme="minorHAnsi"/>
                <w:color w:val="000000" w:themeColor="text1"/>
              </w:rPr>
              <w:t xml:space="preserve">Zapewnienie dostępu do </w:t>
            </w:r>
            <w:r w:rsidR="00C478A9" w:rsidRPr="00612C6A">
              <w:rPr>
                <w:rFonts w:cstheme="minorHAnsi"/>
                <w:color w:val="000000" w:themeColor="text1"/>
              </w:rPr>
              <w:t>wsparcia specjalistycznego,</w:t>
            </w:r>
            <w:r w:rsidR="00C962AD">
              <w:rPr>
                <w:rFonts w:cstheme="minorHAnsi"/>
                <w:color w:val="000000" w:themeColor="text1"/>
              </w:rPr>
              <w:t xml:space="preserve"> </w:t>
            </w:r>
            <w:r w:rsidR="00C478A9" w:rsidRPr="00612C6A">
              <w:rPr>
                <w:rFonts w:cstheme="minorHAnsi"/>
                <w:color w:val="000000" w:themeColor="text1"/>
              </w:rPr>
              <w:t xml:space="preserve">superwizji, coachingu itp. </w:t>
            </w:r>
            <w:r w:rsidR="00D7619A" w:rsidRPr="00612C6A">
              <w:rPr>
                <w:rFonts w:cstheme="minorHAnsi"/>
                <w:color w:val="000000" w:themeColor="text1"/>
              </w:rPr>
              <w:t>dla osób pracujących</w:t>
            </w:r>
            <w:r w:rsidR="009925BA">
              <w:rPr>
                <w:rFonts w:cstheme="minorHAnsi"/>
                <w:color w:val="000000" w:themeColor="text1"/>
              </w:rPr>
              <w:t xml:space="preserve"> </w:t>
            </w:r>
            <w:r w:rsidR="00D7619A" w:rsidRPr="00612C6A">
              <w:rPr>
                <w:rFonts w:cstheme="minorHAnsi"/>
                <w:color w:val="000000" w:themeColor="text1"/>
              </w:rPr>
              <w:t>w obszarze przeciwdziałania przemocy.</w:t>
            </w:r>
          </w:p>
        </w:tc>
        <w:tc>
          <w:tcPr>
            <w:tcW w:w="2977" w:type="dxa"/>
            <w:vAlign w:val="center"/>
          </w:tcPr>
          <w:p w14:paraId="774A9AAD" w14:textId="70DDE290" w:rsidR="00D7619A" w:rsidRPr="00612C6A" w:rsidRDefault="00D7619A" w:rsidP="00612C6A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 xml:space="preserve">Liczba </w:t>
            </w:r>
            <w:r w:rsidR="00E373BB">
              <w:rPr>
                <w:rFonts w:eastAsia="Calibri" w:cstheme="minorHAnsi"/>
              </w:rPr>
              <w:t>zrealizowanych</w:t>
            </w:r>
            <w:r w:rsidR="00C478A9" w:rsidRPr="00612C6A">
              <w:rPr>
                <w:rFonts w:eastAsia="Calibri" w:cstheme="minorHAnsi"/>
              </w:rPr>
              <w:t xml:space="preserve"> działań wspierających</w:t>
            </w:r>
            <w:r w:rsidRPr="00612C6A">
              <w:rPr>
                <w:rFonts w:eastAsia="Calibri" w:cstheme="minorHAnsi"/>
              </w:rPr>
              <w:t>.</w:t>
            </w:r>
          </w:p>
          <w:p w14:paraId="041CDCCE" w14:textId="2A74204B" w:rsidR="00D7619A" w:rsidRPr="00612C6A" w:rsidRDefault="00D7619A" w:rsidP="00612C6A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>Liczba uczestników</w:t>
            </w:r>
            <w:r w:rsidR="009925BA">
              <w:rPr>
                <w:rFonts w:eastAsia="Calibri" w:cstheme="minorHAnsi"/>
              </w:rPr>
              <w:br/>
            </w:r>
            <w:r w:rsidR="00C478A9" w:rsidRPr="00612C6A">
              <w:rPr>
                <w:rFonts w:eastAsia="Calibri" w:cstheme="minorHAnsi"/>
              </w:rPr>
              <w:t>działań wspierających</w:t>
            </w:r>
            <w:r w:rsidRPr="00612C6A">
              <w:rPr>
                <w:rFonts w:eastAsia="Calibri" w:cs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624F8B59" w14:textId="7BB7B891" w:rsidR="00D7619A" w:rsidRPr="00612C6A" w:rsidRDefault="00C478A9" w:rsidP="00612C6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 xml:space="preserve">PCPR, </w:t>
            </w:r>
            <w:r w:rsidR="00BC7E04">
              <w:rPr>
                <w:rFonts w:eastAsia="Calibri" w:cstheme="minorHAnsi"/>
              </w:rPr>
              <w:t>SP</w:t>
            </w:r>
          </w:p>
        </w:tc>
      </w:tr>
      <w:tr w:rsidR="00ED22F0" w:rsidRPr="00612C6A" w14:paraId="5229AE63" w14:textId="77777777" w:rsidTr="00992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6CB8A8C0" w14:textId="2CB406DE" w:rsidR="00143B5E" w:rsidRPr="00612C6A" w:rsidRDefault="00143B5E" w:rsidP="00612C6A">
            <w:pPr>
              <w:spacing w:line="276" w:lineRule="auto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>3.</w:t>
            </w:r>
          </w:p>
        </w:tc>
        <w:tc>
          <w:tcPr>
            <w:tcW w:w="3544" w:type="dxa"/>
            <w:vAlign w:val="center"/>
          </w:tcPr>
          <w:p w14:paraId="032EC69D" w14:textId="6E3CC1A5" w:rsidR="00143B5E" w:rsidRPr="00612C6A" w:rsidRDefault="00143B5E" w:rsidP="00612C6A">
            <w:pPr>
              <w:pStyle w:val="Akapitzlist"/>
              <w:spacing w:line="276" w:lineRule="auto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612C6A">
              <w:rPr>
                <w:rFonts w:cstheme="minorHAnsi"/>
                <w:color w:val="000000" w:themeColor="text1"/>
              </w:rPr>
              <w:t>Rozwój lokalnego systemu przeciwdziałania przemocy</w:t>
            </w:r>
            <w:r w:rsidR="00A91050">
              <w:rPr>
                <w:rFonts w:cstheme="minorHAnsi"/>
                <w:color w:val="000000" w:themeColor="text1"/>
              </w:rPr>
              <w:br/>
            </w:r>
            <w:r w:rsidRPr="00612C6A">
              <w:rPr>
                <w:rFonts w:cstheme="minorHAnsi"/>
                <w:color w:val="000000" w:themeColor="text1"/>
              </w:rPr>
              <w:t>domowej poprzez zwiększenie</w:t>
            </w:r>
            <w:r w:rsidR="00A91050">
              <w:rPr>
                <w:rFonts w:cstheme="minorHAnsi"/>
                <w:color w:val="000000" w:themeColor="text1"/>
              </w:rPr>
              <w:br/>
            </w:r>
            <w:r w:rsidRPr="00612C6A">
              <w:rPr>
                <w:rFonts w:cstheme="minorHAnsi"/>
                <w:color w:val="000000" w:themeColor="text1"/>
              </w:rPr>
              <w:t>kadry pracowników i/lub</w:t>
            </w:r>
            <w:r w:rsidR="00A91050">
              <w:rPr>
                <w:rFonts w:cstheme="minorHAnsi"/>
                <w:color w:val="000000" w:themeColor="text1"/>
              </w:rPr>
              <w:br/>
            </w:r>
            <w:r w:rsidRPr="00612C6A">
              <w:rPr>
                <w:rFonts w:cstheme="minorHAnsi"/>
                <w:color w:val="000000" w:themeColor="text1"/>
              </w:rPr>
              <w:t>poszerzanie oferty usług dla osób</w:t>
            </w:r>
            <w:r w:rsidR="00A91050">
              <w:rPr>
                <w:rFonts w:cstheme="minorHAnsi"/>
                <w:color w:val="000000" w:themeColor="text1"/>
              </w:rPr>
              <w:br/>
            </w:r>
            <w:r w:rsidRPr="00612C6A">
              <w:rPr>
                <w:rFonts w:cstheme="minorHAnsi"/>
                <w:color w:val="000000" w:themeColor="text1"/>
              </w:rPr>
              <w:t>i rodzin uwikłanych</w:t>
            </w:r>
            <w:r w:rsidR="009925BA">
              <w:rPr>
                <w:rFonts w:cstheme="minorHAnsi"/>
                <w:color w:val="000000" w:themeColor="text1"/>
              </w:rPr>
              <w:t xml:space="preserve"> </w:t>
            </w:r>
            <w:r w:rsidRPr="00612C6A">
              <w:rPr>
                <w:rFonts w:cstheme="minorHAnsi"/>
                <w:color w:val="000000" w:themeColor="text1"/>
              </w:rPr>
              <w:t>w problem przemocy domowej.</w:t>
            </w:r>
          </w:p>
        </w:tc>
        <w:tc>
          <w:tcPr>
            <w:tcW w:w="2977" w:type="dxa"/>
            <w:vAlign w:val="center"/>
          </w:tcPr>
          <w:p w14:paraId="793D5356" w14:textId="0E3BA518" w:rsidR="00143B5E" w:rsidRPr="00ED22F0" w:rsidRDefault="00B17D25" w:rsidP="00612C6A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ED22F0">
              <w:rPr>
                <w:rFonts w:eastAsia="Calibri" w:cstheme="minorHAnsi"/>
              </w:rPr>
              <w:t>Liczba jednostek/</w:t>
            </w:r>
            <w:r w:rsidR="009925BA">
              <w:rPr>
                <w:rFonts w:eastAsia="Calibri" w:cstheme="minorHAnsi"/>
              </w:rPr>
              <w:t xml:space="preserve"> </w:t>
            </w:r>
            <w:r w:rsidRPr="00ED22F0">
              <w:rPr>
                <w:rFonts w:eastAsia="Calibri" w:cstheme="minorHAnsi"/>
              </w:rPr>
              <w:t>podmiotów świadczących wsparcie osobom i rodzin uwikłanym w problem przemocy domowej.</w:t>
            </w:r>
          </w:p>
          <w:p w14:paraId="34862810" w14:textId="1692866C" w:rsidR="00B17D25" w:rsidRPr="00ED22F0" w:rsidRDefault="00B17D25" w:rsidP="00612C6A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ED22F0">
              <w:rPr>
                <w:rFonts w:eastAsia="Calibri" w:cstheme="minorHAnsi"/>
              </w:rPr>
              <w:t>Liczba działań</w:t>
            </w:r>
            <w:r w:rsidR="009925BA">
              <w:rPr>
                <w:rFonts w:eastAsia="Calibri" w:cstheme="minorHAnsi"/>
              </w:rPr>
              <w:t xml:space="preserve"> </w:t>
            </w:r>
            <w:r w:rsidRPr="00ED22F0">
              <w:rPr>
                <w:rFonts w:eastAsia="Calibri" w:cstheme="minorHAnsi"/>
              </w:rPr>
              <w:t>skierowanych do osób</w:t>
            </w:r>
            <w:r w:rsidR="009925BA">
              <w:rPr>
                <w:rFonts w:eastAsia="Calibri" w:cstheme="minorHAnsi"/>
              </w:rPr>
              <w:br/>
            </w:r>
            <w:r w:rsidRPr="00ED22F0">
              <w:rPr>
                <w:rFonts w:eastAsia="Calibri" w:cstheme="minorHAnsi"/>
              </w:rPr>
              <w:t>i rodzin uwikłanych</w:t>
            </w:r>
            <w:r w:rsidR="009925BA">
              <w:rPr>
                <w:rFonts w:eastAsia="Calibri" w:cstheme="minorHAnsi"/>
              </w:rPr>
              <w:br/>
            </w:r>
            <w:r w:rsidRPr="00ED22F0">
              <w:rPr>
                <w:rFonts w:eastAsia="Calibri" w:cstheme="minorHAnsi"/>
              </w:rPr>
              <w:t>w problem przemocy domowej.</w:t>
            </w:r>
          </w:p>
        </w:tc>
        <w:tc>
          <w:tcPr>
            <w:tcW w:w="2410" w:type="dxa"/>
            <w:vAlign w:val="center"/>
          </w:tcPr>
          <w:p w14:paraId="19BBBC0B" w14:textId="65030CA0" w:rsidR="00143B5E" w:rsidRPr="00ED22F0" w:rsidRDefault="00150BA1" w:rsidP="00612C6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ED22F0">
              <w:rPr>
                <w:rFonts w:eastAsia="Calibri" w:cstheme="minorHAnsi"/>
              </w:rPr>
              <w:t>PCPR, ZI, OPS, M/GKRPA, KPP, placówki ochrony zdrowia</w:t>
            </w:r>
          </w:p>
        </w:tc>
      </w:tr>
      <w:tr w:rsidR="00B9331C" w:rsidRPr="00612C6A" w14:paraId="5C701DB0" w14:textId="77777777" w:rsidTr="009925BA">
        <w:trPr>
          <w:trHeight w:val="1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5157A614" w14:textId="323AC8DD" w:rsidR="00B9331C" w:rsidRPr="00612C6A" w:rsidRDefault="00B9331C" w:rsidP="00612C6A">
            <w:pPr>
              <w:spacing w:line="276" w:lineRule="auto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lastRenderedPageBreak/>
              <w:t>4.</w:t>
            </w:r>
          </w:p>
        </w:tc>
        <w:tc>
          <w:tcPr>
            <w:tcW w:w="3544" w:type="dxa"/>
            <w:vAlign w:val="center"/>
          </w:tcPr>
          <w:p w14:paraId="2A8B412E" w14:textId="119A267E" w:rsidR="00B9331C" w:rsidRPr="00612C6A" w:rsidRDefault="00B9331C" w:rsidP="00612C6A">
            <w:pPr>
              <w:pStyle w:val="Akapitzlist"/>
              <w:spacing w:line="276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612C6A">
              <w:rPr>
                <w:rFonts w:cstheme="minorHAnsi"/>
                <w:color w:val="000000" w:themeColor="text1"/>
              </w:rPr>
              <w:t>Prowadzenie działań edukacyjnych dla pracowników placówek oświatowych</w:t>
            </w:r>
            <w:r w:rsidR="00813574">
              <w:rPr>
                <w:rFonts w:cstheme="minorHAnsi"/>
                <w:color w:val="000000" w:themeColor="text1"/>
              </w:rPr>
              <w:t xml:space="preserve"> </w:t>
            </w:r>
            <w:r w:rsidRPr="00612C6A">
              <w:rPr>
                <w:rFonts w:cstheme="minorHAnsi"/>
                <w:color w:val="000000" w:themeColor="text1"/>
              </w:rPr>
              <w:t xml:space="preserve">z zakresu przeciwdziałaniu problemowi przemocy. </w:t>
            </w:r>
          </w:p>
        </w:tc>
        <w:tc>
          <w:tcPr>
            <w:tcW w:w="2977" w:type="dxa"/>
            <w:vAlign w:val="center"/>
          </w:tcPr>
          <w:p w14:paraId="3B505B7A" w14:textId="55EFBF6B" w:rsidR="00B9331C" w:rsidRPr="00612C6A" w:rsidRDefault="00B9331C" w:rsidP="00612C6A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6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>Liczba przeprowadzonych działań edukacyjnych.</w:t>
            </w:r>
          </w:p>
        </w:tc>
        <w:tc>
          <w:tcPr>
            <w:tcW w:w="2410" w:type="dxa"/>
            <w:vAlign w:val="center"/>
          </w:tcPr>
          <w:p w14:paraId="14D22207" w14:textId="20D3F19B" w:rsidR="00B9331C" w:rsidRPr="00612C6A" w:rsidRDefault="00B9331C" w:rsidP="00612C6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612C6A">
              <w:rPr>
                <w:rFonts w:eastAsia="Calibri" w:cstheme="minorHAnsi"/>
              </w:rPr>
              <w:t xml:space="preserve">PCPR, </w:t>
            </w:r>
            <w:r w:rsidR="00813574" w:rsidRPr="00612C6A">
              <w:rPr>
                <w:rFonts w:eastAsia="Calibri" w:cstheme="minorHAnsi"/>
              </w:rPr>
              <w:t xml:space="preserve">PPP, </w:t>
            </w:r>
            <w:r w:rsidRPr="00612C6A">
              <w:rPr>
                <w:rFonts w:eastAsia="Calibri" w:cstheme="minorHAnsi"/>
              </w:rPr>
              <w:t>placówki oświatowe</w:t>
            </w:r>
          </w:p>
        </w:tc>
      </w:tr>
      <w:tr w:rsidR="00481BD2" w:rsidRPr="00612C6A" w14:paraId="3DC361CB" w14:textId="77777777" w:rsidTr="00992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14:paraId="0AA494F9" w14:textId="0337397E" w:rsidR="00481BD2" w:rsidRPr="00612C6A" w:rsidRDefault="00481BD2" w:rsidP="00612C6A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5.</w:t>
            </w:r>
          </w:p>
        </w:tc>
        <w:tc>
          <w:tcPr>
            <w:tcW w:w="3544" w:type="dxa"/>
            <w:vAlign w:val="center"/>
          </w:tcPr>
          <w:p w14:paraId="2D42599A" w14:textId="77777777" w:rsidR="00481BD2" w:rsidRPr="00481BD2" w:rsidRDefault="00481BD2" w:rsidP="00481B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481BD2">
              <w:rPr>
                <w:rFonts w:cstheme="minorHAnsi"/>
                <w:color w:val="000000" w:themeColor="text1"/>
              </w:rPr>
              <w:t>Opracowywanie diagnoz potrzeb szkoleniowych członków zespołów</w:t>
            </w:r>
          </w:p>
          <w:p w14:paraId="66F3D62B" w14:textId="40D2672A" w:rsidR="00481BD2" w:rsidRPr="00612C6A" w:rsidRDefault="00481BD2" w:rsidP="00481B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481BD2">
              <w:rPr>
                <w:rFonts w:cstheme="minorHAnsi"/>
                <w:color w:val="000000" w:themeColor="text1"/>
              </w:rPr>
              <w:t>interdyscyplinarnych oraz grup diagnostyczno-pomocowych</w:t>
            </w:r>
            <w:r>
              <w:rPr>
                <w:rFonts w:cstheme="minorHAnsi"/>
                <w:color w:val="000000" w:themeColor="text1"/>
              </w:rPr>
              <w:br/>
            </w:r>
            <w:r w:rsidRPr="00481BD2">
              <w:rPr>
                <w:rFonts w:cstheme="minorHAnsi"/>
                <w:color w:val="000000" w:themeColor="text1"/>
              </w:rPr>
              <w:t>w zakresie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481BD2">
              <w:rPr>
                <w:rFonts w:cstheme="minorHAnsi"/>
                <w:color w:val="000000" w:themeColor="text1"/>
              </w:rPr>
              <w:t>przeciwdziałania przemocy domowej</w:t>
            </w:r>
          </w:p>
        </w:tc>
        <w:tc>
          <w:tcPr>
            <w:tcW w:w="2977" w:type="dxa"/>
            <w:vAlign w:val="center"/>
          </w:tcPr>
          <w:p w14:paraId="336C14ED" w14:textId="6046106A" w:rsidR="00481BD2" w:rsidRPr="00612C6A" w:rsidRDefault="00481BD2" w:rsidP="00612C6A">
            <w:pPr>
              <w:pStyle w:val="Akapitzlist"/>
              <w:numPr>
                <w:ilvl w:val="0"/>
                <w:numId w:val="17"/>
              </w:numPr>
              <w:ind w:left="36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L</w:t>
            </w:r>
            <w:r w:rsidRPr="00481BD2">
              <w:rPr>
                <w:rFonts w:eastAsia="Calibri" w:cstheme="minorHAnsi"/>
              </w:rPr>
              <w:t>iczba diagnoz potrzeb szkoleniowych</w:t>
            </w:r>
            <w:r>
              <w:rPr>
                <w:rFonts w:eastAsia="Calibri" w:cs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546B91C0" w14:textId="2CB4B3AA" w:rsidR="00481BD2" w:rsidRPr="00612C6A" w:rsidRDefault="00481BD2" w:rsidP="00612C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PCPR</w:t>
            </w:r>
          </w:p>
        </w:tc>
      </w:tr>
    </w:tbl>
    <w:p w14:paraId="7637B671" w14:textId="77777777" w:rsidR="00C5744F" w:rsidRPr="00113CE7" w:rsidRDefault="00C5744F" w:rsidP="005D03F2">
      <w:pPr>
        <w:pStyle w:val="Nagwek1"/>
        <w:spacing w:before="240" w:after="240"/>
      </w:pPr>
      <w:bookmarkStart w:id="124" w:name="_Toc195090079"/>
      <w:bookmarkStart w:id="125" w:name="_Toc38614288"/>
      <w:r w:rsidRPr="00113CE7">
        <w:t>ADRESACI PROGRAMU</w:t>
      </w:r>
      <w:bookmarkEnd w:id="124"/>
    </w:p>
    <w:p w14:paraId="525F005D" w14:textId="77777777" w:rsidR="00C5744F" w:rsidRPr="00113CE7" w:rsidRDefault="00C5744F" w:rsidP="00EB7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Program skierowany jest do:</w:t>
      </w:r>
    </w:p>
    <w:p w14:paraId="219DDE9B" w14:textId="3FEB7BA6" w:rsidR="00EB7EA1" w:rsidRDefault="00C5744F" w:rsidP="00EB7EA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 xml:space="preserve">mieszkańców </w:t>
      </w:r>
      <w:r w:rsidR="00C13C1D">
        <w:rPr>
          <w:rFonts w:cstheme="minorHAnsi"/>
          <w:sz w:val="24"/>
          <w:szCs w:val="24"/>
        </w:rPr>
        <w:t>powiatu wołomińskiego</w:t>
      </w:r>
      <w:r w:rsidRPr="00113CE7">
        <w:rPr>
          <w:rFonts w:cstheme="minorHAnsi"/>
          <w:sz w:val="24"/>
          <w:szCs w:val="24"/>
        </w:rPr>
        <w:t xml:space="preserve">, w tym osób zagrożonych </w:t>
      </w:r>
      <w:r w:rsidR="006F1D7A" w:rsidRPr="00113CE7">
        <w:rPr>
          <w:rFonts w:cstheme="minorHAnsi"/>
          <w:sz w:val="24"/>
          <w:szCs w:val="24"/>
        </w:rPr>
        <w:t>wystąpieniem</w:t>
      </w:r>
      <w:r w:rsidR="00C13C1D">
        <w:rPr>
          <w:rFonts w:cstheme="minorHAnsi"/>
          <w:sz w:val="24"/>
          <w:szCs w:val="24"/>
        </w:rPr>
        <w:t xml:space="preserve"> </w:t>
      </w:r>
      <w:r w:rsidR="006F1D7A" w:rsidRPr="00113CE7">
        <w:rPr>
          <w:rFonts w:cstheme="minorHAnsi"/>
          <w:sz w:val="24"/>
          <w:szCs w:val="24"/>
        </w:rPr>
        <w:t>problemu przemocy</w:t>
      </w:r>
      <w:r w:rsidRPr="00113CE7">
        <w:rPr>
          <w:rFonts w:cstheme="minorHAnsi"/>
          <w:sz w:val="24"/>
          <w:szCs w:val="24"/>
        </w:rPr>
        <w:t xml:space="preserve"> </w:t>
      </w:r>
      <w:r w:rsidR="001C582B">
        <w:rPr>
          <w:rFonts w:cstheme="minorHAnsi"/>
          <w:sz w:val="24"/>
          <w:szCs w:val="24"/>
        </w:rPr>
        <w:t>domowej</w:t>
      </w:r>
      <w:r w:rsidRPr="00113CE7">
        <w:rPr>
          <w:rFonts w:cstheme="minorHAnsi"/>
          <w:sz w:val="24"/>
          <w:szCs w:val="24"/>
        </w:rPr>
        <w:t>,</w:t>
      </w:r>
    </w:p>
    <w:p w14:paraId="4071AC96" w14:textId="49F839A0" w:rsidR="00EB7EA1" w:rsidRDefault="00C5744F" w:rsidP="00EB7EA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B7EA1">
        <w:rPr>
          <w:rFonts w:cstheme="minorHAnsi"/>
          <w:sz w:val="24"/>
          <w:szCs w:val="24"/>
        </w:rPr>
        <w:t>osób</w:t>
      </w:r>
      <w:r w:rsidR="00C13C1D">
        <w:rPr>
          <w:rFonts w:cstheme="minorHAnsi"/>
          <w:sz w:val="24"/>
          <w:szCs w:val="24"/>
        </w:rPr>
        <w:t xml:space="preserve"> </w:t>
      </w:r>
      <w:r w:rsidR="001C582B">
        <w:rPr>
          <w:rFonts w:cstheme="minorHAnsi"/>
          <w:sz w:val="24"/>
          <w:szCs w:val="24"/>
        </w:rPr>
        <w:t>dotknięt</w:t>
      </w:r>
      <w:r w:rsidR="00C13C1D">
        <w:rPr>
          <w:rFonts w:cstheme="minorHAnsi"/>
          <w:sz w:val="24"/>
          <w:szCs w:val="24"/>
        </w:rPr>
        <w:t xml:space="preserve">ych </w:t>
      </w:r>
      <w:r w:rsidR="001C582B">
        <w:rPr>
          <w:rFonts w:cstheme="minorHAnsi"/>
          <w:sz w:val="24"/>
          <w:szCs w:val="24"/>
        </w:rPr>
        <w:t>przemoc</w:t>
      </w:r>
      <w:r w:rsidR="00C13C1D">
        <w:rPr>
          <w:rFonts w:cstheme="minorHAnsi"/>
          <w:sz w:val="24"/>
          <w:szCs w:val="24"/>
        </w:rPr>
        <w:t>ą</w:t>
      </w:r>
      <w:r w:rsidR="001C582B">
        <w:rPr>
          <w:rFonts w:cstheme="minorHAnsi"/>
          <w:sz w:val="24"/>
          <w:szCs w:val="24"/>
        </w:rPr>
        <w:t xml:space="preserve"> domową</w:t>
      </w:r>
      <w:r w:rsidRPr="00EB7EA1">
        <w:rPr>
          <w:rFonts w:cstheme="minorHAnsi"/>
          <w:sz w:val="24"/>
          <w:szCs w:val="24"/>
        </w:rPr>
        <w:t>,</w:t>
      </w:r>
    </w:p>
    <w:p w14:paraId="63F6CCE2" w14:textId="77777777" w:rsidR="00EB7EA1" w:rsidRDefault="00B255A3" w:rsidP="00EB7EA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B7EA1">
        <w:rPr>
          <w:rFonts w:cstheme="minorHAnsi"/>
          <w:sz w:val="24"/>
          <w:szCs w:val="24"/>
        </w:rPr>
        <w:t xml:space="preserve">osób stosujących </w:t>
      </w:r>
      <w:r w:rsidR="00C5744F" w:rsidRPr="00EB7EA1">
        <w:rPr>
          <w:rFonts w:cstheme="minorHAnsi"/>
          <w:sz w:val="24"/>
          <w:szCs w:val="24"/>
        </w:rPr>
        <w:t xml:space="preserve">przemoc </w:t>
      </w:r>
      <w:r w:rsidR="001C582B">
        <w:rPr>
          <w:rFonts w:cstheme="minorHAnsi"/>
          <w:sz w:val="24"/>
          <w:szCs w:val="24"/>
        </w:rPr>
        <w:t>domową</w:t>
      </w:r>
      <w:r w:rsidR="00C5744F" w:rsidRPr="00EB7EA1">
        <w:rPr>
          <w:rFonts w:cstheme="minorHAnsi"/>
          <w:sz w:val="24"/>
          <w:szCs w:val="24"/>
        </w:rPr>
        <w:t>,</w:t>
      </w:r>
    </w:p>
    <w:p w14:paraId="0E1EE481" w14:textId="77777777" w:rsidR="00EB7EA1" w:rsidRDefault="00C5744F" w:rsidP="00EB7EA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B7EA1">
        <w:rPr>
          <w:rFonts w:cstheme="minorHAnsi"/>
          <w:sz w:val="24"/>
          <w:szCs w:val="24"/>
        </w:rPr>
        <w:t xml:space="preserve">świadków przemocy </w:t>
      </w:r>
      <w:r w:rsidR="001C582B">
        <w:rPr>
          <w:rFonts w:cstheme="minorHAnsi"/>
          <w:sz w:val="24"/>
          <w:szCs w:val="24"/>
        </w:rPr>
        <w:t>domowej</w:t>
      </w:r>
      <w:r w:rsidRPr="00EB7EA1">
        <w:rPr>
          <w:rFonts w:cstheme="minorHAnsi"/>
          <w:sz w:val="24"/>
          <w:szCs w:val="24"/>
        </w:rPr>
        <w:t>,</w:t>
      </w:r>
    </w:p>
    <w:p w14:paraId="5230D9A4" w14:textId="77777777" w:rsidR="00C5744F" w:rsidRPr="00EB7EA1" w:rsidRDefault="0036512E" w:rsidP="00CA75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EB7EA1">
        <w:rPr>
          <w:rFonts w:cstheme="minorHAnsi"/>
          <w:sz w:val="24"/>
          <w:szCs w:val="24"/>
        </w:rPr>
        <w:t>osób zawodowo zajmujących</w:t>
      </w:r>
      <w:r w:rsidR="00C5744F" w:rsidRPr="00EB7EA1">
        <w:rPr>
          <w:rFonts w:cstheme="minorHAnsi"/>
          <w:sz w:val="24"/>
          <w:szCs w:val="24"/>
        </w:rPr>
        <w:t xml:space="preserve"> </w:t>
      </w:r>
      <w:r w:rsidR="001C582B">
        <w:rPr>
          <w:rFonts w:cstheme="minorHAnsi"/>
          <w:sz w:val="24"/>
          <w:szCs w:val="24"/>
        </w:rPr>
        <w:t>się przeciwdziałaniem przemocy domowej</w:t>
      </w:r>
      <w:r w:rsidR="00C5744F" w:rsidRPr="00EB7EA1">
        <w:rPr>
          <w:rFonts w:cstheme="minorHAnsi"/>
          <w:sz w:val="24"/>
          <w:szCs w:val="24"/>
        </w:rPr>
        <w:t>.</w:t>
      </w:r>
    </w:p>
    <w:p w14:paraId="371A4BEF" w14:textId="77777777" w:rsidR="00823732" w:rsidRPr="00113CE7" w:rsidRDefault="00C124FA" w:rsidP="00FC299F">
      <w:pPr>
        <w:pStyle w:val="Nagwek1"/>
      </w:pPr>
      <w:bookmarkStart w:id="126" w:name="_Toc195090080"/>
      <w:bookmarkEnd w:id="125"/>
      <w:r w:rsidRPr="00113CE7">
        <w:t>PRZEWIDYWANE EFEKTY REALIZACJI PROGRAMU</w:t>
      </w:r>
      <w:bookmarkEnd w:id="126"/>
    </w:p>
    <w:p w14:paraId="06DFE41F" w14:textId="77777777" w:rsidR="00823732" w:rsidRPr="00113CE7" w:rsidRDefault="00823732" w:rsidP="00EB7EA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 xml:space="preserve">Podniesienie świadomości mieszkańców </w:t>
      </w:r>
      <w:r w:rsidR="00A4246F">
        <w:rPr>
          <w:rFonts w:cstheme="minorHAnsi"/>
          <w:sz w:val="24"/>
          <w:szCs w:val="24"/>
        </w:rPr>
        <w:t xml:space="preserve">Powiatu </w:t>
      </w:r>
      <w:r w:rsidRPr="00113CE7">
        <w:rPr>
          <w:rFonts w:cstheme="minorHAnsi"/>
          <w:sz w:val="24"/>
          <w:szCs w:val="24"/>
        </w:rPr>
        <w:t xml:space="preserve">w obszarze przemocy </w:t>
      </w:r>
      <w:r w:rsidR="001C582B">
        <w:rPr>
          <w:rFonts w:cstheme="minorHAnsi"/>
          <w:sz w:val="24"/>
          <w:szCs w:val="24"/>
        </w:rPr>
        <w:t>domowej</w:t>
      </w:r>
      <w:r w:rsidR="00441379" w:rsidRPr="00113CE7">
        <w:rPr>
          <w:rFonts w:cstheme="minorHAnsi"/>
          <w:sz w:val="24"/>
          <w:szCs w:val="24"/>
        </w:rPr>
        <w:t>, w tym konsekwencji stosowania kar fizycznych w procesie wychowania</w:t>
      </w:r>
      <w:r w:rsidRPr="00113CE7">
        <w:rPr>
          <w:rFonts w:cstheme="minorHAnsi"/>
          <w:sz w:val="24"/>
          <w:szCs w:val="24"/>
        </w:rPr>
        <w:t>.</w:t>
      </w:r>
    </w:p>
    <w:p w14:paraId="563F3A00" w14:textId="77777777" w:rsidR="00823732" w:rsidRDefault="00823732" w:rsidP="00EB7EA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 xml:space="preserve">Podniesienie </w:t>
      </w:r>
      <w:r w:rsidR="00441379" w:rsidRPr="00113CE7">
        <w:rPr>
          <w:rFonts w:cstheme="minorHAnsi"/>
          <w:sz w:val="24"/>
          <w:szCs w:val="24"/>
        </w:rPr>
        <w:t>kompetencji zawodowych</w:t>
      </w:r>
      <w:r w:rsidRPr="00113CE7">
        <w:rPr>
          <w:rFonts w:cstheme="minorHAnsi"/>
          <w:sz w:val="24"/>
          <w:szCs w:val="24"/>
        </w:rPr>
        <w:t xml:space="preserve"> osób pracujących w obszarze przeciwdziałania przemocy </w:t>
      </w:r>
      <w:r w:rsidR="00A4246F">
        <w:rPr>
          <w:rFonts w:cstheme="minorHAnsi"/>
          <w:sz w:val="24"/>
          <w:szCs w:val="24"/>
        </w:rPr>
        <w:t>domowej</w:t>
      </w:r>
      <w:r w:rsidR="00A663F8" w:rsidRPr="00113CE7">
        <w:rPr>
          <w:rFonts w:cstheme="minorHAnsi"/>
          <w:sz w:val="24"/>
          <w:szCs w:val="24"/>
        </w:rPr>
        <w:t>.</w:t>
      </w:r>
    </w:p>
    <w:p w14:paraId="52A0E971" w14:textId="77777777" w:rsidR="00441379" w:rsidRPr="00113CE7" w:rsidRDefault="00BC67F6" w:rsidP="00EB7EA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Zmniejszenie liczby pracowników służb pomocowych</w:t>
      </w:r>
      <w:r w:rsidR="00441379" w:rsidRPr="00113CE7">
        <w:rPr>
          <w:rFonts w:cstheme="minorHAnsi"/>
          <w:sz w:val="24"/>
          <w:szCs w:val="24"/>
        </w:rPr>
        <w:t xml:space="preserve"> dotkniętych problemem wypalenia zawodowego.</w:t>
      </w:r>
    </w:p>
    <w:p w14:paraId="02286CEB" w14:textId="77777777" w:rsidR="00823732" w:rsidRPr="00113CE7" w:rsidRDefault="00823732" w:rsidP="00EB7EA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 xml:space="preserve">Zmniejszenie liczby osób i rodzin </w:t>
      </w:r>
      <w:r w:rsidR="00BC67F6">
        <w:rPr>
          <w:rFonts w:cstheme="minorHAnsi"/>
          <w:sz w:val="24"/>
          <w:szCs w:val="24"/>
        </w:rPr>
        <w:t>uwikłanych w problem przemocy domowej</w:t>
      </w:r>
      <w:r w:rsidRPr="00113CE7">
        <w:rPr>
          <w:rFonts w:cstheme="minorHAnsi"/>
          <w:sz w:val="24"/>
          <w:szCs w:val="24"/>
        </w:rPr>
        <w:t>.</w:t>
      </w:r>
    </w:p>
    <w:p w14:paraId="63E7372E" w14:textId="77777777" w:rsidR="00823732" w:rsidRPr="00113CE7" w:rsidRDefault="00823732" w:rsidP="00EB7EA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 xml:space="preserve">Zmiana </w:t>
      </w:r>
      <w:r w:rsidR="00D7619A" w:rsidRPr="00113CE7">
        <w:rPr>
          <w:rFonts w:cstheme="minorHAnsi"/>
          <w:sz w:val="24"/>
          <w:szCs w:val="24"/>
        </w:rPr>
        <w:t xml:space="preserve">biernych </w:t>
      </w:r>
      <w:r w:rsidRPr="00113CE7">
        <w:rPr>
          <w:rFonts w:cstheme="minorHAnsi"/>
          <w:sz w:val="24"/>
          <w:szCs w:val="24"/>
        </w:rPr>
        <w:t xml:space="preserve">postaw społecznych wobec zjawiska przemocy </w:t>
      </w:r>
      <w:r w:rsidR="00BC67F6">
        <w:rPr>
          <w:rFonts w:cstheme="minorHAnsi"/>
          <w:sz w:val="24"/>
          <w:szCs w:val="24"/>
        </w:rPr>
        <w:t>domowej</w:t>
      </w:r>
      <w:r w:rsidRPr="00113CE7">
        <w:rPr>
          <w:rFonts w:cstheme="minorHAnsi"/>
          <w:sz w:val="24"/>
          <w:szCs w:val="24"/>
        </w:rPr>
        <w:t>.</w:t>
      </w:r>
    </w:p>
    <w:p w14:paraId="383CC850" w14:textId="77777777" w:rsidR="001F19FD" w:rsidRPr="00113CE7" w:rsidRDefault="00823732" w:rsidP="00EB7EA1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 xml:space="preserve">Budowa </w:t>
      </w:r>
      <w:r w:rsidR="00D7619A" w:rsidRPr="00113CE7">
        <w:rPr>
          <w:rFonts w:cstheme="minorHAnsi"/>
          <w:sz w:val="24"/>
          <w:szCs w:val="24"/>
        </w:rPr>
        <w:t xml:space="preserve">kompleksowego i skutecznego </w:t>
      </w:r>
      <w:r w:rsidRPr="00113CE7">
        <w:rPr>
          <w:rFonts w:cstheme="minorHAnsi"/>
          <w:sz w:val="24"/>
          <w:szCs w:val="24"/>
        </w:rPr>
        <w:t>systemu działań w zakresie pomocy osobom i rodzinom dotkniętym</w:t>
      </w:r>
      <w:r w:rsidR="00544334" w:rsidRPr="00113CE7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 xml:space="preserve">przemocą przez instytucje działające w obszarze przeciwdziałania przemocy </w:t>
      </w:r>
      <w:r w:rsidR="00BC67F6">
        <w:rPr>
          <w:rFonts w:cstheme="minorHAnsi"/>
          <w:sz w:val="24"/>
          <w:szCs w:val="24"/>
        </w:rPr>
        <w:t>domowej</w:t>
      </w:r>
      <w:r w:rsidRPr="00113CE7">
        <w:rPr>
          <w:rFonts w:cstheme="minorHAnsi"/>
          <w:sz w:val="24"/>
          <w:szCs w:val="24"/>
        </w:rPr>
        <w:t>.</w:t>
      </w:r>
    </w:p>
    <w:p w14:paraId="0EDD856C" w14:textId="13B84DC6" w:rsidR="00D10E9E" w:rsidRPr="00113CE7" w:rsidRDefault="00D10E9E" w:rsidP="00BC67F6">
      <w:pPr>
        <w:spacing w:before="120" w:after="120" w:line="360" w:lineRule="auto"/>
        <w:jc w:val="both"/>
        <w:rPr>
          <w:rFonts w:cstheme="minorHAnsi"/>
          <w:b/>
          <w:sz w:val="24"/>
          <w:szCs w:val="24"/>
        </w:rPr>
      </w:pPr>
      <w:r w:rsidRPr="00113CE7">
        <w:rPr>
          <w:rFonts w:cstheme="minorHAnsi"/>
          <w:b/>
          <w:sz w:val="24"/>
          <w:szCs w:val="24"/>
        </w:rPr>
        <w:lastRenderedPageBreak/>
        <w:t>Z</w:t>
      </w:r>
      <w:r w:rsidR="00A663F8" w:rsidRPr="00113CE7">
        <w:rPr>
          <w:rFonts w:cstheme="minorHAnsi"/>
          <w:b/>
          <w:sz w:val="24"/>
          <w:szCs w:val="24"/>
        </w:rPr>
        <w:t xml:space="preserve">asady </w:t>
      </w:r>
      <w:r w:rsidR="009454FC" w:rsidRPr="00113CE7">
        <w:rPr>
          <w:rFonts w:cstheme="minorHAnsi"/>
          <w:b/>
          <w:sz w:val="24"/>
          <w:szCs w:val="24"/>
        </w:rPr>
        <w:t>realizowania</w:t>
      </w:r>
      <w:r w:rsidR="00A663F8" w:rsidRPr="00113CE7">
        <w:rPr>
          <w:rFonts w:cstheme="minorHAnsi"/>
          <w:b/>
          <w:sz w:val="24"/>
          <w:szCs w:val="24"/>
        </w:rPr>
        <w:t xml:space="preserve"> </w:t>
      </w:r>
      <w:r w:rsidR="00BC67F6">
        <w:rPr>
          <w:rFonts w:cstheme="minorHAnsi"/>
          <w:b/>
          <w:sz w:val="24"/>
          <w:szCs w:val="24"/>
        </w:rPr>
        <w:t xml:space="preserve">Powiatowego </w:t>
      </w:r>
      <w:r w:rsidR="003D71FB" w:rsidRPr="00113CE7">
        <w:rPr>
          <w:rFonts w:cstheme="minorHAnsi"/>
          <w:b/>
          <w:sz w:val="24"/>
          <w:szCs w:val="24"/>
        </w:rPr>
        <w:t>Programu P</w:t>
      </w:r>
      <w:r w:rsidRPr="00113CE7">
        <w:rPr>
          <w:rFonts w:cstheme="minorHAnsi"/>
          <w:b/>
          <w:sz w:val="24"/>
          <w:szCs w:val="24"/>
        </w:rPr>
        <w:t xml:space="preserve">rzeciwdziałania </w:t>
      </w:r>
      <w:r w:rsidR="003D71FB" w:rsidRPr="00113CE7">
        <w:rPr>
          <w:rFonts w:cstheme="minorHAnsi"/>
          <w:b/>
          <w:sz w:val="24"/>
          <w:szCs w:val="24"/>
        </w:rPr>
        <w:t>P</w:t>
      </w:r>
      <w:r w:rsidR="00A663F8" w:rsidRPr="00113CE7">
        <w:rPr>
          <w:rFonts w:cstheme="minorHAnsi"/>
          <w:b/>
          <w:sz w:val="24"/>
          <w:szCs w:val="24"/>
        </w:rPr>
        <w:t>rzemocy</w:t>
      </w:r>
      <w:r w:rsidR="00AB5EC4" w:rsidRPr="00113CE7">
        <w:rPr>
          <w:rFonts w:cstheme="minorHAnsi"/>
          <w:b/>
          <w:sz w:val="24"/>
          <w:szCs w:val="24"/>
        </w:rPr>
        <w:t xml:space="preserve"> </w:t>
      </w:r>
      <w:r w:rsidR="000851D7">
        <w:rPr>
          <w:rFonts w:cstheme="minorHAnsi"/>
          <w:b/>
          <w:sz w:val="24"/>
          <w:szCs w:val="24"/>
        </w:rPr>
        <w:t>Domowej</w:t>
      </w:r>
      <w:r w:rsidR="00484B77">
        <w:rPr>
          <w:rFonts w:cstheme="minorHAnsi"/>
          <w:b/>
          <w:sz w:val="24"/>
          <w:szCs w:val="24"/>
        </w:rPr>
        <w:br/>
      </w:r>
      <w:r w:rsidR="000851D7">
        <w:rPr>
          <w:rFonts w:cstheme="minorHAnsi"/>
          <w:b/>
          <w:sz w:val="24"/>
          <w:szCs w:val="24"/>
        </w:rPr>
        <w:t xml:space="preserve">i </w:t>
      </w:r>
      <w:r w:rsidR="003D71FB" w:rsidRPr="00113CE7">
        <w:rPr>
          <w:rFonts w:cstheme="minorHAnsi"/>
          <w:b/>
          <w:sz w:val="24"/>
          <w:szCs w:val="24"/>
        </w:rPr>
        <w:t>O</w:t>
      </w:r>
      <w:r w:rsidR="003D71FB" w:rsidRPr="00113CE7">
        <w:rPr>
          <w:rFonts w:cstheme="minorHAnsi"/>
          <w:b/>
          <w:bCs/>
          <w:sz w:val="24"/>
          <w:szCs w:val="24"/>
        </w:rPr>
        <w:t xml:space="preserve">chrony </w:t>
      </w:r>
      <w:r w:rsidR="000851D7">
        <w:rPr>
          <w:rFonts w:cstheme="minorHAnsi"/>
          <w:b/>
          <w:bCs/>
          <w:sz w:val="24"/>
          <w:szCs w:val="24"/>
        </w:rPr>
        <w:t>Osób Doznających</w:t>
      </w:r>
      <w:r w:rsidR="003D71FB" w:rsidRPr="00113CE7">
        <w:rPr>
          <w:rFonts w:cstheme="minorHAnsi"/>
          <w:b/>
          <w:bCs/>
          <w:sz w:val="24"/>
          <w:szCs w:val="24"/>
        </w:rPr>
        <w:t xml:space="preserve"> P</w:t>
      </w:r>
      <w:r w:rsidR="0020001C" w:rsidRPr="00113CE7">
        <w:rPr>
          <w:rFonts w:cstheme="minorHAnsi"/>
          <w:b/>
          <w:bCs/>
          <w:sz w:val="24"/>
          <w:szCs w:val="24"/>
        </w:rPr>
        <w:t xml:space="preserve">rzemocy </w:t>
      </w:r>
      <w:r w:rsidR="000851D7">
        <w:rPr>
          <w:rFonts w:cstheme="minorHAnsi"/>
          <w:b/>
          <w:bCs/>
          <w:sz w:val="24"/>
          <w:szCs w:val="24"/>
        </w:rPr>
        <w:t>Domowej</w:t>
      </w:r>
      <w:r w:rsidR="00314400" w:rsidRPr="00113CE7">
        <w:rPr>
          <w:rFonts w:cstheme="minorHAnsi"/>
          <w:b/>
          <w:bCs/>
          <w:sz w:val="24"/>
          <w:szCs w:val="24"/>
        </w:rPr>
        <w:t xml:space="preserve"> </w:t>
      </w:r>
      <w:r w:rsidR="00C40314" w:rsidRPr="00113CE7">
        <w:rPr>
          <w:rFonts w:cstheme="minorHAnsi"/>
          <w:b/>
          <w:bCs/>
          <w:sz w:val="24"/>
          <w:szCs w:val="24"/>
        </w:rPr>
        <w:t xml:space="preserve">w </w:t>
      </w:r>
      <w:r w:rsidR="00BC67F6">
        <w:rPr>
          <w:rFonts w:cstheme="minorHAnsi"/>
          <w:b/>
          <w:bCs/>
          <w:sz w:val="24"/>
          <w:szCs w:val="24"/>
        </w:rPr>
        <w:t xml:space="preserve">Powiecie </w:t>
      </w:r>
      <w:r w:rsidR="00484B77">
        <w:rPr>
          <w:rFonts w:cstheme="minorHAnsi"/>
          <w:b/>
          <w:bCs/>
          <w:sz w:val="24"/>
          <w:szCs w:val="24"/>
        </w:rPr>
        <w:t>Wołomińskim</w:t>
      </w:r>
      <w:r w:rsidR="000C51F7" w:rsidRPr="00113CE7">
        <w:rPr>
          <w:rFonts w:cstheme="minorHAnsi"/>
          <w:b/>
          <w:bCs/>
          <w:sz w:val="24"/>
          <w:szCs w:val="24"/>
        </w:rPr>
        <w:t xml:space="preserve"> na lata</w:t>
      </w:r>
      <w:r w:rsidR="00AC70CF">
        <w:rPr>
          <w:rFonts w:cstheme="minorHAnsi"/>
          <w:b/>
          <w:bCs/>
          <w:sz w:val="24"/>
          <w:szCs w:val="24"/>
        </w:rPr>
        <w:br/>
      </w:r>
      <w:r w:rsidR="000C51F7" w:rsidRPr="00113CE7">
        <w:rPr>
          <w:rFonts w:cstheme="minorHAnsi"/>
          <w:b/>
          <w:bCs/>
          <w:sz w:val="24"/>
          <w:szCs w:val="24"/>
        </w:rPr>
        <w:t>202</w:t>
      </w:r>
      <w:r w:rsidR="00484B77">
        <w:rPr>
          <w:rFonts w:cstheme="minorHAnsi"/>
          <w:b/>
          <w:bCs/>
          <w:sz w:val="24"/>
          <w:szCs w:val="24"/>
        </w:rPr>
        <w:t>5</w:t>
      </w:r>
      <w:r w:rsidR="000C51F7" w:rsidRPr="00113CE7">
        <w:rPr>
          <w:rFonts w:cstheme="minorHAnsi"/>
          <w:b/>
          <w:bCs/>
          <w:sz w:val="24"/>
          <w:szCs w:val="24"/>
        </w:rPr>
        <w:t>-20</w:t>
      </w:r>
      <w:r w:rsidR="000851D7">
        <w:rPr>
          <w:rFonts w:cstheme="minorHAnsi"/>
          <w:b/>
          <w:bCs/>
          <w:sz w:val="24"/>
          <w:szCs w:val="24"/>
        </w:rPr>
        <w:t>30</w:t>
      </w:r>
    </w:p>
    <w:p w14:paraId="63544A56" w14:textId="77777777" w:rsidR="00D10E9E" w:rsidRPr="00113CE7" w:rsidRDefault="00D10E9E" w:rsidP="007E3030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>W zakresie udzielania pomocy osobom doznającym prz</w:t>
      </w:r>
      <w:r w:rsidR="00C55ABA" w:rsidRPr="00113CE7">
        <w:rPr>
          <w:rFonts w:cstheme="minorHAnsi"/>
          <w:sz w:val="24"/>
          <w:szCs w:val="24"/>
        </w:rPr>
        <w:t xml:space="preserve">emocy, stosującym przemoc oraz </w:t>
      </w:r>
      <w:r w:rsidR="00E31251" w:rsidRPr="00113CE7">
        <w:rPr>
          <w:rFonts w:cstheme="minorHAnsi"/>
          <w:sz w:val="24"/>
          <w:szCs w:val="24"/>
        </w:rPr>
        <w:t>w </w:t>
      </w:r>
      <w:r w:rsidRPr="00113CE7">
        <w:rPr>
          <w:rFonts w:cstheme="minorHAnsi"/>
          <w:sz w:val="24"/>
          <w:szCs w:val="24"/>
        </w:rPr>
        <w:t>celu podnoszenia świadomości społecznej na temat przyczyn i skutków prze</w:t>
      </w:r>
      <w:r w:rsidR="00A663F8" w:rsidRPr="00113CE7">
        <w:rPr>
          <w:rFonts w:cstheme="minorHAnsi"/>
          <w:sz w:val="24"/>
          <w:szCs w:val="24"/>
        </w:rPr>
        <w:t xml:space="preserve">mocy </w:t>
      </w:r>
      <w:r w:rsidR="001C582B">
        <w:rPr>
          <w:rFonts w:cstheme="minorHAnsi"/>
          <w:sz w:val="24"/>
          <w:szCs w:val="24"/>
        </w:rPr>
        <w:t>domowej</w:t>
      </w:r>
      <w:r w:rsidR="00E25197" w:rsidRPr="00113CE7">
        <w:rPr>
          <w:rFonts w:cstheme="minorHAnsi"/>
          <w:sz w:val="24"/>
          <w:szCs w:val="24"/>
        </w:rPr>
        <w:t>,</w:t>
      </w:r>
      <w:r w:rsidRPr="00113CE7">
        <w:rPr>
          <w:rFonts w:cstheme="minorHAnsi"/>
          <w:sz w:val="24"/>
          <w:szCs w:val="24"/>
        </w:rPr>
        <w:t xml:space="preserve"> niniejszy dokument oparty został na zasadach:</w:t>
      </w:r>
    </w:p>
    <w:p w14:paraId="3E5DEAB3" w14:textId="4F62D65C" w:rsidR="007E3030" w:rsidRDefault="00441379" w:rsidP="007E3030">
      <w:pPr>
        <w:pStyle w:val="Akapitzlist"/>
        <w:numPr>
          <w:ilvl w:val="0"/>
          <w:numId w:val="6"/>
        </w:numPr>
        <w:spacing w:after="0" w:line="360" w:lineRule="auto"/>
        <w:ind w:left="993" w:hanging="284"/>
        <w:contextualSpacing w:val="0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b/>
          <w:sz w:val="24"/>
          <w:szCs w:val="24"/>
        </w:rPr>
        <w:t>w</w:t>
      </w:r>
      <w:r w:rsidR="00D10E9E" w:rsidRPr="00113CE7">
        <w:rPr>
          <w:rFonts w:cstheme="minorHAnsi"/>
          <w:b/>
          <w:sz w:val="24"/>
          <w:szCs w:val="24"/>
        </w:rPr>
        <w:t>zajemnej współpracy i współdziałania</w:t>
      </w:r>
      <w:r w:rsidR="00D10E9E" w:rsidRPr="00113CE7">
        <w:rPr>
          <w:rFonts w:cstheme="minorHAnsi"/>
          <w:sz w:val="24"/>
          <w:szCs w:val="24"/>
        </w:rPr>
        <w:t xml:space="preserve"> organów władzy publicznej, organizacji po</w:t>
      </w:r>
      <w:r w:rsidRPr="00113CE7">
        <w:rPr>
          <w:rFonts w:cstheme="minorHAnsi"/>
          <w:sz w:val="24"/>
          <w:szCs w:val="24"/>
        </w:rPr>
        <w:t xml:space="preserve">zarządowych </w:t>
      </w:r>
      <w:r w:rsidR="00D10E9E" w:rsidRPr="00113CE7">
        <w:rPr>
          <w:rFonts w:cstheme="minorHAnsi"/>
          <w:sz w:val="24"/>
          <w:szCs w:val="24"/>
        </w:rPr>
        <w:t>i kościołów oraz związków wyznaniowych (zgodni</w:t>
      </w:r>
      <w:r w:rsidR="00E15DE3" w:rsidRPr="00113CE7">
        <w:rPr>
          <w:rFonts w:cstheme="minorHAnsi"/>
          <w:sz w:val="24"/>
          <w:szCs w:val="24"/>
        </w:rPr>
        <w:t>e z </w:t>
      </w:r>
      <w:r w:rsidR="00E31251" w:rsidRPr="00113CE7">
        <w:rPr>
          <w:rFonts w:cstheme="minorHAnsi"/>
          <w:sz w:val="24"/>
          <w:szCs w:val="24"/>
        </w:rPr>
        <w:t>ustawą</w:t>
      </w:r>
      <w:r w:rsidR="004F1185">
        <w:rPr>
          <w:rFonts w:cstheme="minorHAnsi"/>
          <w:sz w:val="24"/>
          <w:szCs w:val="24"/>
        </w:rPr>
        <w:t xml:space="preserve"> </w:t>
      </w:r>
      <w:r w:rsidR="00E31251" w:rsidRPr="00113CE7">
        <w:rPr>
          <w:rFonts w:cstheme="minorHAnsi"/>
          <w:sz w:val="24"/>
          <w:szCs w:val="24"/>
        </w:rPr>
        <w:t>z dnia 24 </w:t>
      </w:r>
      <w:r w:rsidR="00D10E9E" w:rsidRPr="00113CE7">
        <w:rPr>
          <w:rFonts w:cstheme="minorHAnsi"/>
          <w:sz w:val="24"/>
          <w:szCs w:val="24"/>
        </w:rPr>
        <w:t xml:space="preserve">kwietnia 2003 r. o </w:t>
      </w:r>
      <w:r w:rsidR="0036512E" w:rsidRPr="00113CE7">
        <w:rPr>
          <w:rFonts w:cstheme="minorHAnsi"/>
          <w:sz w:val="24"/>
          <w:szCs w:val="24"/>
        </w:rPr>
        <w:t>działalności</w:t>
      </w:r>
      <w:r w:rsidR="00E15DE3" w:rsidRPr="00113CE7">
        <w:rPr>
          <w:rFonts w:cstheme="minorHAnsi"/>
          <w:sz w:val="24"/>
          <w:szCs w:val="24"/>
        </w:rPr>
        <w:t xml:space="preserve"> pożytku publicznego</w:t>
      </w:r>
      <w:r w:rsidR="007E3030">
        <w:rPr>
          <w:rFonts w:cstheme="minorHAnsi"/>
          <w:sz w:val="24"/>
          <w:szCs w:val="24"/>
        </w:rPr>
        <w:t xml:space="preserve"> i o </w:t>
      </w:r>
      <w:r w:rsidR="00A663F8" w:rsidRPr="00113CE7">
        <w:rPr>
          <w:rFonts w:cstheme="minorHAnsi"/>
          <w:sz w:val="24"/>
          <w:szCs w:val="24"/>
        </w:rPr>
        <w:t>wolontariacie oraz</w:t>
      </w:r>
      <w:r w:rsidR="007E3030">
        <w:rPr>
          <w:rFonts w:cstheme="minorHAnsi"/>
          <w:sz w:val="24"/>
          <w:szCs w:val="24"/>
        </w:rPr>
        <w:t xml:space="preserve"> </w:t>
      </w:r>
      <w:r w:rsidR="00A663F8" w:rsidRPr="00113CE7">
        <w:rPr>
          <w:rFonts w:cstheme="minorHAnsi"/>
          <w:sz w:val="24"/>
          <w:szCs w:val="24"/>
        </w:rPr>
        <w:t>ustawą z </w:t>
      </w:r>
      <w:r w:rsidR="00E31251" w:rsidRPr="00113CE7">
        <w:rPr>
          <w:rFonts w:cstheme="minorHAnsi"/>
          <w:sz w:val="24"/>
          <w:szCs w:val="24"/>
        </w:rPr>
        <w:t>dnia 12 </w:t>
      </w:r>
      <w:r w:rsidR="00D10E9E" w:rsidRPr="00113CE7">
        <w:rPr>
          <w:rFonts w:cstheme="minorHAnsi"/>
          <w:sz w:val="24"/>
          <w:szCs w:val="24"/>
        </w:rPr>
        <w:t>marca</w:t>
      </w:r>
      <w:r w:rsidRPr="00113CE7">
        <w:rPr>
          <w:rFonts w:cstheme="minorHAnsi"/>
          <w:sz w:val="24"/>
          <w:szCs w:val="24"/>
        </w:rPr>
        <w:t xml:space="preserve"> 2004 r. o pomocy społecznej), </w:t>
      </w:r>
      <w:r w:rsidR="00E15DE3" w:rsidRPr="00113CE7">
        <w:rPr>
          <w:rFonts w:cstheme="minorHAnsi"/>
          <w:sz w:val="24"/>
          <w:szCs w:val="24"/>
        </w:rPr>
        <w:t>a </w:t>
      </w:r>
      <w:r w:rsidR="00D10E9E" w:rsidRPr="00113CE7">
        <w:rPr>
          <w:rFonts w:cstheme="minorHAnsi"/>
          <w:sz w:val="24"/>
          <w:szCs w:val="24"/>
        </w:rPr>
        <w:t xml:space="preserve">także </w:t>
      </w:r>
      <w:r w:rsidR="007D5636" w:rsidRPr="00113CE7">
        <w:rPr>
          <w:rFonts w:cstheme="minorHAnsi"/>
          <w:sz w:val="24"/>
          <w:szCs w:val="24"/>
        </w:rPr>
        <w:t>innych organizacji,</w:t>
      </w:r>
      <w:r w:rsidR="00C84A7B">
        <w:rPr>
          <w:rFonts w:cstheme="minorHAnsi"/>
          <w:sz w:val="24"/>
          <w:szCs w:val="24"/>
        </w:rPr>
        <w:t xml:space="preserve"> </w:t>
      </w:r>
      <w:r w:rsidR="007D5636" w:rsidRPr="00113CE7">
        <w:rPr>
          <w:rFonts w:cstheme="minorHAnsi"/>
          <w:sz w:val="24"/>
          <w:szCs w:val="24"/>
        </w:rPr>
        <w:t xml:space="preserve">środowisk i </w:t>
      </w:r>
      <w:r w:rsidR="00D10E9E" w:rsidRPr="00113CE7">
        <w:rPr>
          <w:rFonts w:cstheme="minorHAnsi"/>
          <w:sz w:val="24"/>
          <w:szCs w:val="24"/>
        </w:rPr>
        <w:t>osób fizycznych uprawnionych l</w:t>
      </w:r>
      <w:r w:rsidR="00C84A7B">
        <w:rPr>
          <w:rFonts w:cstheme="minorHAnsi"/>
          <w:sz w:val="24"/>
          <w:szCs w:val="24"/>
        </w:rPr>
        <w:t>ub zobowiązanych do inicjowania</w:t>
      </w:r>
      <w:r w:rsidR="007E3030">
        <w:rPr>
          <w:rFonts w:cstheme="minorHAnsi"/>
          <w:sz w:val="24"/>
          <w:szCs w:val="24"/>
        </w:rPr>
        <w:br/>
      </w:r>
      <w:r w:rsidR="00D10E9E" w:rsidRPr="00113CE7">
        <w:rPr>
          <w:rFonts w:cstheme="minorHAnsi"/>
          <w:sz w:val="24"/>
          <w:szCs w:val="24"/>
        </w:rPr>
        <w:t>i realizacji zadań związanych pośrednio lub bezpośrednio z przeciwdziałaniem</w:t>
      </w:r>
      <w:r w:rsidR="007E3030">
        <w:rPr>
          <w:rFonts w:cstheme="minorHAnsi"/>
          <w:sz w:val="24"/>
          <w:szCs w:val="24"/>
        </w:rPr>
        <w:t xml:space="preserve"> </w:t>
      </w:r>
      <w:r w:rsidR="00D10E9E" w:rsidRPr="00113CE7">
        <w:rPr>
          <w:rFonts w:cstheme="minorHAnsi"/>
          <w:sz w:val="24"/>
          <w:szCs w:val="24"/>
        </w:rPr>
        <w:t>występowania</w:t>
      </w:r>
      <w:r w:rsidR="004F1185">
        <w:rPr>
          <w:rFonts w:cstheme="minorHAnsi"/>
          <w:sz w:val="24"/>
          <w:szCs w:val="24"/>
        </w:rPr>
        <w:t xml:space="preserve"> </w:t>
      </w:r>
      <w:r w:rsidR="00D10E9E" w:rsidRPr="00113CE7">
        <w:rPr>
          <w:rFonts w:cstheme="minorHAnsi"/>
          <w:sz w:val="24"/>
          <w:szCs w:val="24"/>
        </w:rPr>
        <w:t>przem</w:t>
      </w:r>
      <w:r w:rsidRPr="00113CE7">
        <w:rPr>
          <w:rFonts w:cstheme="minorHAnsi"/>
          <w:sz w:val="24"/>
          <w:szCs w:val="24"/>
        </w:rPr>
        <w:t>ocy i jej negatywnych następstw;</w:t>
      </w:r>
    </w:p>
    <w:p w14:paraId="1674A428" w14:textId="61DE12DC" w:rsidR="007E3030" w:rsidRDefault="00441379" w:rsidP="007E3030">
      <w:pPr>
        <w:pStyle w:val="Akapitzlist"/>
        <w:numPr>
          <w:ilvl w:val="0"/>
          <w:numId w:val="6"/>
        </w:numPr>
        <w:spacing w:after="0" w:line="360" w:lineRule="auto"/>
        <w:ind w:left="993" w:hanging="284"/>
        <w:contextualSpacing w:val="0"/>
        <w:jc w:val="both"/>
        <w:rPr>
          <w:rFonts w:cstheme="minorHAnsi"/>
          <w:sz w:val="24"/>
          <w:szCs w:val="24"/>
        </w:rPr>
      </w:pPr>
      <w:r w:rsidRPr="007E3030">
        <w:rPr>
          <w:rFonts w:cstheme="minorHAnsi"/>
          <w:b/>
          <w:sz w:val="24"/>
          <w:szCs w:val="24"/>
        </w:rPr>
        <w:t>j</w:t>
      </w:r>
      <w:r w:rsidR="00D10E9E" w:rsidRPr="007E3030">
        <w:rPr>
          <w:rFonts w:cstheme="minorHAnsi"/>
          <w:b/>
          <w:sz w:val="24"/>
          <w:szCs w:val="24"/>
        </w:rPr>
        <w:t>awności działań</w:t>
      </w:r>
      <w:r w:rsidR="00D10E9E" w:rsidRPr="007E3030">
        <w:rPr>
          <w:rFonts w:cstheme="minorHAnsi"/>
          <w:sz w:val="24"/>
          <w:szCs w:val="24"/>
        </w:rPr>
        <w:t xml:space="preserve"> organów władzy publicznej oraz podmiotów realizujących</w:t>
      </w:r>
      <w:r w:rsidR="007E3030">
        <w:rPr>
          <w:rFonts w:cstheme="minorHAnsi"/>
          <w:sz w:val="24"/>
          <w:szCs w:val="24"/>
        </w:rPr>
        <w:t xml:space="preserve"> </w:t>
      </w:r>
      <w:r w:rsidR="00D10E9E" w:rsidRPr="007E3030">
        <w:rPr>
          <w:rFonts w:cstheme="minorHAnsi"/>
          <w:sz w:val="24"/>
          <w:szCs w:val="24"/>
        </w:rPr>
        <w:t>z</w:t>
      </w:r>
      <w:r w:rsidRPr="007E3030">
        <w:rPr>
          <w:rFonts w:cstheme="minorHAnsi"/>
          <w:sz w:val="24"/>
          <w:szCs w:val="24"/>
        </w:rPr>
        <w:t xml:space="preserve">adania publiczne </w:t>
      </w:r>
      <w:r w:rsidR="00D10E9E" w:rsidRPr="007E3030">
        <w:rPr>
          <w:rFonts w:cstheme="minorHAnsi"/>
          <w:sz w:val="24"/>
          <w:szCs w:val="24"/>
        </w:rPr>
        <w:t>w zakresie przeciwdziałania przemocy</w:t>
      </w:r>
      <w:r w:rsidRPr="007E3030">
        <w:rPr>
          <w:rFonts w:cstheme="minorHAnsi"/>
          <w:sz w:val="24"/>
          <w:szCs w:val="24"/>
        </w:rPr>
        <w:t xml:space="preserve"> z poszanowaniem godności osoby;</w:t>
      </w:r>
    </w:p>
    <w:p w14:paraId="1A410B65" w14:textId="02990B65" w:rsidR="00AC70CF" w:rsidRDefault="00441379" w:rsidP="007E3030">
      <w:pPr>
        <w:pStyle w:val="Akapitzlist"/>
        <w:numPr>
          <w:ilvl w:val="0"/>
          <w:numId w:val="6"/>
        </w:numPr>
        <w:spacing w:after="0" w:line="360" w:lineRule="auto"/>
        <w:ind w:left="993" w:hanging="284"/>
        <w:contextualSpacing w:val="0"/>
        <w:jc w:val="both"/>
        <w:rPr>
          <w:rFonts w:cstheme="minorHAnsi"/>
          <w:sz w:val="24"/>
          <w:szCs w:val="24"/>
        </w:rPr>
      </w:pPr>
      <w:r w:rsidRPr="007E3030">
        <w:rPr>
          <w:rFonts w:cstheme="minorHAnsi"/>
          <w:b/>
          <w:sz w:val="24"/>
          <w:szCs w:val="24"/>
        </w:rPr>
        <w:t>s</w:t>
      </w:r>
      <w:r w:rsidR="00D10E9E" w:rsidRPr="007E3030">
        <w:rPr>
          <w:rFonts w:cstheme="minorHAnsi"/>
          <w:b/>
          <w:sz w:val="24"/>
          <w:szCs w:val="24"/>
        </w:rPr>
        <w:t>zczególnej ochrony dzieci</w:t>
      </w:r>
      <w:r w:rsidR="00D10E9E" w:rsidRPr="007E3030">
        <w:rPr>
          <w:rFonts w:cstheme="minorHAnsi"/>
          <w:sz w:val="24"/>
          <w:szCs w:val="24"/>
        </w:rPr>
        <w:t>, z zachowanie</w:t>
      </w:r>
      <w:r w:rsidR="00E15DE3" w:rsidRPr="007E3030">
        <w:rPr>
          <w:rFonts w:cstheme="minorHAnsi"/>
          <w:sz w:val="24"/>
          <w:szCs w:val="24"/>
        </w:rPr>
        <w:t>m ich prawa do wychowania się</w:t>
      </w:r>
      <w:r w:rsidR="00A6680F">
        <w:rPr>
          <w:rFonts w:cstheme="minorHAnsi"/>
          <w:sz w:val="24"/>
          <w:szCs w:val="24"/>
        </w:rPr>
        <w:t xml:space="preserve"> </w:t>
      </w:r>
      <w:r w:rsidR="00E15DE3" w:rsidRPr="007E3030">
        <w:rPr>
          <w:rFonts w:cstheme="minorHAnsi"/>
          <w:sz w:val="24"/>
          <w:szCs w:val="24"/>
        </w:rPr>
        <w:t>w </w:t>
      </w:r>
      <w:r w:rsidR="00D10E9E" w:rsidRPr="007E3030">
        <w:rPr>
          <w:rFonts w:cstheme="minorHAnsi"/>
          <w:sz w:val="24"/>
          <w:szCs w:val="24"/>
        </w:rPr>
        <w:t xml:space="preserve">rodzinie, poprzez udzielenie rodzinie </w:t>
      </w:r>
      <w:r w:rsidR="00C84A7B" w:rsidRPr="007E3030">
        <w:rPr>
          <w:rFonts w:cstheme="minorHAnsi"/>
          <w:sz w:val="24"/>
          <w:szCs w:val="24"/>
        </w:rPr>
        <w:t>szczególnego wsparcia w dążeniu</w:t>
      </w:r>
      <w:r w:rsidR="007E3030">
        <w:rPr>
          <w:rFonts w:cstheme="minorHAnsi"/>
          <w:sz w:val="24"/>
          <w:szCs w:val="24"/>
        </w:rPr>
        <w:br/>
      </w:r>
      <w:r w:rsidR="00D10E9E" w:rsidRPr="007E3030">
        <w:rPr>
          <w:rFonts w:cstheme="minorHAnsi"/>
          <w:sz w:val="24"/>
          <w:szCs w:val="24"/>
        </w:rPr>
        <w:t>do poprawy jej funkcjonowania.</w:t>
      </w:r>
    </w:p>
    <w:p w14:paraId="60CBB985" w14:textId="68588485" w:rsidR="00D10E9E" w:rsidRPr="00AC70CF" w:rsidRDefault="00AC70CF" w:rsidP="00AC70C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5ED1B8" w14:textId="77777777" w:rsidR="00823732" w:rsidRPr="00113CE7" w:rsidRDefault="000804CC" w:rsidP="00AC70CF">
      <w:pPr>
        <w:pStyle w:val="Nagwek1"/>
      </w:pPr>
      <w:bookmarkStart w:id="127" w:name="_Toc195090081"/>
      <w:r w:rsidRPr="00113CE7">
        <w:lastRenderedPageBreak/>
        <w:t>ŹRÓDŁA FINANSOWANIA</w:t>
      </w:r>
      <w:bookmarkEnd w:id="127"/>
    </w:p>
    <w:p w14:paraId="2FF9876A" w14:textId="6BCF69D2" w:rsidR="00F30E56" w:rsidRPr="007E3030" w:rsidRDefault="00823732" w:rsidP="007E303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 xml:space="preserve">Zadania realizowane w ramach </w:t>
      </w:r>
      <w:r w:rsidR="00C84A7B" w:rsidRPr="00C84A7B">
        <w:rPr>
          <w:rFonts w:cstheme="minorHAnsi"/>
          <w:b/>
          <w:sz w:val="24"/>
          <w:szCs w:val="24"/>
        </w:rPr>
        <w:t>Powiatowego</w:t>
      </w:r>
      <w:r w:rsidR="00C84A7B">
        <w:rPr>
          <w:rFonts w:cstheme="minorHAnsi"/>
          <w:sz w:val="24"/>
          <w:szCs w:val="24"/>
        </w:rPr>
        <w:t xml:space="preserve"> </w:t>
      </w:r>
      <w:r w:rsidR="003D71FB" w:rsidRPr="00113CE7">
        <w:rPr>
          <w:rFonts w:cstheme="minorHAnsi"/>
          <w:b/>
          <w:sz w:val="24"/>
          <w:szCs w:val="24"/>
        </w:rPr>
        <w:t xml:space="preserve">Programu </w:t>
      </w:r>
      <w:r w:rsidR="004F1185" w:rsidRPr="00113CE7">
        <w:rPr>
          <w:rFonts w:cstheme="minorHAnsi"/>
          <w:b/>
          <w:sz w:val="24"/>
          <w:szCs w:val="24"/>
        </w:rPr>
        <w:t xml:space="preserve">Przeciwdziałania Przemocy </w:t>
      </w:r>
      <w:r w:rsidR="004F1185">
        <w:rPr>
          <w:rFonts w:cstheme="minorHAnsi"/>
          <w:b/>
          <w:sz w:val="24"/>
          <w:szCs w:val="24"/>
        </w:rPr>
        <w:t xml:space="preserve">Domowej i </w:t>
      </w:r>
      <w:r w:rsidR="004F1185" w:rsidRPr="00113CE7">
        <w:rPr>
          <w:rFonts w:cstheme="minorHAnsi"/>
          <w:b/>
          <w:sz w:val="24"/>
          <w:szCs w:val="24"/>
        </w:rPr>
        <w:t>O</w:t>
      </w:r>
      <w:r w:rsidR="004F1185" w:rsidRPr="00113CE7">
        <w:rPr>
          <w:rFonts w:cstheme="minorHAnsi"/>
          <w:b/>
          <w:bCs/>
          <w:sz w:val="24"/>
          <w:szCs w:val="24"/>
        </w:rPr>
        <w:t xml:space="preserve">chrony </w:t>
      </w:r>
      <w:r w:rsidR="004F1185">
        <w:rPr>
          <w:rFonts w:cstheme="minorHAnsi"/>
          <w:b/>
          <w:bCs/>
          <w:sz w:val="24"/>
          <w:szCs w:val="24"/>
        </w:rPr>
        <w:t>Osób Doznających</w:t>
      </w:r>
      <w:r w:rsidR="004F1185" w:rsidRPr="00113CE7">
        <w:rPr>
          <w:rFonts w:cstheme="minorHAnsi"/>
          <w:b/>
          <w:bCs/>
          <w:sz w:val="24"/>
          <w:szCs w:val="24"/>
        </w:rPr>
        <w:t xml:space="preserve"> Przemocy </w:t>
      </w:r>
      <w:r w:rsidR="004F1185">
        <w:rPr>
          <w:rFonts w:cstheme="minorHAnsi"/>
          <w:b/>
          <w:bCs/>
          <w:sz w:val="24"/>
          <w:szCs w:val="24"/>
        </w:rPr>
        <w:t>Domowej</w:t>
      </w:r>
      <w:r w:rsidR="004F1185" w:rsidRPr="00113CE7">
        <w:rPr>
          <w:rFonts w:cstheme="minorHAnsi"/>
          <w:b/>
          <w:bCs/>
          <w:sz w:val="24"/>
          <w:szCs w:val="24"/>
        </w:rPr>
        <w:t xml:space="preserve"> w </w:t>
      </w:r>
      <w:r w:rsidR="004F1185">
        <w:rPr>
          <w:rFonts w:cstheme="minorHAnsi"/>
          <w:b/>
          <w:bCs/>
          <w:sz w:val="24"/>
          <w:szCs w:val="24"/>
        </w:rPr>
        <w:t xml:space="preserve">Powiecie </w:t>
      </w:r>
      <w:r w:rsidR="00A6680F">
        <w:rPr>
          <w:rFonts w:cstheme="minorHAnsi"/>
          <w:b/>
          <w:bCs/>
          <w:sz w:val="24"/>
          <w:szCs w:val="24"/>
        </w:rPr>
        <w:t>Wołomińskim</w:t>
      </w:r>
      <w:r w:rsidR="00A6680F">
        <w:rPr>
          <w:rFonts w:cstheme="minorHAnsi"/>
          <w:b/>
          <w:bCs/>
          <w:sz w:val="24"/>
          <w:szCs w:val="24"/>
        </w:rPr>
        <w:br/>
      </w:r>
      <w:r w:rsidR="004F1185" w:rsidRPr="00113CE7">
        <w:rPr>
          <w:rFonts w:cstheme="minorHAnsi"/>
          <w:b/>
          <w:bCs/>
          <w:sz w:val="24"/>
          <w:szCs w:val="24"/>
        </w:rPr>
        <w:t>na lata 202</w:t>
      </w:r>
      <w:r w:rsidR="00A6680F">
        <w:rPr>
          <w:rFonts w:cstheme="minorHAnsi"/>
          <w:b/>
          <w:bCs/>
          <w:sz w:val="24"/>
          <w:szCs w:val="24"/>
        </w:rPr>
        <w:t>5</w:t>
      </w:r>
      <w:r w:rsidR="004F1185" w:rsidRPr="00113CE7">
        <w:rPr>
          <w:rFonts w:cstheme="minorHAnsi"/>
          <w:b/>
          <w:bCs/>
          <w:sz w:val="24"/>
          <w:szCs w:val="24"/>
        </w:rPr>
        <w:t>-20</w:t>
      </w:r>
      <w:r w:rsidR="004F1185">
        <w:rPr>
          <w:rFonts w:cstheme="minorHAnsi"/>
          <w:b/>
          <w:bCs/>
          <w:sz w:val="24"/>
          <w:szCs w:val="24"/>
        </w:rPr>
        <w:t xml:space="preserve">30 </w:t>
      </w:r>
      <w:r w:rsidRPr="00113CE7">
        <w:rPr>
          <w:rFonts w:cstheme="minorHAnsi"/>
          <w:sz w:val="24"/>
          <w:szCs w:val="24"/>
        </w:rPr>
        <w:t>fi</w:t>
      </w:r>
      <w:r w:rsidR="00333F08" w:rsidRPr="00113CE7">
        <w:rPr>
          <w:rFonts w:cstheme="minorHAnsi"/>
          <w:sz w:val="24"/>
          <w:szCs w:val="24"/>
        </w:rPr>
        <w:t xml:space="preserve">nansowane będą z </w:t>
      </w:r>
      <w:r w:rsidR="001F19FD" w:rsidRPr="00113CE7">
        <w:rPr>
          <w:rFonts w:cstheme="minorHAnsi"/>
          <w:sz w:val="24"/>
          <w:szCs w:val="24"/>
        </w:rPr>
        <w:t xml:space="preserve">budżetu </w:t>
      </w:r>
      <w:r w:rsidR="0053583F">
        <w:rPr>
          <w:rFonts w:cstheme="minorHAnsi"/>
          <w:sz w:val="24"/>
          <w:szCs w:val="24"/>
        </w:rPr>
        <w:t>p</w:t>
      </w:r>
      <w:r w:rsidR="00C84A7B">
        <w:rPr>
          <w:rFonts w:cstheme="minorHAnsi"/>
          <w:sz w:val="24"/>
          <w:szCs w:val="24"/>
        </w:rPr>
        <w:t>owiatu</w:t>
      </w:r>
      <w:r w:rsidR="00202D21" w:rsidRPr="00113CE7">
        <w:rPr>
          <w:rFonts w:cstheme="minorHAnsi"/>
          <w:sz w:val="24"/>
          <w:szCs w:val="24"/>
        </w:rPr>
        <w:t xml:space="preserve"> </w:t>
      </w:r>
      <w:r w:rsidR="00A6680F">
        <w:rPr>
          <w:rFonts w:cstheme="minorHAnsi"/>
          <w:sz w:val="24"/>
          <w:szCs w:val="24"/>
        </w:rPr>
        <w:t>wołomińskiego</w:t>
      </w:r>
      <w:r w:rsidR="0053583F">
        <w:rPr>
          <w:rFonts w:cstheme="minorHAnsi"/>
          <w:sz w:val="24"/>
          <w:szCs w:val="24"/>
        </w:rPr>
        <w:t xml:space="preserve">, </w:t>
      </w:r>
      <w:r w:rsidRPr="00113CE7">
        <w:rPr>
          <w:rFonts w:cstheme="minorHAnsi"/>
          <w:sz w:val="24"/>
          <w:szCs w:val="24"/>
        </w:rPr>
        <w:t>środk</w:t>
      </w:r>
      <w:r w:rsidR="0020001C" w:rsidRPr="00113CE7">
        <w:rPr>
          <w:rFonts w:cstheme="minorHAnsi"/>
          <w:sz w:val="24"/>
          <w:szCs w:val="24"/>
        </w:rPr>
        <w:t>ów pozyskanych</w:t>
      </w:r>
      <w:bookmarkStart w:id="128" w:name="_Toc38614289"/>
      <w:r w:rsidR="004F1185">
        <w:rPr>
          <w:rFonts w:cstheme="minorHAnsi"/>
          <w:sz w:val="24"/>
          <w:szCs w:val="24"/>
        </w:rPr>
        <w:t xml:space="preserve"> </w:t>
      </w:r>
      <w:r w:rsidR="0053583F">
        <w:rPr>
          <w:rFonts w:cstheme="minorHAnsi"/>
          <w:sz w:val="24"/>
          <w:szCs w:val="24"/>
        </w:rPr>
        <w:t xml:space="preserve">z innych źródeł, a także środków własnych </w:t>
      </w:r>
      <w:r w:rsidR="0053583F" w:rsidRPr="0053583F">
        <w:rPr>
          <w:rFonts w:cstheme="minorHAnsi"/>
          <w:sz w:val="24"/>
          <w:szCs w:val="24"/>
        </w:rPr>
        <w:t>podmiotów uczestniczących</w:t>
      </w:r>
      <w:r w:rsidR="00A6680F">
        <w:rPr>
          <w:rFonts w:cstheme="minorHAnsi"/>
          <w:sz w:val="24"/>
          <w:szCs w:val="24"/>
        </w:rPr>
        <w:br/>
      </w:r>
      <w:r w:rsidR="0053583F" w:rsidRPr="0053583F">
        <w:rPr>
          <w:rFonts w:cstheme="minorHAnsi"/>
          <w:sz w:val="24"/>
          <w:szCs w:val="24"/>
        </w:rPr>
        <w:t>w realizacji zadań Programu.</w:t>
      </w:r>
    </w:p>
    <w:p w14:paraId="6118A3AA" w14:textId="77777777" w:rsidR="00684009" w:rsidRPr="00113CE7" w:rsidRDefault="00544334" w:rsidP="00A6680F">
      <w:pPr>
        <w:pStyle w:val="Nagwek1"/>
      </w:pPr>
      <w:bookmarkStart w:id="129" w:name="_Toc195090082"/>
      <w:bookmarkEnd w:id="128"/>
      <w:r w:rsidRPr="00113CE7">
        <w:t>EWALUACJA</w:t>
      </w:r>
      <w:r w:rsidR="003F4640" w:rsidRPr="00113CE7">
        <w:t xml:space="preserve"> I MONITORING</w:t>
      </w:r>
      <w:r w:rsidRPr="00113CE7">
        <w:t xml:space="preserve"> PROGRAMU</w:t>
      </w:r>
      <w:bookmarkEnd w:id="129"/>
    </w:p>
    <w:p w14:paraId="094B9431" w14:textId="77777777" w:rsidR="00D10500" w:rsidRPr="00113CE7" w:rsidRDefault="003D71FB" w:rsidP="00EE49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Calibri" w:cstheme="minorHAnsi"/>
          <w:color w:val="000000"/>
          <w:sz w:val="24"/>
          <w:szCs w:val="24"/>
        </w:rPr>
      </w:pPr>
      <w:r w:rsidRPr="00113CE7">
        <w:rPr>
          <w:rFonts w:eastAsia="Calibri" w:cstheme="minorHAnsi"/>
          <w:color w:val="000000"/>
          <w:sz w:val="24"/>
          <w:szCs w:val="24"/>
        </w:rPr>
        <w:t>C</w:t>
      </w:r>
      <w:r w:rsidR="00D10500" w:rsidRPr="00113CE7">
        <w:rPr>
          <w:rFonts w:eastAsia="Calibri" w:cstheme="minorHAnsi"/>
          <w:color w:val="000000"/>
          <w:sz w:val="24"/>
          <w:szCs w:val="24"/>
        </w:rPr>
        <w:t xml:space="preserve">elem </w:t>
      </w:r>
      <w:r w:rsidRPr="00113CE7">
        <w:rPr>
          <w:rFonts w:eastAsia="Calibri" w:cstheme="minorHAnsi"/>
          <w:color w:val="000000"/>
          <w:sz w:val="24"/>
          <w:szCs w:val="24"/>
        </w:rPr>
        <w:t xml:space="preserve">ewaluacji </w:t>
      </w:r>
      <w:r w:rsidR="00D10500" w:rsidRPr="00113CE7">
        <w:rPr>
          <w:rFonts w:eastAsia="Calibri" w:cstheme="minorHAnsi"/>
          <w:color w:val="000000"/>
          <w:sz w:val="24"/>
          <w:szCs w:val="24"/>
        </w:rPr>
        <w:t>jest oszacowanie stopni</w:t>
      </w:r>
      <w:r w:rsidR="002D21D9">
        <w:rPr>
          <w:rFonts w:eastAsia="Calibri" w:cstheme="minorHAnsi"/>
          <w:color w:val="000000"/>
          <w:sz w:val="24"/>
          <w:szCs w:val="24"/>
        </w:rPr>
        <w:t xml:space="preserve">a osiągnięcia zakładanych celów </w:t>
      </w:r>
      <w:r w:rsidR="00D10500" w:rsidRPr="00113CE7">
        <w:rPr>
          <w:rFonts w:eastAsia="Calibri" w:cstheme="minorHAnsi"/>
          <w:color w:val="000000"/>
          <w:sz w:val="24"/>
          <w:szCs w:val="24"/>
        </w:rPr>
        <w:t>i rezultatów. Wyniki ewaluacji okresowej służą również ewen</w:t>
      </w:r>
      <w:r w:rsidR="002D21D9">
        <w:rPr>
          <w:rFonts w:eastAsia="Calibri" w:cstheme="minorHAnsi"/>
          <w:color w:val="000000"/>
          <w:sz w:val="24"/>
          <w:szCs w:val="24"/>
        </w:rPr>
        <w:t xml:space="preserve">tualnym modyfikacjom dokumentów </w:t>
      </w:r>
      <w:r w:rsidR="00D10500" w:rsidRPr="00113CE7">
        <w:rPr>
          <w:rFonts w:eastAsia="Calibri" w:cstheme="minorHAnsi"/>
          <w:color w:val="000000"/>
          <w:sz w:val="24"/>
          <w:szCs w:val="24"/>
        </w:rPr>
        <w:t>programowych, a dostarczone za jej sprawą informacje powinny być wykorzystan</w:t>
      </w:r>
      <w:r w:rsidR="00EB3937" w:rsidRPr="00113CE7">
        <w:rPr>
          <w:rFonts w:eastAsia="Calibri" w:cstheme="minorHAnsi"/>
          <w:color w:val="000000"/>
          <w:sz w:val="24"/>
          <w:szCs w:val="24"/>
        </w:rPr>
        <w:t>e przy przygotowaniu P</w:t>
      </w:r>
      <w:r w:rsidR="00573A1D" w:rsidRPr="00113CE7">
        <w:rPr>
          <w:rFonts w:eastAsia="Calibri" w:cstheme="minorHAnsi"/>
          <w:color w:val="000000"/>
          <w:sz w:val="24"/>
          <w:szCs w:val="24"/>
        </w:rPr>
        <w:t>rogramu w </w:t>
      </w:r>
      <w:r w:rsidR="00D10500" w:rsidRPr="00113CE7">
        <w:rPr>
          <w:rFonts w:eastAsia="Calibri" w:cstheme="minorHAnsi"/>
          <w:color w:val="000000"/>
          <w:sz w:val="24"/>
          <w:szCs w:val="24"/>
        </w:rPr>
        <w:t xml:space="preserve">następnym okresie programowania. </w:t>
      </w:r>
    </w:p>
    <w:p w14:paraId="3380D0B4" w14:textId="5D672B30" w:rsidR="00D10500" w:rsidRPr="00113CE7" w:rsidRDefault="00D10500" w:rsidP="00EE49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Calibri" w:cstheme="minorHAnsi"/>
          <w:color w:val="000000"/>
          <w:sz w:val="24"/>
          <w:szCs w:val="24"/>
        </w:rPr>
      </w:pPr>
      <w:r w:rsidRPr="00113CE7">
        <w:rPr>
          <w:rFonts w:eastAsia="Calibri" w:cstheme="minorHAnsi"/>
          <w:color w:val="000000"/>
          <w:sz w:val="24"/>
          <w:szCs w:val="24"/>
        </w:rPr>
        <w:t xml:space="preserve">Cele badawcze ewaluacji </w:t>
      </w:r>
      <w:r w:rsidR="002D21D9">
        <w:rPr>
          <w:rFonts w:eastAsia="Calibri" w:cstheme="minorHAnsi"/>
          <w:color w:val="000000"/>
          <w:sz w:val="24"/>
          <w:szCs w:val="24"/>
        </w:rPr>
        <w:t xml:space="preserve">Powiatowego </w:t>
      </w:r>
      <w:r w:rsidRPr="00113CE7">
        <w:rPr>
          <w:rFonts w:eastAsia="Calibri" w:cstheme="minorHAnsi"/>
          <w:color w:val="000000"/>
          <w:sz w:val="24"/>
          <w:szCs w:val="24"/>
        </w:rPr>
        <w:t xml:space="preserve">Programu </w:t>
      </w:r>
      <w:r w:rsidR="00EB3937" w:rsidRPr="00113CE7">
        <w:rPr>
          <w:rFonts w:eastAsia="Calibri" w:cstheme="minorHAnsi"/>
          <w:color w:val="000000"/>
          <w:sz w:val="24"/>
          <w:szCs w:val="24"/>
        </w:rPr>
        <w:t>P</w:t>
      </w:r>
      <w:r w:rsidR="00FD56B6" w:rsidRPr="00113CE7">
        <w:rPr>
          <w:rFonts w:eastAsia="Calibri" w:cstheme="minorHAnsi"/>
          <w:color w:val="000000"/>
          <w:sz w:val="24"/>
          <w:szCs w:val="24"/>
        </w:rPr>
        <w:t>rzeciwdział</w:t>
      </w:r>
      <w:r w:rsidR="001C582B">
        <w:rPr>
          <w:rFonts w:eastAsia="Calibri" w:cstheme="minorHAnsi"/>
          <w:color w:val="000000"/>
          <w:sz w:val="24"/>
          <w:szCs w:val="24"/>
        </w:rPr>
        <w:t>ania Przemocy</w:t>
      </w:r>
      <w:r w:rsidR="000D195B">
        <w:rPr>
          <w:rFonts w:eastAsia="Calibri" w:cstheme="minorHAnsi"/>
          <w:color w:val="000000"/>
          <w:sz w:val="24"/>
          <w:szCs w:val="24"/>
        </w:rPr>
        <w:t xml:space="preserve"> </w:t>
      </w:r>
      <w:r w:rsidR="008D3769">
        <w:rPr>
          <w:rFonts w:eastAsia="Calibri" w:cstheme="minorHAnsi"/>
          <w:color w:val="000000"/>
          <w:sz w:val="24"/>
          <w:szCs w:val="24"/>
        </w:rPr>
        <w:t>Domowej</w:t>
      </w:r>
      <w:r w:rsidR="002D21D9">
        <w:rPr>
          <w:rFonts w:eastAsia="Calibri" w:cstheme="minorHAnsi"/>
          <w:color w:val="000000"/>
          <w:sz w:val="24"/>
          <w:szCs w:val="24"/>
        </w:rPr>
        <w:t xml:space="preserve"> </w:t>
      </w:r>
      <w:r w:rsidR="008D3769">
        <w:rPr>
          <w:rFonts w:eastAsia="Calibri" w:cstheme="minorHAnsi"/>
          <w:color w:val="000000"/>
          <w:sz w:val="24"/>
          <w:szCs w:val="24"/>
        </w:rPr>
        <w:t>i</w:t>
      </w:r>
      <w:r w:rsidR="00D7619A" w:rsidRPr="00113CE7">
        <w:rPr>
          <w:rFonts w:eastAsia="Calibri" w:cstheme="minorHAnsi"/>
          <w:color w:val="000000"/>
          <w:sz w:val="24"/>
          <w:szCs w:val="24"/>
        </w:rPr>
        <w:t xml:space="preserve"> </w:t>
      </w:r>
      <w:r w:rsidR="00EB3937" w:rsidRPr="00113CE7">
        <w:rPr>
          <w:rFonts w:eastAsia="Calibri" w:cstheme="minorHAnsi"/>
          <w:color w:val="000000"/>
          <w:sz w:val="24"/>
          <w:szCs w:val="24"/>
        </w:rPr>
        <w:t>O</w:t>
      </w:r>
      <w:r w:rsidR="00FD56B6" w:rsidRPr="00113CE7">
        <w:rPr>
          <w:rFonts w:eastAsia="Calibri" w:cstheme="minorHAnsi"/>
          <w:color w:val="000000"/>
          <w:sz w:val="24"/>
          <w:szCs w:val="24"/>
        </w:rPr>
        <w:t xml:space="preserve">chrony </w:t>
      </w:r>
      <w:r w:rsidR="008D3769">
        <w:rPr>
          <w:rFonts w:eastAsia="Calibri" w:cstheme="minorHAnsi"/>
          <w:color w:val="000000"/>
          <w:sz w:val="24"/>
          <w:szCs w:val="24"/>
        </w:rPr>
        <w:t>Osób Doznających</w:t>
      </w:r>
      <w:r w:rsidR="00FD56B6" w:rsidRPr="00113CE7">
        <w:rPr>
          <w:rFonts w:eastAsia="Calibri" w:cstheme="minorHAnsi"/>
          <w:color w:val="000000"/>
          <w:sz w:val="24"/>
          <w:szCs w:val="24"/>
        </w:rPr>
        <w:t xml:space="preserve"> </w:t>
      </w:r>
      <w:r w:rsidR="00EB3937" w:rsidRPr="00113CE7">
        <w:rPr>
          <w:rFonts w:eastAsia="Calibri" w:cstheme="minorHAnsi"/>
          <w:color w:val="000000"/>
          <w:sz w:val="24"/>
          <w:szCs w:val="24"/>
        </w:rPr>
        <w:t>P</w:t>
      </w:r>
      <w:r w:rsidR="00FD56B6" w:rsidRPr="00113CE7">
        <w:rPr>
          <w:rFonts w:eastAsia="Calibri" w:cstheme="minorHAnsi"/>
          <w:color w:val="000000"/>
          <w:sz w:val="24"/>
          <w:szCs w:val="24"/>
        </w:rPr>
        <w:t>rzemoc</w:t>
      </w:r>
      <w:r w:rsidR="00573A1D" w:rsidRPr="00113CE7">
        <w:rPr>
          <w:rFonts w:eastAsia="Calibri" w:cstheme="minorHAnsi"/>
          <w:color w:val="000000"/>
          <w:sz w:val="24"/>
          <w:szCs w:val="24"/>
        </w:rPr>
        <w:t>y</w:t>
      </w:r>
      <w:r w:rsidR="00FD56B6" w:rsidRPr="00113CE7">
        <w:rPr>
          <w:rFonts w:eastAsia="Calibri" w:cstheme="minorHAnsi"/>
          <w:color w:val="000000"/>
          <w:sz w:val="24"/>
          <w:szCs w:val="24"/>
        </w:rPr>
        <w:t xml:space="preserve"> </w:t>
      </w:r>
      <w:r w:rsidR="008D3769">
        <w:rPr>
          <w:rFonts w:eastAsia="Calibri" w:cstheme="minorHAnsi"/>
          <w:color w:val="000000"/>
          <w:sz w:val="24"/>
          <w:szCs w:val="24"/>
        </w:rPr>
        <w:t xml:space="preserve">Domowej </w:t>
      </w:r>
      <w:r w:rsidRPr="00113CE7">
        <w:rPr>
          <w:rFonts w:eastAsia="Calibri" w:cstheme="minorHAnsi"/>
          <w:color w:val="000000"/>
          <w:sz w:val="24"/>
          <w:szCs w:val="24"/>
        </w:rPr>
        <w:t xml:space="preserve">powinny opierać się na: </w:t>
      </w:r>
    </w:p>
    <w:p w14:paraId="6FD34601" w14:textId="77777777" w:rsidR="004339B4" w:rsidRPr="00113CE7" w:rsidRDefault="004339B4" w:rsidP="00EE49B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993" w:hanging="294"/>
        <w:contextualSpacing w:val="0"/>
        <w:jc w:val="both"/>
        <w:rPr>
          <w:rFonts w:eastAsia="Calibri" w:cstheme="minorHAnsi"/>
          <w:color w:val="000000"/>
          <w:sz w:val="24"/>
          <w:szCs w:val="24"/>
        </w:rPr>
      </w:pPr>
      <w:r w:rsidRPr="00113CE7">
        <w:rPr>
          <w:rFonts w:eastAsia="Calibri" w:cstheme="minorHAnsi"/>
          <w:color w:val="000000"/>
          <w:sz w:val="24"/>
          <w:szCs w:val="24"/>
        </w:rPr>
        <w:t>o</w:t>
      </w:r>
      <w:r w:rsidR="00D10500" w:rsidRPr="00113CE7">
        <w:rPr>
          <w:rFonts w:eastAsia="Calibri" w:cstheme="minorHAnsi"/>
          <w:color w:val="000000"/>
          <w:sz w:val="24"/>
          <w:szCs w:val="24"/>
        </w:rPr>
        <w:t>cenie procesu realizacji działań i</w:t>
      </w:r>
      <w:r w:rsidRPr="00113CE7">
        <w:rPr>
          <w:rFonts w:eastAsia="Calibri" w:cstheme="minorHAnsi"/>
          <w:color w:val="000000"/>
          <w:sz w:val="24"/>
          <w:szCs w:val="24"/>
        </w:rPr>
        <w:t xml:space="preserve"> osiągniętych efektów Programu,</w:t>
      </w:r>
    </w:p>
    <w:p w14:paraId="1731928C" w14:textId="77777777" w:rsidR="004339B4" w:rsidRPr="00113CE7" w:rsidRDefault="004339B4" w:rsidP="00EE49B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993" w:hanging="294"/>
        <w:contextualSpacing w:val="0"/>
        <w:jc w:val="both"/>
        <w:rPr>
          <w:rFonts w:eastAsia="Calibri" w:cstheme="minorHAnsi"/>
          <w:color w:val="000000"/>
          <w:sz w:val="24"/>
          <w:szCs w:val="24"/>
        </w:rPr>
      </w:pPr>
      <w:r w:rsidRPr="00113CE7">
        <w:rPr>
          <w:rFonts w:eastAsia="Calibri" w:cstheme="minorHAnsi"/>
          <w:color w:val="000000"/>
          <w:sz w:val="24"/>
          <w:szCs w:val="24"/>
        </w:rPr>
        <w:t>o</w:t>
      </w:r>
      <w:r w:rsidR="00D10500" w:rsidRPr="00113CE7">
        <w:rPr>
          <w:rFonts w:eastAsia="Calibri" w:cstheme="minorHAnsi"/>
          <w:color w:val="000000"/>
          <w:sz w:val="24"/>
          <w:szCs w:val="24"/>
        </w:rPr>
        <w:t xml:space="preserve">cenie wdrażania i zarządzania Programem, w tym </w:t>
      </w:r>
      <w:r w:rsidR="00133735" w:rsidRPr="00113CE7">
        <w:rPr>
          <w:rFonts w:eastAsia="Calibri" w:cstheme="minorHAnsi"/>
          <w:color w:val="000000"/>
          <w:sz w:val="24"/>
          <w:szCs w:val="24"/>
        </w:rPr>
        <w:t>współpracy</w:t>
      </w:r>
      <w:r w:rsidR="002D21D9">
        <w:rPr>
          <w:rFonts w:eastAsia="Calibri" w:cstheme="minorHAnsi"/>
          <w:color w:val="000000"/>
          <w:sz w:val="24"/>
          <w:szCs w:val="24"/>
        </w:rPr>
        <w:t xml:space="preserve"> </w:t>
      </w:r>
      <w:r w:rsidRPr="00113CE7">
        <w:rPr>
          <w:rFonts w:eastAsia="Calibri" w:cstheme="minorHAnsi"/>
          <w:color w:val="000000"/>
          <w:sz w:val="24"/>
          <w:szCs w:val="24"/>
        </w:rPr>
        <w:t>interdyscyplinarnej,</w:t>
      </w:r>
    </w:p>
    <w:p w14:paraId="0EECD43A" w14:textId="24C79879" w:rsidR="00FD56B6" w:rsidRPr="007E3030" w:rsidRDefault="004339B4" w:rsidP="00EE49B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993" w:hanging="294"/>
        <w:contextualSpacing w:val="0"/>
        <w:jc w:val="both"/>
        <w:rPr>
          <w:rFonts w:eastAsia="Calibri" w:cstheme="minorHAnsi"/>
          <w:color w:val="000000"/>
          <w:sz w:val="24"/>
          <w:szCs w:val="24"/>
        </w:rPr>
      </w:pPr>
      <w:r w:rsidRPr="00113CE7">
        <w:rPr>
          <w:rFonts w:eastAsia="Calibri" w:cstheme="minorHAnsi"/>
          <w:color w:val="000000"/>
          <w:sz w:val="24"/>
          <w:szCs w:val="24"/>
        </w:rPr>
        <w:t>o</w:t>
      </w:r>
      <w:r w:rsidR="000A4D7D" w:rsidRPr="00113CE7">
        <w:rPr>
          <w:rFonts w:eastAsia="Calibri" w:cstheme="minorHAnsi"/>
          <w:color w:val="000000"/>
          <w:sz w:val="24"/>
          <w:szCs w:val="24"/>
        </w:rPr>
        <w:t>pracowaniu</w:t>
      </w:r>
      <w:r w:rsidR="00D10500" w:rsidRPr="00113CE7">
        <w:rPr>
          <w:rFonts w:eastAsia="Calibri" w:cstheme="minorHAnsi"/>
          <w:color w:val="000000"/>
          <w:sz w:val="24"/>
          <w:szCs w:val="24"/>
        </w:rPr>
        <w:t xml:space="preserve"> rekomendacji do stworzenia kontynuacji Programu. </w:t>
      </w:r>
    </w:p>
    <w:p w14:paraId="323314AD" w14:textId="77777777" w:rsidR="00D10500" w:rsidRPr="00113CE7" w:rsidRDefault="00D10500" w:rsidP="00EE49BA">
      <w:pPr>
        <w:spacing w:after="0" w:line="360" w:lineRule="auto"/>
        <w:jc w:val="both"/>
        <w:rPr>
          <w:rFonts w:eastAsia="Calibri" w:cstheme="minorHAnsi"/>
          <w:sz w:val="24"/>
          <w:szCs w:val="24"/>
        </w:rPr>
      </w:pPr>
      <w:r w:rsidRPr="00113CE7">
        <w:rPr>
          <w:rFonts w:eastAsia="Calibri" w:cstheme="minorHAnsi"/>
          <w:sz w:val="24"/>
          <w:szCs w:val="24"/>
        </w:rPr>
        <w:t xml:space="preserve">Przyjęte kryteria ewaluacji Programu to: </w:t>
      </w:r>
    </w:p>
    <w:p w14:paraId="6CACF4F4" w14:textId="48CCBD88" w:rsidR="000B37C6" w:rsidRPr="00113CE7" w:rsidRDefault="00D10500" w:rsidP="00EE49BA">
      <w:pPr>
        <w:pStyle w:val="Akapitzlist"/>
        <w:numPr>
          <w:ilvl w:val="0"/>
          <w:numId w:val="8"/>
        </w:numPr>
        <w:spacing w:after="0" w:line="360" w:lineRule="auto"/>
        <w:ind w:left="993" w:hanging="284"/>
        <w:contextualSpacing w:val="0"/>
        <w:jc w:val="both"/>
        <w:rPr>
          <w:rFonts w:eastAsia="Calibri" w:cstheme="minorHAnsi"/>
          <w:sz w:val="24"/>
          <w:szCs w:val="24"/>
        </w:rPr>
      </w:pPr>
      <w:r w:rsidRPr="00113CE7">
        <w:rPr>
          <w:rFonts w:eastAsia="Calibri" w:cstheme="minorHAnsi"/>
          <w:b/>
          <w:sz w:val="24"/>
          <w:szCs w:val="24"/>
        </w:rPr>
        <w:t>Kryterium skuteczności</w:t>
      </w:r>
      <w:r w:rsidRPr="00113CE7">
        <w:rPr>
          <w:rFonts w:eastAsia="Calibri" w:cstheme="minorHAnsi"/>
          <w:sz w:val="24"/>
          <w:szCs w:val="24"/>
        </w:rPr>
        <w:t xml:space="preserve"> (plan a wykonanie) – ro</w:t>
      </w:r>
      <w:r w:rsidR="002D21D9">
        <w:rPr>
          <w:rFonts w:eastAsia="Calibri" w:cstheme="minorHAnsi"/>
          <w:sz w:val="24"/>
          <w:szCs w:val="24"/>
        </w:rPr>
        <w:t>zumiane jako stopień realizacji</w:t>
      </w:r>
      <w:r w:rsidR="000D195B">
        <w:rPr>
          <w:rFonts w:eastAsia="Calibri" w:cstheme="minorHAnsi"/>
          <w:sz w:val="24"/>
          <w:szCs w:val="24"/>
        </w:rPr>
        <w:t xml:space="preserve"> </w:t>
      </w:r>
      <w:r w:rsidRPr="00113CE7">
        <w:rPr>
          <w:rFonts w:eastAsia="Calibri" w:cstheme="minorHAnsi"/>
          <w:sz w:val="24"/>
          <w:szCs w:val="24"/>
        </w:rPr>
        <w:t>zaplanowanych celów i efektów Programu. Ocena pod kątem kryterium</w:t>
      </w:r>
      <w:r w:rsidR="000D195B">
        <w:rPr>
          <w:rFonts w:eastAsia="Calibri" w:cstheme="minorHAnsi"/>
          <w:sz w:val="24"/>
          <w:szCs w:val="24"/>
        </w:rPr>
        <w:t xml:space="preserve"> </w:t>
      </w:r>
      <w:r w:rsidRPr="00113CE7">
        <w:rPr>
          <w:rFonts w:eastAsia="Calibri" w:cstheme="minorHAnsi"/>
          <w:sz w:val="24"/>
          <w:szCs w:val="24"/>
        </w:rPr>
        <w:t>skuteczności skupi się główni</w:t>
      </w:r>
      <w:r w:rsidR="00943B92" w:rsidRPr="00113CE7">
        <w:rPr>
          <w:rFonts w:eastAsia="Calibri" w:cstheme="minorHAnsi"/>
          <w:sz w:val="24"/>
          <w:szCs w:val="24"/>
        </w:rPr>
        <w:t>e na ocenie wdrożenia działań w </w:t>
      </w:r>
      <w:r w:rsidR="002D21D9">
        <w:rPr>
          <w:rFonts w:eastAsia="Calibri" w:cstheme="minorHAnsi"/>
          <w:sz w:val="24"/>
          <w:szCs w:val="24"/>
        </w:rPr>
        <w:t xml:space="preserve">stosunku </w:t>
      </w:r>
      <w:r w:rsidR="00573A1D" w:rsidRPr="00113CE7">
        <w:rPr>
          <w:rFonts w:eastAsia="Calibri" w:cstheme="minorHAnsi"/>
          <w:sz w:val="24"/>
          <w:szCs w:val="24"/>
        </w:rPr>
        <w:t>do</w:t>
      </w:r>
      <w:r w:rsidR="000D195B">
        <w:rPr>
          <w:rFonts w:eastAsia="Calibri" w:cstheme="minorHAnsi"/>
          <w:sz w:val="24"/>
          <w:szCs w:val="24"/>
        </w:rPr>
        <w:t xml:space="preserve"> </w:t>
      </w:r>
      <w:r w:rsidR="00573A1D" w:rsidRPr="00113CE7">
        <w:rPr>
          <w:rFonts w:eastAsia="Calibri" w:cstheme="minorHAnsi"/>
          <w:sz w:val="24"/>
          <w:szCs w:val="24"/>
        </w:rPr>
        <w:t>założonego planu i </w:t>
      </w:r>
      <w:r w:rsidRPr="00113CE7">
        <w:rPr>
          <w:rFonts w:eastAsia="Calibri" w:cstheme="minorHAnsi"/>
          <w:sz w:val="24"/>
          <w:szCs w:val="24"/>
        </w:rPr>
        <w:t xml:space="preserve">osiągnięcia wskaźników rezultatów. </w:t>
      </w:r>
    </w:p>
    <w:p w14:paraId="423E391D" w14:textId="01186848" w:rsidR="000B37C6" w:rsidRPr="00113CE7" w:rsidRDefault="00D10500" w:rsidP="00EE49BA">
      <w:pPr>
        <w:pStyle w:val="Akapitzlist"/>
        <w:numPr>
          <w:ilvl w:val="0"/>
          <w:numId w:val="8"/>
        </w:numPr>
        <w:spacing w:after="0" w:line="360" w:lineRule="auto"/>
        <w:ind w:left="993" w:hanging="284"/>
        <w:contextualSpacing w:val="0"/>
        <w:jc w:val="both"/>
        <w:rPr>
          <w:rFonts w:eastAsia="Calibri" w:cstheme="minorHAnsi"/>
          <w:sz w:val="24"/>
          <w:szCs w:val="24"/>
        </w:rPr>
      </w:pPr>
      <w:r w:rsidRPr="00113CE7">
        <w:rPr>
          <w:rFonts w:eastAsia="Calibri" w:cstheme="minorHAnsi"/>
          <w:b/>
          <w:sz w:val="24"/>
          <w:szCs w:val="24"/>
        </w:rPr>
        <w:t>Kryterium efektywności</w:t>
      </w:r>
      <w:r w:rsidRPr="00113CE7">
        <w:rPr>
          <w:rFonts w:eastAsia="Calibri" w:cstheme="minorHAnsi"/>
          <w:sz w:val="24"/>
          <w:szCs w:val="24"/>
        </w:rPr>
        <w:t xml:space="preserve"> – ocena spraw</w:t>
      </w:r>
      <w:r w:rsidR="002D21D9">
        <w:rPr>
          <w:rFonts w:eastAsia="Calibri" w:cstheme="minorHAnsi"/>
          <w:sz w:val="24"/>
          <w:szCs w:val="24"/>
        </w:rPr>
        <w:t>ności wdrażania i prawidłowości</w:t>
      </w:r>
      <w:r w:rsidR="000D195B">
        <w:rPr>
          <w:rFonts w:eastAsia="Calibri" w:cstheme="minorHAnsi"/>
          <w:sz w:val="24"/>
          <w:szCs w:val="24"/>
        </w:rPr>
        <w:t xml:space="preserve"> </w:t>
      </w:r>
      <w:r w:rsidRPr="00113CE7">
        <w:rPr>
          <w:rFonts w:eastAsia="Calibri" w:cstheme="minorHAnsi"/>
          <w:sz w:val="24"/>
          <w:szCs w:val="24"/>
        </w:rPr>
        <w:t>zarządzania Programem, w tym pod kątem zgodności z harmonog</w:t>
      </w:r>
      <w:r w:rsidR="002D21D9">
        <w:rPr>
          <w:rFonts w:eastAsia="Calibri" w:cstheme="minorHAnsi"/>
          <w:sz w:val="24"/>
          <w:szCs w:val="24"/>
        </w:rPr>
        <w:t>ramem,</w:t>
      </w:r>
      <w:r w:rsidR="004D1BA5">
        <w:rPr>
          <w:rFonts w:eastAsia="Calibri" w:cstheme="minorHAnsi"/>
          <w:sz w:val="24"/>
          <w:szCs w:val="24"/>
        </w:rPr>
        <w:t xml:space="preserve"> </w:t>
      </w:r>
      <w:r w:rsidR="00E25197" w:rsidRPr="00113CE7">
        <w:rPr>
          <w:rFonts w:eastAsia="Calibri" w:cstheme="minorHAnsi"/>
          <w:sz w:val="24"/>
          <w:szCs w:val="24"/>
        </w:rPr>
        <w:t xml:space="preserve">ewentualnych trudności w </w:t>
      </w:r>
      <w:r w:rsidRPr="00113CE7">
        <w:rPr>
          <w:rFonts w:eastAsia="Calibri" w:cstheme="minorHAnsi"/>
          <w:sz w:val="24"/>
          <w:szCs w:val="24"/>
        </w:rPr>
        <w:t>jego realizacji, przepływu i</w:t>
      </w:r>
      <w:r w:rsidR="000B37C6" w:rsidRPr="00113CE7">
        <w:rPr>
          <w:rFonts w:eastAsia="Calibri" w:cstheme="minorHAnsi"/>
          <w:sz w:val="24"/>
          <w:szCs w:val="24"/>
        </w:rPr>
        <w:t>nformacji między</w:t>
      </w:r>
      <w:r w:rsidR="000D195B">
        <w:rPr>
          <w:rFonts w:eastAsia="Calibri" w:cstheme="minorHAnsi"/>
          <w:sz w:val="24"/>
          <w:szCs w:val="24"/>
        </w:rPr>
        <w:t xml:space="preserve"> </w:t>
      </w:r>
      <w:r w:rsidR="000B37C6" w:rsidRPr="00113CE7">
        <w:rPr>
          <w:rFonts w:eastAsia="Calibri" w:cstheme="minorHAnsi"/>
          <w:sz w:val="24"/>
          <w:szCs w:val="24"/>
        </w:rPr>
        <w:t>realizatorami.</w:t>
      </w:r>
    </w:p>
    <w:p w14:paraId="6821ECC4" w14:textId="77777777" w:rsidR="000B37C6" w:rsidRPr="00113CE7" w:rsidRDefault="00D10500" w:rsidP="00EE49BA">
      <w:pPr>
        <w:pStyle w:val="Akapitzlist"/>
        <w:numPr>
          <w:ilvl w:val="0"/>
          <w:numId w:val="8"/>
        </w:numPr>
        <w:spacing w:after="0" w:line="360" w:lineRule="auto"/>
        <w:ind w:left="993" w:hanging="284"/>
        <w:contextualSpacing w:val="0"/>
        <w:jc w:val="both"/>
        <w:rPr>
          <w:rFonts w:eastAsia="Calibri" w:cstheme="minorHAnsi"/>
          <w:sz w:val="24"/>
          <w:szCs w:val="24"/>
        </w:rPr>
      </w:pPr>
      <w:r w:rsidRPr="00113CE7">
        <w:rPr>
          <w:rFonts w:eastAsia="Calibri" w:cstheme="minorHAnsi"/>
          <w:b/>
          <w:sz w:val="24"/>
          <w:szCs w:val="24"/>
        </w:rPr>
        <w:t>Kryterium użyteczności</w:t>
      </w:r>
      <w:r w:rsidRPr="00113CE7">
        <w:rPr>
          <w:rFonts w:eastAsia="Calibri" w:cstheme="minorHAnsi"/>
          <w:sz w:val="24"/>
          <w:szCs w:val="24"/>
        </w:rPr>
        <w:t xml:space="preserve"> – ocena dopasowania założeń Programu do potrzeb jego odbiorców </w:t>
      </w:r>
      <w:r w:rsidR="000B37C6" w:rsidRPr="00113CE7">
        <w:rPr>
          <w:rFonts w:eastAsia="Calibri" w:cstheme="minorHAnsi"/>
          <w:sz w:val="24"/>
          <w:szCs w:val="24"/>
        </w:rPr>
        <w:t>i realizatorów.</w:t>
      </w:r>
    </w:p>
    <w:p w14:paraId="7885163B" w14:textId="67F3AC1C" w:rsidR="00321D5F" w:rsidRDefault="00D10500" w:rsidP="00EE49BA">
      <w:pPr>
        <w:pStyle w:val="Akapitzlist"/>
        <w:numPr>
          <w:ilvl w:val="0"/>
          <w:numId w:val="8"/>
        </w:numPr>
        <w:spacing w:line="360" w:lineRule="auto"/>
        <w:ind w:left="993" w:hanging="284"/>
        <w:contextualSpacing w:val="0"/>
        <w:jc w:val="both"/>
        <w:rPr>
          <w:rFonts w:eastAsia="Calibri" w:cstheme="minorHAnsi"/>
          <w:sz w:val="24"/>
          <w:szCs w:val="24"/>
        </w:rPr>
      </w:pPr>
      <w:r w:rsidRPr="00113CE7">
        <w:rPr>
          <w:rFonts w:eastAsia="Calibri" w:cstheme="minorHAnsi"/>
          <w:b/>
          <w:sz w:val="24"/>
          <w:szCs w:val="24"/>
        </w:rPr>
        <w:t>Kryterium trafności</w:t>
      </w:r>
      <w:r w:rsidRPr="00113CE7">
        <w:rPr>
          <w:rFonts w:eastAsia="Calibri" w:cstheme="minorHAnsi"/>
          <w:sz w:val="24"/>
          <w:szCs w:val="24"/>
        </w:rPr>
        <w:t xml:space="preserve"> – rozumiane jako stopień, w jakim zaplanowane cele</w:t>
      </w:r>
      <w:r w:rsidR="000D195B">
        <w:rPr>
          <w:rFonts w:eastAsia="Calibri" w:cstheme="minorHAnsi"/>
          <w:sz w:val="24"/>
          <w:szCs w:val="24"/>
        </w:rPr>
        <w:t xml:space="preserve"> </w:t>
      </w:r>
      <w:r w:rsidRPr="00113CE7">
        <w:rPr>
          <w:rFonts w:eastAsia="Calibri" w:cstheme="minorHAnsi"/>
          <w:sz w:val="24"/>
          <w:szCs w:val="24"/>
        </w:rPr>
        <w:t>odpowiadają zidentyfikowanym problemom.</w:t>
      </w:r>
    </w:p>
    <w:p w14:paraId="24B2DF61" w14:textId="6CB34BF4" w:rsidR="000D7668" w:rsidRPr="000D7668" w:rsidRDefault="000D7668" w:rsidP="005C32DC">
      <w:pPr>
        <w:spacing w:line="360" w:lineRule="auto"/>
        <w:ind w:firstLine="70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Weryfikacja stopnia osiągnięcia celów Programu będzie następować poprzez sprawozdania z realizacji </w:t>
      </w:r>
      <w:r w:rsidRPr="000D7668">
        <w:rPr>
          <w:rFonts w:eastAsia="Calibri" w:cstheme="minorHAnsi"/>
          <w:sz w:val="24"/>
          <w:szCs w:val="24"/>
        </w:rPr>
        <w:t>Powiatowego Programu Przeciwdziałania Przemo</w:t>
      </w:r>
      <w:r>
        <w:rPr>
          <w:rFonts w:eastAsia="Calibri" w:cstheme="minorHAnsi"/>
          <w:sz w:val="24"/>
          <w:szCs w:val="24"/>
        </w:rPr>
        <w:t xml:space="preserve">cy </w:t>
      </w:r>
      <w:r w:rsidR="004D1BA5">
        <w:rPr>
          <w:rFonts w:eastAsia="Calibri" w:cstheme="minorHAnsi"/>
          <w:color w:val="000000"/>
          <w:sz w:val="24"/>
          <w:szCs w:val="24"/>
        </w:rPr>
        <w:t xml:space="preserve">Domowej </w:t>
      </w:r>
      <w:r w:rsidR="004D1BA5">
        <w:rPr>
          <w:rFonts w:eastAsia="Calibri" w:cstheme="minorHAnsi"/>
          <w:color w:val="000000"/>
          <w:sz w:val="24"/>
          <w:szCs w:val="24"/>
        </w:rPr>
        <w:br/>
        <w:t>i</w:t>
      </w:r>
      <w:r w:rsidR="004D1BA5" w:rsidRPr="00113CE7">
        <w:rPr>
          <w:rFonts w:eastAsia="Calibri" w:cstheme="minorHAnsi"/>
          <w:color w:val="000000"/>
          <w:sz w:val="24"/>
          <w:szCs w:val="24"/>
        </w:rPr>
        <w:t xml:space="preserve"> Ochrony </w:t>
      </w:r>
      <w:r w:rsidR="004D1BA5">
        <w:rPr>
          <w:rFonts w:eastAsia="Calibri" w:cstheme="minorHAnsi"/>
          <w:color w:val="000000"/>
          <w:sz w:val="24"/>
          <w:szCs w:val="24"/>
        </w:rPr>
        <w:t>Osób Doznających</w:t>
      </w:r>
      <w:r w:rsidR="004D1BA5" w:rsidRPr="00113CE7">
        <w:rPr>
          <w:rFonts w:eastAsia="Calibri" w:cstheme="minorHAnsi"/>
          <w:color w:val="000000"/>
          <w:sz w:val="24"/>
          <w:szCs w:val="24"/>
        </w:rPr>
        <w:t xml:space="preserve"> Przemocy </w:t>
      </w:r>
      <w:r w:rsidR="004D1BA5">
        <w:rPr>
          <w:rFonts w:eastAsia="Calibri" w:cstheme="minorHAnsi"/>
          <w:color w:val="000000"/>
          <w:sz w:val="24"/>
          <w:szCs w:val="24"/>
        </w:rPr>
        <w:t xml:space="preserve">Domowej </w:t>
      </w:r>
      <w:r>
        <w:rPr>
          <w:rFonts w:eastAsia="Calibri" w:cstheme="minorHAnsi"/>
          <w:sz w:val="24"/>
          <w:szCs w:val="24"/>
        </w:rPr>
        <w:t xml:space="preserve">w Powiecie </w:t>
      </w:r>
      <w:r w:rsidR="000D195B">
        <w:rPr>
          <w:rFonts w:eastAsia="Calibri" w:cstheme="minorHAnsi"/>
          <w:sz w:val="24"/>
          <w:szCs w:val="24"/>
        </w:rPr>
        <w:t>Wołomińskim</w:t>
      </w:r>
      <w:r>
        <w:rPr>
          <w:rFonts w:eastAsia="Calibri" w:cstheme="minorHAnsi"/>
          <w:sz w:val="24"/>
          <w:szCs w:val="24"/>
        </w:rPr>
        <w:t xml:space="preserve"> na lata</w:t>
      </w:r>
      <w:r w:rsidR="000D195B">
        <w:rPr>
          <w:rFonts w:eastAsia="Calibri" w:cstheme="minorHAnsi"/>
          <w:sz w:val="24"/>
          <w:szCs w:val="24"/>
        </w:rPr>
        <w:br/>
      </w:r>
      <w:r w:rsidRPr="000D7668">
        <w:rPr>
          <w:rFonts w:eastAsia="Calibri" w:cstheme="minorHAnsi"/>
          <w:sz w:val="24"/>
          <w:szCs w:val="24"/>
        </w:rPr>
        <w:t>202</w:t>
      </w:r>
      <w:r w:rsidR="000D195B">
        <w:rPr>
          <w:rFonts w:eastAsia="Calibri" w:cstheme="minorHAnsi"/>
          <w:sz w:val="24"/>
          <w:szCs w:val="24"/>
        </w:rPr>
        <w:t>5</w:t>
      </w:r>
      <w:r w:rsidRPr="000D7668">
        <w:rPr>
          <w:rFonts w:eastAsia="Calibri" w:cstheme="minorHAnsi"/>
          <w:sz w:val="24"/>
          <w:szCs w:val="24"/>
        </w:rPr>
        <w:t>-20</w:t>
      </w:r>
      <w:r w:rsidR="004D1BA5">
        <w:rPr>
          <w:rFonts w:eastAsia="Calibri" w:cstheme="minorHAnsi"/>
          <w:sz w:val="24"/>
          <w:szCs w:val="24"/>
        </w:rPr>
        <w:t>30</w:t>
      </w:r>
      <w:r>
        <w:rPr>
          <w:rFonts w:eastAsia="Calibri" w:cstheme="minorHAnsi"/>
          <w:sz w:val="24"/>
          <w:szCs w:val="24"/>
        </w:rPr>
        <w:t>, przedkładanego corocznie przez dyrektora PCPR</w:t>
      </w:r>
      <w:r w:rsidR="00B10E5A">
        <w:rPr>
          <w:rFonts w:eastAsia="Calibri" w:cstheme="minorHAnsi"/>
          <w:sz w:val="24"/>
          <w:szCs w:val="24"/>
        </w:rPr>
        <w:t xml:space="preserve"> Zarządowi Powiatu Wołomińskiego. </w:t>
      </w:r>
    </w:p>
    <w:p w14:paraId="7D304F25" w14:textId="77777777" w:rsidR="00E029FA" w:rsidRPr="00113CE7" w:rsidRDefault="00E029FA" w:rsidP="001E6CFF">
      <w:pPr>
        <w:pStyle w:val="Nagwek1"/>
        <w:rPr>
          <w:rFonts w:eastAsia="Times New Roman"/>
        </w:rPr>
      </w:pPr>
      <w:bookmarkStart w:id="130" w:name="_Toc195090083"/>
      <w:r w:rsidRPr="00113CE7">
        <w:rPr>
          <w:rFonts w:eastAsia="Times New Roman"/>
        </w:rPr>
        <w:t>WNIOSKI I PODSUMOWANIE</w:t>
      </w:r>
      <w:bookmarkEnd w:id="130"/>
    </w:p>
    <w:p w14:paraId="41594683" w14:textId="466AF9ED" w:rsidR="00C16603" w:rsidRPr="00113CE7" w:rsidRDefault="00B625DB" w:rsidP="002D21D9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 xml:space="preserve">Zjawisko przemocy </w:t>
      </w:r>
      <w:r w:rsidR="002D614E">
        <w:rPr>
          <w:rFonts w:cstheme="minorHAnsi"/>
          <w:sz w:val="24"/>
          <w:szCs w:val="24"/>
        </w:rPr>
        <w:t>domowej</w:t>
      </w:r>
      <w:r w:rsidRPr="00113CE7">
        <w:rPr>
          <w:rFonts w:cstheme="minorHAnsi"/>
          <w:sz w:val="24"/>
          <w:szCs w:val="24"/>
        </w:rPr>
        <w:t xml:space="preserve"> jest problemem dotykającym rodziny na c</w:t>
      </w:r>
      <w:r w:rsidR="00F375AC" w:rsidRPr="00113CE7">
        <w:rPr>
          <w:rFonts w:cstheme="minorHAnsi"/>
          <w:sz w:val="24"/>
          <w:szCs w:val="24"/>
        </w:rPr>
        <w:t>ałym świecie. Zdiagnozowanie jego</w:t>
      </w:r>
      <w:r w:rsidRPr="00113CE7">
        <w:rPr>
          <w:rFonts w:cstheme="minorHAnsi"/>
          <w:sz w:val="24"/>
          <w:szCs w:val="24"/>
        </w:rPr>
        <w:t xml:space="preserve"> skali jest szczególnie trudne z</w:t>
      </w:r>
      <w:r w:rsidR="00F375AC" w:rsidRPr="00113CE7">
        <w:rPr>
          <w:rFonts w:cstheme="minorHAnsi"/>
          <w:sz w:val="24"/>
          <w:szCs w:val="24"/>
        </w:rPr>
        <w:t>a sprawą czynników</w:t>
      </w:r>
      <w:r w:rsidRPr="00113CE7">
        <w:rPr>
          <w:rFonts w:cstheme="minorHAnsi"/>
          <w:sz w:val="24"/>
          <w:szCs w:val="24"/>
        </w:rPr>
        <w:t xml:space="preserve"> takich jak </w:t>
      </w:r>
      <w:r w:rsidR="00F375AC" w:rsidRPr="00113CE7">
        <w:rPr>
          <w:rFonts w:cstheme="minorHAnsi"/>
          <w:sz w:val="24"/>
          <w:szCs w:val="24"/>
        </w:rPr>
        <w:t xml:space="preserve">m.in. </w:t>
      </w:r>
      <w:r w:rsidRPr="00113CE7">
        <w:rPr>
          <w:rFonts w:cstheme="minorHAnsi"/>
          <w:sz w:val="24"/>
          <w:szCs w:val="24"/>
        </w:rPr>
        <w:t>wstyd, u</w:t>
      </w:r>
      <w:r w:rsidR="001F494C" w:rsidRPr="00113CE7">
        <w:rPr>
          <w:rFonts w:cstheme="minorHAnsi"/>
          <w:sz w:val="24"/>
          <w:szCs w:val="24"/>
        </w:rPr>
        <w:t>k</w:t>
      </w:r>
      <w:r w:rsidRPr="00113CE7">
        <w:rPr>
          <w:rFonts w:cstheme="minorHAnsi"/>
          <w:sz w:val="24"/>
          <w:szCs w:val="24"/>
        </w:rPr>
        <w:t xml:space="preserve">rywanie aktów przemocy domowej przez rodziny </w:t>
      </w:r>
      <w:r w:rsidR="001F494C" w:rsidRPr="00113CE7">
        <w:rPr>
          <w:rFonts w:cstheme="minorHAnsi"/>
          <w:sz w:val="24"/>
          <w:szCs w:val="24"/>
        </w:rPr>
        <w:t>oraz</w:t>
      </w:r>
      <w:r w:rsidRPr="00113CE7">
        <w:rPr>
          <w:rFonts w:cstheme="minorHAnsi"/>
          <w:sz w:val="24"/>
          <w:szCs w:val="24"/>
        </w:rPr>
        <w:t xml:space="preserve"> ich najbliższe środowisko, </w:t>
      </w:r>
      <w:r w:rsidR="002D614E">
        <w:rPr>
          <w:rFonts w:cstheme="minorHAnsi"/>
          <w:sz w:val="24"/>
          <w:szCs w:val="24"/>
        </w:rPr>
        <w:br/>
      </w:r>
      <w:r w:rsidRPr="00113CE7">
        <w:rPr>
          <w:rFonts w:cstheme="minorHAnsi"/>
          <w:sz w:val="24"/>
          <w:szCs w:val="24"/>
        </w:rPr>
        <w:t>a także lęk osób doświadczających przemocy</w:t>
      </w:r>
      <w:r w:rsidR="001F494C" w:rsidRPr="00113CE7">
        <w:rPr>
          <w:rFonts w:cstheme="minorHAnsi"/>
          <w:sz w:val="24"/>
          <w:szCs w:val="24"/>
        </w:rPr>
        <w:t xml:space="preserve"> przed ich oprawcami</w:t>
      </w:r>
      <w:r w:rsidRPr="00113CE7">
        <w:rPr>
          <w:rFonts w:cstheme="minorHAnsi"/>
          <w:sz w:val="24"/>
          <w:szCs w:val="24"/>
        </w:rPr>
        <w:t xml:space="preserve">. </w:t>
      </w:r>
      <w:r w:rsidR="00712C05" w:rsidRPr="00113CE7">
        <w:rPr>
          <w:rFonts w:cstheme="minorHAnsi"/>
          <w:sz w:val="24"/>
          <w:szCs w:val="24"/>
        </w:rPr>
        <w:t xml:space="preserve">Tworzenie programów przeciwdziałania przemocy </w:t>
      </w:r>
      <w:r w:rsidR="00BC0109">
        <w:rPr>
          <w:rFonts w:cstheme="minorHAnsi"/>
          <w:sz w:val="24"/>
          <w:szCs w:val="24"/>
        </w:rPr>
        <w:t>domowej</w:t>
      </w:r>
      <w:r w:rsidR="001F494C" w:rsidRPr="00113CE7">
        <w:rPr>
          <w:rFonts w:cstheme="minorHAnsi"/>
          <w:sz w:val="24"/>
          <w:szCs w:val="24"/>
        </w:rPr>
        <w:t xml:space="preserve"> </w:t>
      </w:r>
      <w:r w:rsidR="00BC0109">
        <w:rPr>
          <w:rFonts w:cstheme="minorHAnsi"/>
          <w:sz w:val="24"/>
          <w:szCs w:val="24"/>
        </w:rPr>
        <w:t>i</w:t>
      </w:r>
      <w:r w:rsidR="00712C05" w:rsidRPr="00113CE7">
        <w:rPr>
          <w:rFonts w:cstheme="minorHAnsi"/>
          <w:sz w:val="24"/>
          <w:szCs w:val="24"/>
        </w:rPr>
        <w:t xml:space="preserve"> ochrony </w:t>
      </w:r>
      <w:r w:rsidR="00BC0109">
        <w:rPr>
          <w:rFonts w:cstheme="minorHAnsi"/>
          <w:sz w:val="24"/>
          <w:szCs w:val="24"/>
        </w:rPr>
        <w:t>osób doznających</w:t>
      </w:r>
      <w:r w:rsidR="00712C05" w:rsidRPr="00113CE7">
        <w:rPr>
          <w:rFonts w:cstheme="minorHAnsi"/>
          <w:sz w:val="24"/>
          <w:szCs w:val="24"/>
        </w:rPr>
        <w:t xml:space="preserve"> przemocy </w:t>
      </w:r>
      <w:r w:rsidR="00DD4AC7">
        <w:rPr>
          <w:rFonts w:cstheme="minorHAnsi"/>
          <w:sz w:val="24"/>
          <w:szCs w:val="24"/>
        </w:rPr>
        <w:t>domowej</w:t>
      </w:r>
      <w:r w:rsidR="00DD4AC7" w:rsidRPr="00113CE7">
        <w:rPr>
          <w:rFonts w:cstheme="minorHAnsi"/>
          <w:sz w:val="24"/>
          <w:szCs w:val="24"/>
        </w:rPr>
        <w:t xml:space="preserve"> </w:t>
      </w:r>
      <w:r w:rsidR="00712C05" w:rsidRPr="00113CE7">
        <w:rPr>
          <w:rFonts w:cstheme="minorHAnsi"/>
          <w:sz w:val="24"/>
          <w:szCs w:val="24"/>
        </w:rPr>
        <w:t>ma na celu udzi</w:t>
      </w:r>
      <w:r w:rsidR="00711EB3">
        <w:rPr>
          <w:rFonts w:cstheme="minorHAnsi"/>
          <w:sz w:val="24"/>
          <w:szCs w:val="24"/>
        </w:rPr>
        <w:t>elanie kompleksowej pomocy osobom</w:t>
      </w:r>
      <w:r w:rsidR="00712C05" w:rsidRPr="00113CE7">
        <w:rPr>
          <w:rFonts w:cstheme="minorHAnsi"/>
          <w:sz w:val="24"/>
          <w:szCs w:val="24"/>
        </w:rPr>
        <w:t xml:space="preserve"> uwikłanym w problem przemocy domowej, przez co rozumie się osoby doświadczające przemocy, jak i ją stosujące. </w:t>
      </w:r>
      <w:r w:rsidR="005E3589" w:rsidRPr="00113CE7">
        <w:rPr>
          <w:rFonts w:cstheme="minorHAnsi"/>
          <w:sz w:val="24"/>
          <w:szCs w:val="24"/>
        </w:rPr>
        <w:t xml:space="preserve">Realizacja zadań </w:t>
      </w:r>
      <w:r w:rsidR="00BC0109">
        <w:rPr>
          <w:rFonts w:cstheme="minorHAnsi"/>
          <w:sz w:val="24"/>
          <w:szCs w:val="24"/>
        </w:rPr>
        <w:br/>
      </w:r>
      <w:r w:rsidR="005E3589" w:rsidRPr="00113CE7">
        <w:rPr>
          <w:rFonts w:cstheme="minorHAnsi"/>
          <w:sz w:val="24"/>
          <w:szCs w:val="24"/>
        </w:rPr>
        <w:t xml:space="preserve">w tym zakresie nie byłaby możliwa, gdyby nie zintegrowane działania wszystkich instytucji </w:t>
      </w:r>
      <w:r w:rsidR="002D614E">
        <w:rPr>
          <w:rFonts w:cstheme="minorHAnsi"/>
          <w:sz w:val="24"/>
          <w:szCs w:val="24"/>
        </w:rPr>
        <w:br/>
      </w:r>
      <w:r w:rsidR="005E3589" w:rsidRPr="00113CE7">
        <w:rPr>
          <w:rFonts w:cstheme="minorHAnsi"/>
          <w:sz w:val="24"/>
          <w:szCs w:val="24"/>
        </w:rPr>
        <w:t>i specjalistów zaangażowanych w rozwiązywanie problemu</w:t>
      </w:r>
      <w:r w:rsidR="001F494C" w:rsidRPr="00113CE7">
        <w:rPr>
          <w:rFonts w:cstheme="minorHAnsi"/>
          <w:sz w:val="24"/>
          <w:szCs w:val="24"/>
        </w:rPr>
        <w:t xml:space="preserve"> przemocy </w:t>
      </w:r>
      <w:r w:rsidR="002D614E">
        <w:rPr>
          <w:rFonts w:cstheme="minorHAnsi"/>
          <w:sz w:val="24"/>
          <w:szCs w:val="24"/>
        </w:rPr>
        <w:t>domowej</w:t>
      </w:r>
      <w:r w:rsidR="005E3589" w:rsidRPr="00113CE7">
        <w:rPr>
          <w:rFonts w:cstheme="minorHAnsi"/>
          <w:sz w:val="24"/>
          <w:szCs w:val="24"/>
        </w:rPr>
        <w:t>.</w:t>
      </w:r>
      <w:r w:rsidR="006B45AD" w:rsidRPr="00113CE7">
        <w:rPr>
          <w:rFonts w:cstheme="minorHAnsi"/>
          <w:sz w:val="24"/>
          <w:szCs w:val="24"/>
        </w:rPr>
        <w:t xml:space="preserve"> Innym czynnikiem mającym znaczący wpływ na ograniczanie skali zjawiska przemocy jest świadomość społeczna. W związku z tym </w:t>
      </w:r>
      <w:r w:rsidR="00551441" w:rsidRPr="00113CE7">
        <w:rPr>
          <w:rFonts w:cstheme="minorHAnsi"/>
          <w:sz w:val="24"/>
          <w:szCs w:val="24"/>
        </w:rPr>
        <w:t xml:space="preserve">edukacja społeczności z terenu </w:t>
      </w:r>
      <w:r w:rsidR="002D614E">
        <w:rPr>
          <w:rFonts w:cstheme="minorHAnsi"/>
          <w:sz w:val="24"/>
          <w:szCs w:val="24"/>
        </w:rPr>
        <w:t xml:space="preserve">powiatu </w:t>
      </w:r>
      <w:r w:rsidR="001E6CFF">
        <w:rPr>
          <w:rFonts w:cstheme="minorHAnsi"/>
          <w:sz w:val="24"/>
          <w:szCs w:val="24"/>
        </w:rPr>
        <w:t>wołomińskiego</w:t>
      </w:r>
      <w:r w:rsidR="003661C1" w:rsidRPr="00113CE7">
        <w:rPr>
          <w:rFonts w:cstheme="minorHAnsi"/>
          <w:sz w:val="24"/>
          <w:szCs w:val="24"/>
        </w:rPr>
        <w:t xml:space="preserve"> </w:t>
      </w:r>
      <w:r w:rsidR="006B45AD" w:rsidRPr="00113CE7">
        <w:rPr>
          <w:rFonts w:cstheme="minorHAnsi"/>
          <w:sz w:val="24"/>
          <w:szCs w:val="24"/>
        </w:rPr>
        <w:t>stanowi szansę na zmniejszenie tolerancji dla przemocy. Należy również</w:t>
      </w:r>
      <w:r w:rsidR="00BC0109">
        <w:rPr>
          <w:rFonts w:cstheme="minorHAnsi"/>
          <w:sz w:val="24"/>
          <w:szCs w:val="24"/>
        </w:rPr>
        <w:t xml:space="preserve"> </w:t>
      </w:r>
      <w:r w:rsidR="006B45AD" w:rsidRPr="00113CE7">
        <w:rPr>
          <w:rFonts w:cstheme="minorHAnsi"/>
          <w:sz w:val="24"/>
          <w:szCs w:val="24"/>
        </w:rPr>
        <w:t>pamiętać</w:t>
      </w:r>
      <w:r w:rsidR="00C16603" w:rsidRPr="00113CE7">
        <w:rPr>
          <w:rFonts w:cstheme="minorHAnsi"/>
          <w:sz w:val="24"/>
          <w:szCs w:val="24"/>
        </w:rPr>
        <w:t>, aby podejmowane działania interwencyjne wobec osób doświadczających</w:t>
      </w:r>
      <w:r w:rsidR="00A70D09" w:rsidRPr="00113CE7">
        <w:rPr>
          <w:rFonts w:cstheme="minorHAnsi"/>
          <w:sz w:val="24"/>
          <w:szCs w:val="24"/>
        </w:rPr>
        <w:t xml:space="preserve">, </w:t>
      </w:r>
      <w:r w:rsidR="00C16603" w:rsidRPr="00113CE7">
        <w:rPr>
          <w:rFonts w:cstheme="minorHAnsi"/>
          <w:sz w:val="24"/>
          <w:szCs w:val="24"/>
        </w:rPr>
        <w:t xml:space="preserve">jak </w:t>
      </w:r>
      <w:r w:rsidR="002D614E">
        <w:rPr>
          <w:rFonts w:cstheme="minorHAnsi"/>
          <w:sz w:val="24"/>
          <w:szCs w:val="24"/>
        </w:rPr>
        <w:br/>
      </w:r>
      <w:r w:rsidR="00C16603" w:rsidRPr="00113CE7">
        <w:rPr>
          <w:rFonts w:cstheme="minorHAnsi"/>
          <w:sz w:val="24"/>
          <w:szCs w:val="24"/>
        </w:rPr>
        <w:t xml:space="preserve">i stosujących przemoc nie ograniczały się wyłącznie </w:t>
      </w:r>
      <w:r w:rsidR="00565493" w:rsidRPr="00113CE7">
        <w:rPr>
          <w:rFonts w:cstheme="minorHAnsi"/>
          <w:sz w:val="24"/>
          <w:szCs w:val="24"/>
        </w:rPr>
        <w:t xml:space="preserve">do rozmowy </w:t>
      </w:r>
      <w:r w:rsidR="00C16603" w:rsidRPr="00113CE7">
        <w:rPr>
          <w:rFonts w:cstheme="minorHAnsi"/>
          <w:sz w:val="24"/>
          <w:szCs w:val="24"/>
        </w:rPr>
        <w:t>z psychologiem,</w:t>
      </w:r>
      <w:r w:rsidR="001E6CFF">
        <w:rPr>
          <w:rFonts w:cstheme="minorHAnsi"/>
          <w:sz w:val="24"/>
          <w:szCs w:val="24"/>
        </w:rPr>
        <w:br/>
      </w:r>
      <w:r w:rsidR="00C16603" w:rsidRPr="00113CE7">
        <w:rPr>
          <w:rFonts w:cstheme="minorHAnsi"/>
          <w:sz w:val="24"/>
          <w:szCs w:val="24"/>
        </w:rPr>
        <w:t xml:space="preserve">ale pociągały za sobą szereg działań długofalowych. </w:t>
      </w:r>
    </w:p>
    <w:p w14:paraId="18F2E409" w14:textId="4286768C" w:rsidR="00C16603" w:rsidRDefault="00C16603" w:rsidP="002D21D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113CE7">
        <w:rPr>
          <w:rFonts w:cstheme="minorHAnsi"/>
          <w:sz w:val="24"/>
          <w:szCs w:val="24"/>
        </w:rPr>
        <w:tab/>
        <w:t xml:space="preserve">Cele i zadania zawarte w </w:t>
      </w:r>
      <w:r w:rsidR="002D614E">
        <w:rPr>
          <w:rFonts w:cstheme="minorHAnsi"/>
          <w:sz w:val="24"/>
          <w:szCs w:val="24"/>
        </w:rPr>
        <w:t xml:space="preserve">Powiatowym </w:t>
      </w:r>
      <w:r w:rsidRPr="00113CE7">
        <w:rPr>
          <w:rFonts w:cstheme="minorHAnsi"/>
          <w:sz w:val="24"/>
          <w:szCs w:val="24"/>
        </w:rPr>
        <w:t xml:space="preserve">Programie Przeciwdziałania Przemocy </w:t>
      </w:r>
      <w:r w:rsidR="002D614E">
        <w:rPr>
          <w:rFonts w:cstheme="minorHAnsi"/>
          <w:sz w:val="24"/>
          <w:szCs w:val="24"/>
        </w:rPr>
        <w:br/>
      </w:r>
      <w:r w:rsidR="00BC0109">
        <w:rPr>
          <w:rFonts w:cstheme="minorHAnsi"/>
          <w:sz w:val="24"/>
          <w:szCs w:val="24"/>
        </w:rPr>
        <w:t>Domowej</w:t>
      </w:r>
      <w:r w:rsidRPr="00113CE7">
        <w:rPr>
          <w:rFonts w:cstheme="minorHAnsi"/>
          <w:sz w:val="24"/>
          <w:szCs w:val="24"/>
        </w:rPr>
        <w:t xml:space="preserve"> </w:t>
      </w:r>
      <w:r w:rsidR="00D7619A" w:rsidRPr="00113CE7">
        <w:rPr>
          <w:rFonts w:cstheme="minorHAnsi"/>
          <w:sz w:val="24"/>
          <w:szCs w:val="24"/>
        </w:rPr>
        <w:t>oraz</w:t>
      </w:r>
      <w:r w:rsidRPr="00113CE7">
        <w:rPr>
          <w:rFonts w:cstheme="minorHAnsi"/>
          <w:sz w:val="24"/>
          <w:szCs w:val="24"/>
        </w:rPr>
        <w:t xml:space="preserve"> Ochrony </w:t>
      </w:r>
      <w:r w:rsidR="00BC0109">
        <w:rPr>
          <w:rFonts w:cstheme="minorHAnsi"/>
          <w:sz w:val="24"/>
          <w:szCs w:val="24"/>
        </w:rPr>
        <w:t>Osób Doznających</w:t>
      </w:r>
      <w:r w:rsidRPr="00113CE7">
        <w:rPr>
          <w:rFonts w:cstheme="minorHAnsi"/>
          <w:sz w:val="24"/>
          <w:szCs w:val="24"/>
        </w:rPr>
        <w:t xml:space="preserve"> Przemocy </w:t>
      </w:r>
      <w:r w:rsidR="00BC0109">
        <w:rPr>
          <w:rFonts w:cstheme="minorHAnsi"/>
          <w:sz w:val="24"/>
          <w:szCs w:val="24"/>
        </w:rPr>
        <w:t>Domowej</w:t>
      </w:r>
      <w:r w:rsidRPr="00113CE7">
        <w:rPr>
          <w:rFonts w:cstheme="minorHAnsi"/>
          <w:sz w:val="24"/>
          <w:szCs w:val="24"/>
        </w:rPr>
        <w:t xml:space="preserve"> </w:t>
      </w:r>
      <w:r w:rsidR="00EB2C44" w:rsidRPr="00113CE7">
        <w:rPr>
          <w:rFonts w:cstheme="minorHAnsi"/>
          <w:sz w:val="24"/>
          <w:szCs w:val="24"/>
        </w:rPr>
        <w:t xml:space="preserve">w </w:t>
      </w:r>
      <w:r w:rsidR="002D614E">
        <w:rPr>
          <w:rFonts w:cstheme="minorHAnsi"/>
          <w:sz w:val="24"/>
          <w:szCs w:val="24"/>
        </w:rPr>
        <w:t xml:space="preserve">Powiecie </w:t>
      </w:r>
      <w:r w:rsidR="001E6CFF">
        <w:rPr>
          <w:rFonts w:cstheme="minorHAnsi"/>
          <w:sz w:val="24"/>
          <w:szCs w:val="24"/>
        </w:rPr>
        <w:t>Wołomińskim</w:t>
      </w:r>
      <w:r w:rsidR="001E6CFF">
        <w:rPr>
          <w:rFonts w:cstheme="minorHAnsi"/>
          <w:sz w:val="24"/>
          <w:szCs w:val="24"/>
        </w:rPr>
        <w:br/>
      </w:r>
      <w:r w:rsidR="000C51F7" w:rsidRPr="00113CE7">
        <w:rPr>
          <w:rFonts w:cstheme="minorHAnsi"/>
          <w:sz w:val="24"/>
          <w:szCs w:val="24"/>
        </w:rPr>
        <w:t>na lata</w:t>
      </w:r>
      <w:r w:rsidR="00BC0109">
        <w:rPr>
          <w:rFonts w:cstheme="minorHAnsi"/>
          <w:sz w:val="24"/>
          <w:szCs w:val="24"/>
        </w:rPr>
        <w:t xml:space="preserve"> </w:t>
      </w:r>
      <w:r w:rsidR="000C51F7" w:rsidRPr="00113CE7">
        <w:rPr>
          <w:rFonts w:cstheme="minorHAnsi"/>
          <w:sz w:val="24"/>
          <w:szCs w:val="24"/>
        </w:rPr>
        <w:t>202</w:t>
      </w:r>
      <w:r w:rsidR="001E6CFF">
        <w:rPr>
          <w:rFonts w:cstheme="minorHAnsi"/>
          <w:sz w:val="24"/>
          <w:szCs w:val="24"/>
        </w:rPr>
        <w:t>5</w:t>
      </w:r>
      <w:r w:rsidR="000C51F7" w:rsidRPr="00113CE7">
        <w:rPr>
          <w:rFonts w:cstheme="minorHAnsi"/>
          <w:sz w:val="24"/>
          <w:szCs w:val="24"/>
        </w:rPr>
        <w:t>-20</w:t>
      </w:r>
      <w:r w:rsidR="00BC0109">
        <w:rPr>
          <w:rFonts w:cstheme="minorHAnsi"/>
          <w:sz w:val="24"/>
          <w:szCs w:val="24"/>
        </w:rPr>
        <w:t>30</w:t>
      </w:r>
      <w:r w:rsidRPr="00113CE7">
        <w:rPr>
          <w:rFonts w:cstheme="minorHAnsi"/>
          <w:sz w:val="24"/>
          <w:szCs w:val="24"/>
        </w:rPr>
        <w:t xml:space="preserve">, realizowane w porozumieniu podmiotów funkcjonujących na terenie </w:t>
      </w:r>
      <w:r w:rsidR="002D614E">
        <w:rPr>
          <w:rFonts w:cstheme="minorHAnsi"/>
          <w:sz w:val="24"/>
          <w:szCs w:val="24"/>
        </w:rPr>
        <w:t>Powiatu</w:t>
      </w:r>
      <w:r w:rsidR="00BC0109">
        <w:rPr>
          <w:rFonts w:cstheme="minorHAnsi"/>
          <w:sz w:val="24"/>
          <w:szCs w:val="24"/>
        </w:rPr>
        <w:t xml:space="preserve"> </w:t>
      </w:r>
      <w:r w:rsidRPr="00113CE7">
        <w:rPr>
          <w:rFonts w:cstheme="minorHAnsi"/>
          <w:sz w:val="24"/>
          <w:szCs w:val="24"/>
        </w:rPr>
        <w:t>z najwyższą rzetelnością, powinny pociągać za sobą pozytywne sku</w:t>
      </w:r>
      <w:r w:rsidR="000C51F7" w:rsidRPr="00113CE7">
        <w:rPr>
          <w:rFonts w:cstheme="minorHAnsi"/>
          <w:sz w:val="24"/>
          <w:szCs w:val="24"/>
        </w:rPr>
        <w:t xml:space="preserve">tki, w postaci rozwiniętego </w:t>
      </w:r>
      <w:r w:rsidRPr="00113CE7">
        <w:rPr>
          <w:rFonts w:cstheme="minorHAnsi"/>
          <w:sz w:val="24"/>
          <w:szCs w:val="24"/>
        </w:rPr>
        <w:t xml:space="preserve">i efektywnego systemu przeciwdziałania przemocy </w:t>
      </w:r>
      <w:r w:rsidR="001C582B">
        <w:rPr>
          <w:rFonts w:cstheme="minorHAnsi"/>
          <w:sz w:val="24"/>
          <w:szCs w:val="24"/>
        </w:rPr>
        <w:t>domowej</w:t>
      </w:r>
      <w:r w:rsidRPr="00113CE7">
        <w:rPr>
          <w:rFonts w:cstheme="minorHAnsi"/>
          <w:sz w:val="24"/>
          <w:szCs w:val="24"/>
        </w:rPr>
        <w:t>.</w:t>
      </w:r>
    </w:p>
    <w:p w14:paraId="3922FBF2" w14:textId="77777777" w:rsidR="006B4C5A" w:rsidRDefault="006B4C5A">
      <w:pPr>
        <w:rPr>
          <w:rFonts w:eastAsiaTheme="majorEastAsia" w:cs="Segoe UI Light"/>
          <w:b/>
          <w:bCs/>
          <w:sz w:val="32"/>
          <w:szCs w:val="28"/>
        </w:rPr>
      </w:pPr>
      <w:r>
        <w:br w:type="page"/>
      </w:r>
    </w:p>
    <w:p w14:paraId="0E28421E" w14:textId="77777777" w:rsidR="006B4C5A" w:rsidRPr="00113CE7" w:rsidRDefault="006B4C5A" w:rsidP="00FC299F">
      <w:pPr>
        <w:pStyle w:val="Nagwek1"/>
      </w:pPr>
      <w:bookmarkStart w:id="131" w:name="_Toc195090084"/>
      <w:r>
        <w:lastRenderedPageBreak/>
        <w:t>BIBLIOGRAFIA</w:t>
      </w:r>
      <w:bookmarkEnd w:id="131"/>
    </w:p>
    <w:p w14:paraId="5C952C19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Cyberprzemoc. Włącz blokadę na nękanie. Poradnik dla rodziców. NASK Akademia, Warszawa 2020.</w:t>
      </w:r>
    </w:p>
    <w:p w14:paraId="61C9B224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Dane statystyczne z ośrodków pomocy społecznej i gmin należących do powiatu wołomińskiego.</w:t>
      </w:r>
    </w:p>
    <w:p w14:paraId="11C400F9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Dane z działalności Zespołów Interdyscyplinarnych w gminach powiatu wołomińskiego za lata 2022-2024.</w:t>
      </w:r>
    </w:p>
    <w:p w14:paraId="27660788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cstheme="minorHAnsi"/>
          <w:sz w:val="24"/>
          <w:szCs w:val="24"/>
        </w:rPr>
        <w:t xml:space="preserve">Helios J., </w:t>
      </w:r>
      <w:proofErr w:type="spellStart"/>
      <w:r w:rsidRPr="00111B29">
        <w:rPr>
          <w:rFonts w:cstheme="minorHAnsi"/>
          <w:sz w:val="24"/>
          <w:szCs w:val="24"/>
        </w:rPr>
        <w:t>Jedlecka</w:t>
      </w:r>
      <w:proofErr w:type="spellEnd"/>
      <w:r w:rsidRPr="00111B29">
        <w:rPr>
          <w:rFonts w:cstheme="minorHAnsi"/>
          <w:sz w:val="24"/>
          <w:szCs w:val="24"/>
        </w:rPr>
        <w:t xml:space="preserve"> W., Współczesne oblicza przemocy. Zagadnienia wybrane, Uniwersytet Wrocławski, Wrocław 2017.</w:t>
      </w:r>
    </w:p>
    <w:p w14:paraId="103BB34B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https://bdl.stat.gov.pl.</w:t>
      </w:r>
    </w:p>
    <w:p w14:paraId="5D59F147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/>
          <w:sz w:val="24"/>
          <w:szCs w:val="24"/>
        </w:rPr>
        <w:t xml:space="preserve">https://bip.mazowieckie.pl. </w:t>
      </w:r>
    </w:p>
    <w:p w14:paraId="5E8A1100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cstheme="minorHAnsi"/>
          <w:sz w:val="24"/>
          <w:szCs w:val="24"/>
        </w:rPr>
        <w:t>https://statystyka.policja.pl.</w:t>
      </w:r>
    </w:p>
    <w:p w14:paraId="71BB0F87" w14:textId="6285FEA9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https://www.niebieskalinia.info.</w:t>
      </w:r>
    </w:p>
    <w:p w14:paraId="304FA8C7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Nowak S., Metodologia badań społecznych, Warszawa 2007.</w:t>
      </w:r>
    </w:p>
    <w:p w14:paraId="7B0AA225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 xml:space="preserve">  Poradnik dla osób dotkniętych przemocą, Stowarzyszenie OPTA.</w:t>
      </w:r>
    </w:p>
    <w:p w14:paraId="61FB6D0F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Powiatowy Program Przeciwdziałania Przemocy w Rodzinie i Ochrony Ofiar Przemocy w Rodzinie na lata 2017-2022.</w:t>
      </w:r>
    </w:p>
    <w:p w14:paraId="0593CFF7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Raport o stanie Powiatu Wołomińskiego za 2023 rok.</w:t>
      </w:r>
    </w:p>
    <w:p w14:paraId="129DDF58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Raporty o stanie gmin należących do Powiatu Wołomińskiego za 2023 rok.</w:t>
      </w:r>
    </w:p>
    <w:p w14:paraId="4D8DF7AD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Sprawozdanie z wykonania zadań rzeczowych i finansowych za rok 2023. Powiatowe Centrum Pomocy Rodzinie w Wołominie.</w:t>
      </w:r>
    </w:p>
    <w:p w14:paraId="5A639757" w14:textId="77777777" w:rsidR="006E698B" w:rsidRPr="00111B29" w:rsidRDefault="006E698B" w:rsidP="00111B29">
      <w:pPr>
        <w:pStyle w:val="Akapitzlist"/>
        <w:numPr>
          <w:ilvl w:val="0"/>
          <w:numId w:val="35"/>
        </w:numPr>
        <w:spacing w:after="0" w:line="360" w:lineRule="auto"/>
        <w:ind w:left="714" w:hanging="357"/>
        <w:contextualSpacing w:val="0"/>
        <w:jc w:val="both"/>
        <w:rPr>
          <w:rFonts w:eastAsia="Times New Roman" w:cstheme="minorHAnsi"/>
          <w:bCs/>
          <w:sz w:val="24"/>
          <w:szCs w:val="24"/>
        </w:rPr>
      </w:pPr>
      <w:r w:rsidRPr="00111B29">
        <w:rPr>
          <w:rFonts w:eastAsia="Times New Roman" w:cstheme="minorHAnsi"/>
          <w:bCs/>
          <w:sz w:val="24"/>
          <w:szCs w:val="24"/>
        </w:rPr>
        <w:t>Ustawa z dnia 29 lipca 2005 roku o przeciwdziałaniu przemocy domowej.</w:t>
      </w:r>
    </w:p>
    <w:p w14:paraId="12A0BB31" w14:textId="177036CD" w:rsidR="002939CC" w:rsidRPr="0014563A" w:rsidRDefault="002939CC" w:rsidP="0014563A">
      <w:pPr>
        <w:pStyle w:val="Akapitzlist"/>
        <w:numPr>
          <w:ilvl w:val="0"/>
          <w:numId w:val="35"/>
        </w:numPr>
        <w:spacing w:after="0" w:line="360" w:lineRule="auto"/>
        <w:ind w:left="714" w:hanging="357"/>
        <w:jc w:val="both"/>
        <w:rPr>
          <w:rFonts w:eastAsia="Times New Roman" w:cstheme="minorHAnsi"/>
          <w:bCs/>
          <w:sz w:val="24"/>
          <w:szCs w:val="24"/>
        </w:rPr>
      </w:pPr>
      <w:r w:rsidRPr="0014563A">
        <w:rPr>
          <w:rFonts w:eastAsia="Times New Roman"/>
        </w:rPr>
        <w:br w:type="page"/>
      </w:r>
    </w:p>
    <w:p w14:paraId="3B39EF6A" w14:textId="77777777" w:rsidR="00B93B7E" w:rsidRDefault="00B93B7E" w:rsidP="00FC299F">
      <w:pPr>
        <w:pStyle w:val="Nagwek1"/>
        <w:rPr>
          <w:rFonts w:eastAsia="Times New Roman"/>
        </w:rPr>
      </w:pPr>
      <w:bookmarkStart w:id="132" w:name="_Toc195090085"/>
      <w:r>
        <w:rPr>
          <w:rFonts w:eastAsia="Times New Roman"/>
        </w:rPr>
        <w:lastRenderedPageBreak/>
        <w:t>SPIS TABEL</w:t>
      </w:r>
      <w:bookmarkEnd w:id="132"/>
    </w:p>
    <w:p w14:paraId="16677576" w14:textId="3FCC131F" w:rsidR="00C6309E" w:rsidRPr="00C6309E" w:rsidRDefault="00B93B7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95089837" w:history="1">
        <w:r w:rsidR="00C6309E" w:rsidRPr="00C6309E">
          <w:rPr>
            <w:rStyle w:val="Hipercze"/>
            <w:rFonts w:cstheme="minorHAnsi"/>
            <w:noProof/>
            <w:sz w:val="24"/>
            <w:szCs w:val="24"/>
          </w:rPr>
          <w:t>Tabela 1. Dane na temat zasobów instytucjonalnych umożliwiających realizację Powiatowego Programu Przeciwdziałania Przemocy Domowej i Ochrony Osób Doznających Przemocy Domowej, wraz z obszarami ich działania</w:t>
        </w:r>
        <w:r w:rsidR="00C6309E" w:rsidRPr="00C6309E">
          <w:rPr>
            <w:noProof/>
            <w:webHidden/>
            <w:sz w:val="24"/>
            <w:szCs w:val="24"/>
          </w:rPr>
          <w:tab/>
        </w:r>
        <w:r w:rsidR="00C6309E" w:rsidRPr="00C6309E">
          <w:rPr>
            <w:noProof/>
            <w:webHidden/>
            <w:sz w:val="24"/>
            <w:szCs w:val="24"/>
          </w:rPr>
          <w:fldChar w:fldCharType="begin"/>
        </w:r>
        <w:r w:rsidR="00C6309E" w:rsidRPr="00C6309E">
          <w:rPr>
            <w:noProof/>
            <w:webHidden/>
            <w:sz w:val="24"/>
            <w:szCs w:val="24"/>
          </w:rPr>
          <w:instrText xml:space="preserve"> PAGEREF _Toc195089837 \h </w:instrText>
        </w:r>
        <w:r w:rsidR="00C6309E" w:rsidRPr="00C6309E">
          <w:rPr>
            <w:noProof/>
            <w:webHidden/>
            <w:sz w:val="24"/>
            <w:szCs w:val="24"/>
          </w:rPr>
        </w:r>
        <w:r w:rsidR="00C6309E"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17</w:t>
        </w:r>
        <w:r w:rsidR="00C6309E"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1A11EB4A" w14:textId="7477086C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38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Tabela 2. Kim jest osoba, która doświadcza przemocy domowej? N=24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_Toc195089838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25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3C7C2AEF" w14:textId="101E02C2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39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Tabela 3. Czy będąc świadkiem przemocy domowej poinformował/a Pan/i o tym fakcie odpowiednie instytucje? N=24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_Toc195089839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26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0287DD62" w14:textId="77E2399D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40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Tabela 4. Jakiego rodzaju przemocy Pan/i doznał/a w ciągu ostatnich 12 miesięcy? N=6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_Toc195089840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29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3144A1D0" w14:textId="0E412B89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41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Tabela 5. Kto stosował wobec Pana/i przemoc? N=6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_Toc195089841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29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31007EA9" w14:textId="48169195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42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Tabela 6. Jakiego rodzaju przemoc Pan/i zastosował/a w ciągu ostatnich 12 miesięcy? N=3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_Toc195089842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30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7B07D88E" w14:textId="2468CB5E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43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Tabela 7. W stosunku do kogo zastosował/a Pan/i zachowanie przemocowe? N=3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_Toc195089843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31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770BC481" w14:textId="593D9861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44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Tabela 8. Liczba wszczętych i kontynuowanych procedur „Niebieskie Karty” na terenie gmin powiatu wołomińskiego w latach 2022-2024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_Toc195089844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40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197E920F" w14:textId="788551B5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45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 xml:space="preserve">Tabela 9. </w:t>
        </w:r>
        <w:r w:rsidRPr="00C6309E">
          <w:rPr>
            <w:rStyle w:val="Hipercze"/>
            <w:rFonts w:eastAsia="Times New Roman" w:cstheme="minorHAnsi"/>
            <w:noProof/>
            <w:sz w:val="24"/>
            <w:szCs w:val="24"/>
          </w:rPr>
          <w:t>Liczba zakończonych procedur „Niebieskie Karty” na terenie gmin powiatu wołomińskiego w latach 2022-2024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_Toc195089845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41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27B61368" w14:textId="6AD5595E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46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 xml:space="preserve">Tabela 10. </w:t>
        </w:r>
        <w:r w:rsidRPr="00C6309E">
          <w:rPr>
            <w:rStyle w:val="Hipercze"/>
            <w:rFonts w:eastAsia="Times New Roman" w:cstheme="minorHAnsi"/>
            <w:noProof/>
            <w:sz w:val="24"/>
            <w:szCs w:val="24"/>
          </w:rPr>
          <w:t>Liczba osób dotkniętych przemocą domową w gminach powiatu wołomińskiego</w:t>
        </w:r>
        <w:r>
          <w:rPr>
            <w:rStyle w:val="Hipercze"/>
            <w:rFonts w:eastAsia="Times New Roman" w:cstheme="minorHAnsi"/>
            <w:noProof/>
            <w:sz w:val="24"/>
            <w:szCs w:val="24"/>
          </w:rPr>
          <w:br/>
        </w:r>
        <w:r w:rsidRPr="00C6309E">
          <w:rPr>
            <w:rStyle w:val="Hipercze"/>
            <w:rFonts w:eastAsia="Times New Roman" w:cstheme="minorHAnsi"/>
            <w:noProof/>
            <w:sz w:val="24"/>
            <w:szCs w:val="24"/>
          </w:rPr>
          <w:t>w latach 2022-2024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_Toc195089846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43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0F133AFA" w14:textId="42CC6045" w:rsidR="00C6309E" w:rsidRPr="00C6309E" w:rsidRDefault="00C6309E" w:rsidP="00C6309E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8"/>
          <w:szCs w:val="28"/>
          <w:lang w:eastAsia="pl-PL"/>
          <w14:ligatures w14:val="standardContextual"/>
        </w:rPr>
      </w:pPr>
      <w:hyperlink w:anchor="_Toc195089847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Tabela 11. Działania w zakresie profilaktyki przemocy domowej podejmowane w gminach powiatu wołomińskiego w 2023 roku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_Toc195089847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47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188CAC62" w14:textId="6FCA3327" w:rsidR="00B93B7E" w:rsidRDefault="00B93B7E" w:rsidP="00F655C9">
      <w:pPr>
        <w:pStyle w:val="Nagwek1"/>
        <w:spacing w:before="240"/>
      </w:pPr>
      <w:r>
        <w:fldChar w:fldCharType="end"/>
      </w:r>
      <w:bookmarkStart w:id="133" w:name="_Toc195090086"/>
      <w:r>
        <w:t>SPIS WYKRESÓW</w:t>
      </w:r>
      <w:bookmarkEnd w:id="133"/>
    </w:p>
    <w:p w14:paraId="7774A4E8" w14:textId="117BAC02" w:rsidR="00C6309E" w:rsidRPr="00C6309E" w:rsidRDefault="00B93B7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r w:rsidRPr="00F655C9">
        <w:rPr>
          <w:sz w:val="24"/>
          <w:szCs w:val="24"/>
        </w:rPr>
        <w:fldChar w:fldCharType="begin"/>
      </w:r>
      <w:r w:rsidRPr="00F655C9">
        <w:rPr>
          <w:sz w:val="24"/>
          <w:szCs w:val="24"/>
        </w:rPr>
        <w:instrText xml:space="preserve"> TOC \h \z \c "Wykres" </w:instrText>
      </w:r>
      <w:r w:rsidRPr="00F655C9">
        <w:rPr>
          <w:sz w:val="24"/>
          <w:szCs w:val="24"/>
        </w:rPr>
        <w:fldChar w:fldCharType="separate"/>
      </w:r>
      <w:hyperlink w:anchor="_Toc195089867" w:history="1">
        <w:r w:rsidR="00C6309E" w:rsidRPr="00C6309E">
          <w:rPr>
            <w:rStyle w:val="Hipercze"/>
            <w:rFonts w:cstheme="minorHAnsi"/>
            <w:noProof/>
            <w:sz w:val="24"/>
            <w:szCs w:val="24"/>
          </w:rPr>
          <w:t>Wykres 1. Liczba mieszkańców powiatu wołomińskiego w latach 2021-2023</w:t>
        </w:r>
        <w:r w:rsidR="00C6309E" w:rsidRPr="00C6309E">
          <w:rPr>
            <w:noProof/>
            <w:webHidden/>
            <w:sz w:val="24"/>
            <w:szCs w:val="24"/>
          </w:rPr>
          <w:tab/>
        </w:r>
        <w:r w:rsidR="00C6309E" w:rsidRPr="00C6309E">
          <w:rPr>
            <w:noProof/>
            <w:webHidden/>
            <w:sz w:val="24"/>
            <w:szCs w:val="24"/>
          </w:rPr>
          <w:fldChar w:fldCharType="begin"/>
        </w:r>
        <w:r w:rsidR="00C6309E" w:rsidRPr="00C6309E">
          <w:rPr>
            <w:noProof/>
            <w:webHidden/>
            <w:sz w:val="24"/>
            <w:szCs w:val="24"/>
          </w:rPr>
          <w:instrText xml:space="preserve"> PAGEREF _Toc195089867 \h </w:instrText>
        </w:r>
        <w:r w:rsidR="00C6309E" w:rsidRPr="00C6309E">
          <w:rPr>
            <w:noProof/>
            <w:webHidden/>
            <w:sz w:val="24"/>
            <w:szCs w:val="24"/>
          </w:rPr>
        </w:r>
        <w:r w:rsidR="00C6309E"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12</w:t>
        </w:r>
        <w:r w:rsidR="00C6309E"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50E7527D" w14:textId="37963791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68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2. Liczba mieszkańców poszczególnych gmin powiatu wołomińskiego w 2023 roku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_Toc195089868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13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55546924" w14:textId="2A09F119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69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3. Płeć dorosłych mieszkańców biorących udział w badaniu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_Toc195089869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23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22525ADA" w14:textId="0A60D000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0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4. Wiek dorosłych mieszkańców biorących udział w badaniu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_Toc195089870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24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4C742FB1" w14:textId="23DE0E98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1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5. Wykształcenie dorosłych mieszkańców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_Toc195089871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24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2056729E" w14:textId="493732EB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2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6. Czy zna Pan/i w swoim otoczeniu kogoś, kto jest osobą doświadczającą przemocy domowej?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_Toc195089872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25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2F77DEA8" w14:textId="298D8A11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3" w:history="1">
        <w:r w:rsidRPr="00C6309E">
          <w:rPr>
            <w:rStyle w:val="Hipercze"/>
            <w:noProof/>
            <w:sz w:val="24"/>
            <w:szCs w:val="24"/>
          </w:rPr>
          <w:t xml:space="preserve">Wykres 7. </w:t>
        </w:r>
        <w:r w:rsidRPr="00C6309E">
          <w:rPr>
            <w:rStyle w:val="Hipercze"/>
            <w:rFonts w:ascii="Calibri" w:eastAsia="Times New Roman" w:hAnsi="Calibri" w:cs="Calibri"/>
            <w:noProof/>
            <w:sz w:val="24"/>
            <w:szCs w:val="24"/>
            <w:lang w:eastAsia="pl-PL"/>
          </w:rPr>
          <w:t>Co według Pana/i jest najczęstszą przyczyną przemocy w stosunku do członków rodziny?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_Toc195089873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27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24A5A2E8" w14:textId="490A09F5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4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 xml:space="preserve">Wykres 8. </w:t>
        </w:r>
        <w:r w:rsidRPr="00C6309E">
          <w:rPr>
            <w:rStyle w:val="Hipercze"/>
            <w:rFonts w:eastAsia="Times New Roman" w:cstheme="minorHAnsi"/>
            <w:noProof/>
            <w:sz w:val="24"/>
            <w:szCs w:val="24"/>
            <w:lang w:eastAsia="pl-PL"/>
          </w:rPr>
          <w:t>Jak często, w okresie 12 miesięcy zdarzyło się Panu/i doświadczyć przemocy</w:t>
        </w:r>
        <w:r>
          <w:rPr>
            <w:rStyle w:val="Hipercze"/>
            <w:rFonts w:eastAsia="Times New Roman" w:cstheme="minorHAnsi"/>
            <w:noProof/>
            <w:sz w:val="24"/>
            <w:szCs w:val="24"/>
            <w:lang w:eastAsia="pl-PL"/>
          </w:rPr>
          <w:br/>
        </w:r>
        <w:r w:rsidRPr="00C6309E">
          <w:rPr>
            <w:rStyle w:val="Hipercze"/>
            <w:rFonts w:eastAsia="Times New Roman" w:cstheme="minorHAnsi"/>
            <w:noProof/>
            <w:sz w:val="24"/>
            <w:szCs w:val="24"/>
            <w:lang w:eastAsia="pl-PL"/>
          </w:rPr>
          <w:t xml:space="preserve">w swoim domu? </w:t>
        </w:r>
        <w:r w:rsidRPr="00C6309E">
          <w:rPr>
            <w:rStyle w:val="Hipercze"/>
            <w:rFonts w:cstheme="minorHAnsi"/>
            <w:noProof/>
            <w:sz w:val="24"/>
            <w:szCs w:val="24"/>
          </w:rPr>
          <w:t>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_Toc195089874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28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016769E3" w14:textId="53282DB4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5" w:history="1">
        <w:r w:rsidRPr="00C6309E">
          <w:rPr>
            <w:rStyle w:val="Hipercze"/>
            <w:rFonts w:cstheme="minorHAnsi"/>
            <w:noProof/>
            <w:sz w:val="24"/>
            <w:szCs w:val="24"/>
            <w:lang w:bidi="fa-IR"/>
          </w:rPr>
          <w:t>Wykres 9. Jak często w ciągu ostatnich 12 miesięcy doszło do sytuacji, w której zastosował/a Pan/i przemoc wobec członka swojej rodziny?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_Toc195089875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30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7755E781" w14:textId="6BD40060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6" w:history="1">
        <w:r w:rsidRPr="00C6309E">
          <w:rPr>
            <w:rStyle w:val="Hipercze"/>
            <w:rFonts w:cstheme="minorHAnsi"/>
            <w:noProof/>
            <w:sz w:val="24"/>
            <w:szCs w:val="24"/>
            <w:lang w:bidi="fa-IR"/>
          </w:rPr>
          <w:t>Wykres 10. Czy Pana/i zdaniem stosowanie kar fizycznych (np. klaps) może być metodą wychowawczą, która: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_Toc195089876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32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359F28FD" w14:textId="2F2C2A6A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7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11. Czy postrzega Pan/i przemoc domową jako znaczny problem występujący</w:t>
        </w:r>
        <w:r>
          <w:rPr>
            <w:rStyle w:val="Hipercze"/>
            <w:rFonts w:cstheme="minorHAnsi"/>
            <w:noProof/>
            <w:sz w:val="24"/>
            <w:szCs w:val="24"/>
          </w:rPr>
          <w:br/>
        </w:r>
        <w:r w:rsidRPr="00C6309E">
          <w:rPr>
            <w:rStyle w:val="Hipercze"/>
            <w:rFonts w:cstheme="minorHAnsi"/>
            <w:noProof/>
            <w:sz w:val="24"/>
            <w:szCs w:val="24"/>
          </w:rPr>
          <w:t>na terenie Powiatu?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_Toc195089877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32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35F4514B" w14:textId="31A8DEF2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8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12. Jakie działania według Pana/i byłyby najskuteczniejsze wobec osób doznających przemocy domowej?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_Toc195089878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34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78DF8CD9" w14:textId="1224B0C7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79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13. Poniżej wymieniono różne formy działań profilaktycznych. Które z nich według Pana/i przyniosą najlepsze efekty, jeśli chodzi o zapobieganie przemocy domowej?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_Toc195089879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35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332B6289" w14:textId="71E18CA7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80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14. W której z niżej wymienionych instytucji/jednostek osoby doznające przemocy mogą uzyskać pomoc?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_Toc195089880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36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226FE56F" w14:textId="7E1C04ED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81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15. Czy doświadczył/a Pan/i w przeciągu ostatnich 12 miesięcy cyberprzemocy (czyli przemocy w Internecie)?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_Toc195089881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37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39C187A0" w14:textId="5E9F6F94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82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16. Czy stosował/a Pan/i w przeciągu ostatnich 12 miesięcy cyberprzemoc</w:t>
        </w:r>
        <w:r>
          <w:rPr>
            <w:rStyle w:val="Hipercze"/>
            <w:rFonts w:cstheme="minorHAnsi"/>
            <w:noProof/>
            <w:sz w:val="24"/>
            <w:szCs w:val="24"/>
          </w:rPr>
          <w:t xml:space="preserve"> </w:t>
        </w:r>
        <w:r w:rsidRPr="00C6309E">
          <w:rPr>
            <w:rStyle w:val="Hipercze"/>
            <w:rFonts w:cstheme="minorHAnsi"/>
            <w:noProof/>
            <w:sz w:val="24"/>
            <w:szCs w:val="24"/>
          </w:rPr>
          <w:t>(czyli przemoc w Internecie)?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_Toc195089882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37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507CD6B9" w14:textId="7F3EAD7B" w:rsidR="00C6309E" w:rsidRPr="00C6309E" w:rsidRDefault="00C6309E" w:rsidP="006E698B">
      <w:pPr>
        <w:pStyle w:val="Spisilustracji"/>
        <w:tabs>
          <w:tab w:val="right" w:leader="dot" w:pos="9062"/>
        </w:tabs>
        <w:spacing w:line="360" w:lineRule="auto"/>
        <w:jc w:val="both"/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95089883" w:history="1">
        <w:r w:rsidRPr="00C6309E">
          <w:rPr>
            <w:rStyle w:val="Hipercze"/>
            <w:rFonts w:cstheme="minorHAnsi"/>
            <w:noProof/>
            <w:sz w:val="24"/>
            <w:szCs w:val="24"/>
          </w:rPr>
          <w:t>Wykres 17. Czy Pana/i zdaniem przemoc domowa jest przestępstwem? N=49</w:t>
        </w:r>
        <w:r w:rsidRPr="00C6309E">
          <w:rPr>
            <w:noProof/>
            <w:webHidden/>
            <w:sz w:val="24"/>
            <w:szCs w:val="24"/>
          </w:rPr>
          <w:tab/>
        </w:r>
        <w:r w:rsidRPr="00C6309E">
          <w:rPr>
            <w:noProof/>
            <w:webHidden/>
            <w:sz w:val="24"/>
            <w:szCs w:val="24"/>
          </w:rPr>
          <w:fldChar w:fldCharType="begin"/>
        </w:r>
        <w:r w:rsidRPr="00C6309E">
          <w:rPr>
            <w:noProof/>
            <w:webHidden/>
            <w:sz w:val="24"/>
            <w:szCs w:val="24"/>
          </w:rPr>
          <w:instrText xml:space="preserve"> PAGEREF _Toc195089883 \h </w:instrText>
        </w:r>
        <w:r w:rsidRPr="00C6309E">
          <w:rPr>
            <w:noProof/>
            <w:webHidden/>
            <w:sz w:val="24"/>
            <w:szCs w:val="24"/>
          </w:rPr>
        </w:r>
        <w:r w:rsidRPr="00C6309E">
          <w:rPr>
            <w:noProof/>
            <w:webHidden/>
            <w:sz w:val="24"/>
            <w:szCs w:val="24"/>
          </w:rPr>
          <w:fldChar w:fldCharType="separate"/>
        </w:r>
        <w:r w:rsidR="00A767C3">
          <w:rPr>
            <w:noProof/>
            <w:webHidden/>
            <w:sz w:val="24"/>
            <w:szCs w:val="24"/>
          </w:rPr>
          <w:t>38</w:t>
        </w:r>
        <w:r w:rsidRPr="00C6309E">
          <w:rPr>
            <w:noProof/>
            <w:webHidden/>
            <w:sz w:val="24"/>
            <w:szCs w:val="24"/>
          </w:rPr>
          <w:fldChar w:fldCharType="end"/>
        </w:r>
      </w:hyperlink>
    </w:p>
    <w:p w14:paraId="4A4D09AC" w14:textId="604649A0" w:rsidR="00B93B7E" w:rsidRPr="00B93B7E" w:rsidRDefault="00B93B7E" w:rsidP="00F655C9">
      <w:pPr>
        <w:spacing w:after="0" w:line="360" w:lineRule="auto"/>
        <w:jc w:val="both"/>
      </w:pPr>
      <w:r w:rsidRPr="00F655C9">
        <w:rPr>
          <w:sz w:val="24"/>
          <w:szCs w:val="24"/>
        </w:rPr>
        <w:fldChar w:fldCharType="end"/>
      </w:r>
    </w:p>
    <w:sectPr w:rsidR="00B93B7E" w:rsidRPr="00B93B7E" w:rsidSect="001F4BCB">
      <w:headerReference w:type="default" r:id="rId32"/>
      <w:footerReference w:type="default" r:id="rId33"/>
      <w:footerReference w:type="first" r:id="rId34"/>
      <w:pgSz w:w="11906" w:h="16838"/>
      <w:pgMar w:top="1417" w:right="1417" w:bottom="1417" w:left="1417" w:header="426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762E4" w14:textId="77777777" w:rsidR="00807D55" w:rsidRDefault="00807D55" w:rsidP="008772F2">
      <w:pPr>
        <w:spacing w:after="0" w:line="240" w:lineRule="auto"/>
      </w:pPr>
      <w:r>
        <w:separator/>
      </w:r>
    </w:p>
  </w:endnote>
  <w:endnote w:type="continuationSeparator" w:id="0">
    <w:p w14:paraId="3780594A" w14:textId="77777777" w:rsidR="00807D55" w:rsidRDefault="00807D55" w:rsidP="00877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632CA" w14:textId="36B5E511" w:rsidR="00AB6772" w:rsidRDefault="00D47408" w:rsidP="00D47408">
    <w:pPr>
      <w:pBdr>
        <w:left w:val="single" w:sz="12" w:space="11" w:color="124EE6" w:themeColor="accent1"/>
      </w:pBdr>
      <w:tabs>
        <w:tab w:val="left" w:pos="709"/>
      </w:tabs>
      <w:spacing w:after="0"/>
      <w:ind w:left="8222"/>
      <w:rPr>
        <w:rFonts w:asciiTheme="majorHAnsi" w:eastAsiaTheme="majorEastAsia" w:hAnsiTheme="majorHAnsi" w:cstheme="majorBidi"/>
        <w:color w:val="0D3AAC" w:themeColor="accent1" w:themeShade="BF"/>
        <w:sz w:val="26"/>
        <w:szCs w:val="26"/>
      </w:rPr>
    </w:pPr>
    <w:r w:rsidRPr="00D47408">
      <w:rPr>
        <w:rFonts w:cstheme="minorHAnsi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5861578" wp14:editId="0FC309B1">
          <wp:simplePos x="0" y="0"/>
          <wp:positionH relativeFrom="column">
            <wp:posOffset>4417695</wp:posOffset>
          </wp:positionH>
          <wp:positionV relativeFrom="paragraph">
            <wp:posOffset>-106045</wp:posOffset>
          </wp:positionV>
          <wp:extent cx="462280" cy="558165"/>
          <wp:effectExtent l="0" t="0" r="0" b="0"/>
          <wp:wrapSquare wrapText="bothSides"/>
          <wp:docPr id="12468367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6772" w:rsidRPr="00D47408">
      <w:rPr>
        <w:rFonts w:eastAsiaTheme="majorEastAsia" w:cstheme="minorHAnsi"/>
        <w:color w:val="0D3AAC" w:themeColor="accent1" w:themeShade="BF"/>
        <w:sz w:val="28"/>
        <w:szCs w:val="28"/>
      </w:rPr>
      <w:fldChar w:fldCharType="begin"/>
    </w:r>
    <w:r w:rsidR="00AB6772" w:rsidRPr="00D47408">
      <w:rPr>
        <w:rFonts w:eastAsiaTheme="majorEastAsia" w:cstheme="minorHAnsi"/>
        <w:color w:val="0D3AAC" w:themeColor="accent1" w:themeShade="BF"/>
        <w:sz w:val="28"/>
        <w:szCs w:val="28"/>
      </w:rPr>
      <w:instrText>PAGE   \* MERGEFORMAT</w:instrText>
    </w:r>
    <w:r w:rsidR="00AB6772" w:rsidRPr="00D47408">
      <w:rPr>
        <w:rFonts w:eastAsiaTheme="majorEastAsia" w:cstheme="minorHAnsi"/>
        <w:color w:val="0D3AAC" w:themeColor="accent1" w:themeShade="BF"/>
        <w:sz w:val="28"/>
        <w:szCs w:val="28"/>
      </w:rPr>
      <w:fldChar w:fldCharType="separate"/>
    </w:r>
    <w:r w:rsidR="00AB6772" w:rsidRPr="00D47408">
      <w:rPr>
        <w:rFonts w:eastAsiaTheme="majorEastAsia" w:cstheme="minorHAnsi"/>
        <w:color w:val="0D3AAC" w:themeColor="accent1" w:themeShade="BF"/>
        <w:sz w:val="28"/>
        <w:szCs w:val="28"/>
      </w:rPr>
      <w:t>2</w:t>
    </w:r>
    <w:r w:rsidR="00AB6772" w:rsidRPr="00D47408">
      <w:rPr>
        <w:rFonts w:eastAsiaTheme="majorEastAsia" w:cstheme="minorHAnsi"/>
        <w:color w:val="0D3AAC" w:themeColor="accent1" w:themeShade="BF"/>
        <w:sz w:val="28"/>
        <w:szCs w:val="28"/>
      </w:rPr>
      <w:fldChar w:fldCharType="end"/>
    </w:r>
    <w:r>
      <w:rPr>
        <w:noProof/>
      </w:rPr>
      <w:drawing>
        <wp:inline distT="0" distB="0" distL="0" distR="0" wp14:anchorId="10D20E7E" wp14:editId="6398440A">
          <wp:extent cx="5760720" cy="6955790"/>
          <wp:effectExtent l="0" t="0" r="0" b="0"/>
          <wp:docPr id="7694502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95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C28A40" w14:textId="673AEF53" w:rsidR="00821C97" w:rsidRPr="00FE48BF" w:rsidRDefault="00D47408" w:rsidP="00FE48BF">
    <w:pPr>
      <w:pStyle w:val="Stopka"/>
    </w:pPr>
    <w:r>
      <w:rPr>
        <w:noProof/>
      </w:rPr>
      <w:drawing>
        <wp:inline distT="0" distB="0" distL="0" distR="0" wp14:anchorId="257560F1" wp14:editId="5F0E5C2C">
          <wp:extent cx="5760720" cy="6955790"/>
          <wp:effectExtent l="0" t="0" r="0" b="0"/>
          <wp:docPr id="3703453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95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F71BD08" wp14:editId="7E77F355">
          <wp:extent cx="5762625" cy="6953250"/>
          <wp:effectExtent l="0" t="0" r="9525" b="0"/>
          <wp:docPr id="12751315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95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57"/>
      <w:gridCol w:w="4645"/>
    </w:tblGrid>
    <w:tr w:rsidR="00FE48BF" w14:paraId="135708CD" w14:textId="77777777">
      <w:trPr>
        <w:trHeight w:hRule="exact" w:val="115"/>
        <w:jc w:val="center"/>
      </w:trPr>
      <w:tc>
        <w:tcPr>
          <w:tcW w:w="4686" w:type="dxa"/>
          <w:shd w:val="clear" w:color="auto" w:fill="124EE6" w:themeFill="accent1"/>
          <w:tcMar>
            <w:top w:w="0" w:type="dxa"/>
            <w:bottom w:w="0" w:type="dxa"/>
          </w:tcMar>
        </w:tcPr>
        <w:p w14:paraId="5D1A1EF3" w14:textId="77777777" w:rsidR="00FE48BF" w:rsidRDefault="00FE48BF">
          <w:pPr>
            <w:pStyle w:val="Nagwek"/>
            <w:rPr>
              <w:caps/>
              <w:sz w:val="18"/>
            </w:rPr>
          </w:pPr>
        </w:p>
      </w:tc>
      <w:tc>
        <w:tcPr>
          <w:tcW w:w="4674" w:type="dxa"/>
          <w:shd w:val="clear" w:color="auto" w:fill="124EE6" w:themeFill="accent1"/>
          <w:tcMar>
            <w:top w:w="0" w:type="dxa"/>
            <w:bottom w:w="0" w:type="dxa"/>
          </w:tcMar>
        </w:tcPr>
        <w:p w14:paraId="4E224251" w14:textId="77777777" w:rsidR="00FE48BF" w:rsidRDefault="00FE48BF">
          <w:pPr>
            <w:pStyle w:val="Nagwek"/>
            <w:jc w:val="right"/>
            <w:rPr>
              <w:caps/>
              <w:sz w:val="18"/>
            </w:rPr>
          </w:pPr>
        </w:p>
      </w:tc>
    </w:tr>
    <w:tr w:rsidR="00FE48BF" w14:paraId="28DA7F61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or"/>
          <w:tag w:val=""/>
          <w:id w:val="1534151868"/>
          <w:placeholder>
            <w:docPart w:val="EF53DA77D74F42A294B43F29B970369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0CF95F1E" w14:textId="233384CB" w:rsidR="00FE48BF" w:rsidRDefault="00FE48BF">
              <w:pPr>
                <w:pStyle w:val="Stopk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er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5C2AFAE" w14:textId="77777777" w:rsidR="00FE48BF" w:rsidRDefault="00FE48BF">
          <w:pPr>
            <w:pStyle w:val="Stopk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302F48B" w14:textId="72032ABF" w:rsidR="00821C97" w:rsidRDefault="00821C97" w:rsidP="00A8678F">
    <w:pPr>
      <w:pStyle w:val="Stopka"/>
      <w:tabs>
        <w:tab w:val="clear" w:pos="4536"/>
        <w:tab w:val="clear" w:pos="9072"/>
        <w:tab w:val="left" w:pos="74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DF2B5" w14:textId="77777777" w:rsidR="00807D55" w:rsidRDefault="00807D55" w:rsidP="008772F2">
      <w:pPr>
        <w:spacing w:after="0" w:line="240" w:lineRule="auto"/>
      </w:pPr>
      <w:r>
        <w:separator/>
      </w:r>
    </w:p>
  </w:footnote>
  <w:footnote w:type="continuationSeparator" w:id="0">
    <w:p w14:paraId="61B95FDB" w14:textId="77777777" w:rsidR="00807D55" w:rsidRDefault="00807D55" w:rsidP="008772F2">
      <w:pPr>
        <w:spacing w:after="0" w:line="240" w:lineRule="auto"/>
      </w:pPr>
      <w:r>
        <w:continuationSeparator/>
      </w:r>
    </w:p>
  </w:footnote>
  <w:footnote w:id="1">
    <w:p w14:paraId="532ACC4E" w14:textId="6DF2BB89" w:rsidR="00527B4D" w:rsidRPr="00CA6D81" w:rsidRDefault="00527B4D" w:rsidP="00CA6D81">
      <w:pPr>
        <w:pStyle w:val="Tekstprzypisudolnego"/>
        <w:jc w:val="both"/>
        <w:rPr>
          <w:rFonts w:cstheme="minorHAnsi"/>
        </w:rPr>
      </w:pPr>
      <w:r w:rsidRPr="00CA6D81">
        <w:rPr>
          <w:rStyle w:val="Odwoanieprzypisudolnego"/>
          <w:rFonts w:cstheme="minorHAnsi"/>
        </w:rPr>
        <w:footnoteRef/>
      </w:r>
      <w:r w:rsidRPr="00CA6D81">
        <w:rPr>
          <w:rFonts w:cstheme="minorHAnsi"/>
        </w:rPr>
        <w:t xml:space="preserve"> Poradnik dla osób dotkniętych przemocą, Stowarzyszenie OPTA, s.1.</w:t>
      </w:r>
    </w:p>
  </w:footnote>
  <w:footnote w:id="2">
    <w:p w14:paraId="70893792" w14:textId="6CD2DCD2" w:rsidR="00E17D28" w:rsidRPr="00CA6D81" w:rsidRDefault="00E17D28" w:rsidP="001930CC">
      <w:pPr>
        <w:pStyle w:val="Tekstprzypisudolnego"/>
        <w:ind w:left="142" w:hanging="142"/>
        <w:rPr>
          <w:rFonts w:cstheme="minorHAnsi"/>
        </w:rPr>
      </w:pPr>
      <w:r w:rsidRPr="00CA6D81">
        <w:rPr>
          <w:rStyle w:val="Odwoanieprzypisudolnego"/>
          <w:rFonts w:cstheme="minorHAnsi"/>
        </w:rPr>
        <w:footnoteRef/>
      </w:r>
      <w:r w:rsidRPr="00CA6D81">
        <w:rPr>
          <w:rFonts w:cstheme="minorHAnsi"/>
        </w:rPr>
        <w:t xml:space="preserve"> </w:t>
      </w:r>
      <w:r w:rsidRPr="00671DA3">
        <w:rPr>
          <w:rFonts w:cstheme="minorHAnsi"/>
        </w:rPr>
        <w:t>https://www.niebieskalinia.info/index.php/przemoc-w-rodzinie/30-cykle-przemocy-w-rodzinie</w:t>
      </w:r>
      <w:r w:rsidR="001930CC">
        <w:rPr>
          <w:rFonts w:cstheme="minorHAnsi"/>
        </w:rPr>
        <w:br/>
      </w:r>
      <w:r w:rsidRPr="00CA6D81">
        <w:rPr>
          <w:rFonts w:cstheme="minorHAnsi"/>
        </w:rPr>
        <w:t>[dostęp: 12.12.2024]</w:t>
      </w:r>
    </w:p>
  </w:footnote>
  <w:footnote w:id="3">
    <w:p w14:paraId="75D11BB7" w14:textId="77777777" w:rsidR="001C14B4" w:rsidRPr="00CA6D81" w:rsidRDefault="001C14B4" w:rsidP="00CA6D81">
      <w:pPr>
        <w:pStyle w:val="Tekstprzypisudolnego"/>
        <w:jc w:val="both"/>
        <w:rPr>
          <w:rFonts w:cstheme="minorHAnsi"/>
        </w:rPr>
      </w:pPr>
      <w:r w:rsidRPr="00CA6D81">
        <w:rPr>
          <w:rStyle w:val="Odwoanieprzypisudolnego"/>
          <w:rFonts w:cstheme="minorHAnsi"/>
        </w:rPr>
        <w:footnoteRef/>
      </w:r>
      <w:r w:rsidRPr="00CA6D81">
        <w:rPr>
          <w:rFonts w:cstheme="minorHAnsi"/>
        </w:rPr>
        <w:t xml:space="preserve"> J. Helios, W. </w:t>
      </w:r>
      <w:proofErr w:type="spellStart"/>
      <w:r w:rsidRPr="00CA6D81">
        <w:rPr>
          <w:rFonts w:cstheme="minorHAnsi"/>
        </w:rPr>
        <w:t>Jedlecka</w:t>
      </w:r>
      <w:proofErr w:type="spellEnd"/>
      <w:r w:rsidRPr="00CA6D81">
        <w:rPr>
          <w:rFonts w:cstheme="minorHAnsi"/>
        </w:rPr>
        <w:t>, Współczesne oblicza przemocy. Zagadnienia wybrane, Uniwersytet Wrocławski, Wrocław 2017.</w:t>
      </w:r>
    </w:p>
  </w:footnote>
  <w:footnote w:id="4">
    <w:p w14:paraId="7221340A" w14:textId="77777777" w:rsidR="001C14B4" w:rsidRPr="00CA6D81" w:rsidRDefault="001C14B4" w:rsidP="00CA6D81">
      <w:pPr>
        <w:pStyle w:val="Tekstprzypisudolnego"/>
        <w:jc w:val="both"/>
        <w:rPr>
          <w:rFonts w:cstheme="minorHAnsi"/>
        </w:rPr>
      </w:pPr>
      <w:r w:rsidRPr="00CA6D81">
        <w:rPr>
          <w:rStyle w:val="Odwoanieprzypisudolnego"/>
          <w:rFonts w:cstheme="minorHAnsi"/>
        </w:rPr>
        <w:footnoteRef/>
      </w:r>
      <w:r w:rsidRPr="00CA6D81">
        <w:rPr>
          <w:rFonts w:cstheme="minorHAnsi"/>
        </w:rPr>
        <w:t xml:space="preserve"> Cyberprzemoc. Włącz blokadę na nękanie. Poradnik dla rodziców. NASK Akademia, Warszawa 2020.</w:t>
      </w:r>
    </w:p>
  </w:footnote>
  <w:footnote w:id="5">
    <w:p w14:paraId="39B5EC65" w14:textId="74E6C229" w:rsidR="00653805" w:rsidRDefault="0065380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53805">
        <w:t>https://statystyka.policja.pl/st/wybrane-statystyki/przemoc-domowa/50867,Przemoc-domowa-dane-od-2023-roku.html</w:t>
      </w:r>
    </w:p>
  </w:footnote>
  <w:footnote w:id="6">
    <w:p w14:paraId="2C1A86B8" w14:textId="04BA70E1" w:rsidR="00825FEF" w:rsidRDefault="00825FEF" w:rsidP="00825FE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Dane statystyczne obrazują stan na dzień 31 grudnia 2023 roku, zgodnie z ich dostępnością na czas sporządzania dokumentu.</w:t>
      </w:r>
    </w:p>
  </w:footnote>
  <w:footnote w:id="7">
    <w:p w14:paraId="78A1EE39" w14:textId="1CF6B803" w:rsidR="00B73F05" w:rsidRPr="00CA6D81" w:rsidRDefault="00B73F05" w:rsidP="00CA6D81">
      <w:pPr>
        <w:pStyle w:val="Tekstprzypisudolnego"/>
        <w:jc w:val="both"/>
        <w:rPr>
          <w:rFonts w:cstheme="minorHAnsi"/>
        </w:rPr>
      </w:pPr>
      <w:r w:rsidRPr="00CA6D81">
        <w:rPr>
          <w:rStyle w:val="Odwoanieprzypisudolnego"/>
          <w:rFonts w:cstheme="minorHAnsi"/>
        </w:rPr>
        <w:footnoteRef/>
      </w:r>
      <w:r w:rsidRPr="00CA6D81">
        <w:rPr>
          <w:rFonts w:cstheme="minorHAnsi"/>
        </w:rPr>
        <w:t xml:space="preserve"> Wykaz placówek wsparcia dziennego w województwie mazowieckim 2024 r. </w:t>
      </w:r>
      <w:r w:rsidRPr="00FF0AA9">
        <w:rPr>
          <w:rFonts w:cstheme="minorHAnsi"/>
        </w:rPr>
        <w:t>https://bip.mazowieckie.pl/artykul/172/169/wykaz-rejestrow-ewidencji-i-archiwow-prowadzonych-w-mazowieckim-urzedzie-wojewodzkim-w-warszawie</w:t>
      </w:r>
      <w:r w:rsidRPr="00CA6D81">
        <w:rPr>
          <w:rFonts w:cstheme="minorHAnsi"/>
        </w:rPr>
        <w:t xml:space="preserve"> [dostęp: 13.12.2024]</w:t>
      </w:r>
    </w:p>
  </w:footnote>
  <w:footnote w:id="8">
    <w:p w14:paraId="74BB5E2D" w14:textId="15E99820" w:rsidR="006C0830" w:rsidRPr="00CA6D81" w:rsidRDefault="006C0830" w:rsidP="00CA6D81">
      <w:pPr>
        <w:pStyle w:val="Tekstprzypisudolnego"/>
        <w:jc w:val="both"/>
        <w:rPr>
          <w:rFonts w:cstheme="minorHAnsi"/>
        </w:rPr>
      </w:pPr>
      <w:r w:rsidRPr="00CA6D81">
        <w:rPr>
          <w:rStyle w:val="Odwoanieprzypisudolnego"/>
          <w:rFonts w:cstheme="minorHAnsi"/>
        </w:rPr>
        <w:footnoteRef/>
      </w:r>
      <w:r w:rsidRPr="00CA6D81">
        <w:rPr>
          <w:rFonts w:cstheme="minorHAnsi"/>
        </w:rPr>
        <w:t xml:space="preserve">  S. Nowak, Metodologia badań społecznych, Warszawa 2007, s. 19.</w:t>
      </w:r>
    </w:p>
  </w:footnote>
  <w:footnote w:id="9">
    <w:p w14:paraId="148B177D" w14:textId="50AF52CD" w:rsidR="00BA0F0C" w:rsidRPr="00CA6D81" w:rsidRDefault="00BA0F0C" w:rsidP="00CA6D81">
      <w:pPr>
        <w:pStyle w:val="Tekstprzypisudolnego"/>
        <w:jc w:val="both"/>
        <w:rPr>
          <w:rFonts w:cstheme="minorHAnsi"/>
        </w:rPr>
      </w:pPr>
      <w:r w:rsidRPr="00CA6D81">
        <w:rPr>
          <w:rStyle w:val="Odwoanieprzypisudolnego"/>
          <w:rFonts w:cstheme="minorHAnsi"/>
        </w:rPr>
        <w:footnoteRef/>
      </w:r>
      <w:r w:rsidRPr="00CA6D81">
        <w:rPr>
          <w:rFonts w:cstheme="minorHAnsi"/>
        </w:rPr>
        <w:t xml:space="preserve"> W niniejszym opracowaniu „N” oznacza liczebność próby, czyli liczbę osób </w:t>
      </w:r>
      <w:r w:rsidR="003135B3">
        <w:rPr>
          <w:rFonts w:cstheme="minorHAnsi"/>
        </w:rPr>
        <w:t xml:space="preserve">odpowiadających </w:t>
      </w:r>
      <w:r w:rsidRPr="00CA6D81">
        <w:rPr>
          <w:rFonts w:cstheme="minorHAnsi"/>
        </w:rPr>
        <w:t>na dane pytanie</w:t>
      </w:r>
      <w:r w:rsidR="003135B3">
        <w:rPr>
          <w:rFonts w:cstheme="minorHAnsi"/>
        </w:rPr>
        <w:t>.</w:t>
      </w:r>
    </w:p>
  </w:footnote>
  <w:footnote w:id="10">
    <w:p w14:paraId="20133694" w14:textId="5D07F2CC" w:rsidR="00AA7A35" w:rsidRDefault="00AA7A35" w:rsidP="00AA7A35">
      <w:pPr>
        <w:pStyle w:val="Tekstprzypisudolnego"/>
      </w:pPr>
      <w:r>
        <w:rPr>
          <w:rStyle w:val="Odwoanieprzypisudolnego"/>
        </w:rPr>
        <w:footnoteRef/>
      </w:r>
      <w:r>
        <w:t xml:space="preserve"> Sprawozdanie z wykonania zadań rzeczowych i finansowych za rok 2023. Powiatowe Centrum Pomocy Rodzinie w Wołominie.</w:t>
      </w:r>
    </w:p>
  </w:footnote>
  <w:footnote w:id="11">
    <w:p w14:paraId="7E112725" w14:textId="12410660" w:rsidR="00A361E9" w:rsidRDefault="00A361E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6F479B">
        <w:t>Sprawozdanie z wykonania zadań rzeczowych i finansowych za rok 2023. Powiatowe Centrum Pomocy Rodzinie w Wołominie</w:t>
      </w:r>
      <w:r>
        <w:t>.</w:t>
      </w:r>
    </w:p>
  </w:footnote>
  <w:footnote w:id="12">
    <w:p w14:paraId="62D950FF" w14:textId="3AA35CAC" w:rsidR="00A361E9" w:rsidRDefault="00A361E9">
      <w:pPr>
        <w:pStyle w:val="Tekstprzypisudolnego"/>
      </w:pPr>
      <w:r>
        <w:rPr>
          <w:rStyle w:val="Odwoanieprzypisudolnego"/>
        </w:rPr>
        <w:footnoteRef/>
      </w:r>
      <w:r>
        <w:t xml:space="preserve"> Tamże.</w:t>
      </w:r>
    </w:p>
  </w:footnote>
  <w:footnote w:id="13">
    <w:p w14:paraId="7E978C3B" w14:textId="412B0204" w:rsidR="00A361E9" w:rsidRDefault="00A361E9">
      <w:pPr>
        <w:pStyle w:val="Tekstprzypisudolnego"/>
      </w:pPr>
      <w:r>
        <w:rPr>
          <w:rStyle w:val="Odwoanieprzypisudolnego"/>
        </w:rPr>
        <w:footnoteRef/>
      </w:r>
      <w:r>
        <w:t xml:space="preserve"> Tamże.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25" w:type="pct"/>
      <w:jc w:val="center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</w:tblBorders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336"/>
      <w:gridCol w:w="13"/>
    </w:tblGrid>
    <w:tr w:rsidR="00FE48BF" w:rsidRPr="00FE48BF" w14:paraId="32402DC4" w14:textId="77777777" w:rsidTr="00FE48BF">
      <w:trPr>
        <w:gridAfter w:val="1"/>
        <w:wAfter w:w="13" w:type="dxa"/>
        <w:jc w:val="center"/>
      </w:trPr>
      <w:sdt>
        <w:sdtPr>
          <w:rPr>
            <w:caps/>
            <w:sz w:val="20"/>
            <w:szCs w:val="20"/>
          </w:rPr>
          <w:alias w:val="Tytuł"/>
          <w:tag w:val=""/>
          <w:id w:val="126446070"/>
          <w:placeholder>
            <w:docPart w:val="F1F234C430294F25AF562C09D79E10D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9336" w:type="dxa"/>
              <w:shd w:val="clear" w:color="auto" w:fill="FFFFFF" w:themeFill="background1"/>
              <w:vAlign w:val="center"/>
            </w:tcPr>
            <w:p w14:paraId="2467AF34" w14:textId="46E10E27" w:rsidR="00FE48BF" w:rsidRPr="00FE48BF" w:rsidRDefault="00FE48BF" w:rsidP="00FE48BF">
              <w:pPr>
                <w:pStyle w:val="Nagwek"/>
                <w:jc w:val="center"/>
                <w:rPr>
                  <w:caps/>
                  <w:sz w:val="20"/>
                  <w:szCs w:val="20"/>
                </w:rPr>
              </w:pPr>
              <w:r w:rsidRPr="00FE48BF">
                <w:rPr>
                  <w:caps/>
                  <w:sz w:val="20"/>
                  <w:szCs w:val="20"/>
                </w:rPr>
                <w:t>Powiatowy Program Przeciwdziałania Przemocy DOMOWEJ I Ochrony OSÓB DOZNAJĄCYCH Przemocy DOMOWEJ W POWIECIE WOŁOMIŃSKIM NA LATA 2025-2030</w:t>
              </w:r>
            </w:p>
          </w:tc>
        </w:sdtContent>
      </w:sdt>
    </w:tr>
    <w:tr w:rsidR="00FE48BF" w14:paraId="61E65FE0" w14:textId="77777777" w:rsidTr="00FE48BF">
      <w:trPr>
        <w:trHeight w:hRule="exact" w:val="137"/>
        <w:jc w:val="center"/>
      </w:trPr>
      <w:tc>
        <w:tcPr>
          <w:tcW w:w="9349" w:type="dxa"/>
          <w:gridSpan w:val="2"/>
          <w:shd w:val="clear" w:color="auto" w:fill="124EE6"/>
          <w:tcMar>
            <w:top w:w="0" w:type="dxa"/>
            <w:bottom w:w="0" w:type="dxa"/>
          </w:tcMar>
        </w:tcPr>
        <w:p w14:paraId="632880A8" w14:textId="77777777" w:rsidR="00FE48BF" w:rsidRDefault="00FE48BF">
          <w:pPr>
            <w:pStyle w:val="Nagwek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791996C5" w14:textId="2C506CB9" w:rsidR="00821C97" w:rsidRPr="00113CE7" w:rsidRDefault="00821C97" w:rsidP="00113CE7">
    <w:pPr>
      <w:pStyle w:val="Nagwek"/>
      <w:rPr>
        <w:rFonts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A2C7A"/>
    <w:multiLevelType w:val="hybridMultilevel"/>
    <w:tmpl w:val="DC565892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A20EF"/>
    <w:multiLevelType w:val="hybridMultilevel"/>
    <w:tmpl w:val="324CFAB6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4B82570"/>
    <w:multiLevelType w:val="hybridMultilevel"/>
    <w:tmpl w:val="D70EE5A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8D50C7"/>
    <w:multiLevelType w:val="hybridMultilevel"/>
    <w:tmpl w:val="37E6ECDE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8D506F8"/>
    <w:multiLevelType w:val="hybridMultilevel"/>
    <w:tmpl w:val="C546C63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A1560"/>
    <w:multiLevelType w:val="hybridMultilevel"/>
    <w:tmpl w:val="7F961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171D6"/>
    <w:multiLevelType w:val="hybridMultilevel"/>
    <w:tmpl w:val="C39264F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F3353DD"/>
    <w:multiLevelType w:val="hybridMultilevel"/>
    <w:tmpl w:val="050E2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C65CC4"/>
    <w:multiLevelType w:val="hybridMultilevel"/>
    <w:tmpl w:val="265285D4"/>
    <w:lvl w:ilvl="0" w:tplc="0415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 w15:restartNumberingAfterBreak="0">
    <w:nsid w:val="1219728B"/>
    <w:multiLevelType w:val="hybridMultilevel"/>
    <w:tmpl w:val="0C58D52C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4F6FE6"/>
    <w:multiLevelType w:val="hybridMultilevel"/>
    <w:tmpl w:val="A09E6946"/>
    <w:lvl w:ilvl="0" w:tplc="62BA14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C31C4B"/>
    <w:multiLevelType w:val="hybridMultilevel"/>
    <w:tmpl w:val="5C4E8B4E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C65AF"/>
    <w:multiLevelType w:val="hybridMultilevel"/>
    <w:tmpl w:val="ABE2AD8A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B545A"/>
    <w:multiLevelType w:val="hybridMultilevel"/>
    <w:tmpl w:val="80F8506A"/>
    <w:lvl w:ilvl="0" w:tplc="0415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4" w15:restartNumberingAfterBreak="0">
    <w:nsid w:val="1A89214D"/>
    <w:multiLevelType w:val="multilevel"/>
    <w:tmpl w:val="7F0C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4A53DB"/>
    <w:multiLevelType w:val="multilevel"/>
    <w:tmpl w:val="6CC0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8E0F8E"/>
    <w:multiLevelType w:val="hybridMultilevel"/>
    <w:tmpl w:val="FC92F0A0"/>
    <w:lvl w:ilvl="0" w:tplc="BD3E911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567073"/>
    <w:multiLevelType w:val="hybridMultilevel"/>
    <w:tmpl w:val="BE58A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20670"/>
    <w:multiLevelType w:val="hybridMultilevel"/>
    <w:tmpl w:val="45F084DA"/>
    <w:lvl w:ilvl="0" w:tplc="327E78E6">
      <w:start w:val="1"/>
      <w:numFmt w:val="lowerLetter"/>
      <w:lvlText w:val="%1)"/>
      <w:lvlJc w:val="left"/>
      <w:pPr>
        <w:ind w:left="9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730C9"/>
    <w:multiLevelType w:val="hybridMultilevel"/>
    <w:tmpl w:val="80164D6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7E3A70"/>
    <w:multiLevelType w:val="hybridMultilevel"/>
    <w:tmpl w:val="34E47E92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3AF42CE"/>
    <w:multiLevelType w:val="hybridMultilevel"/>
    <w:tmpl w:val="81C617FE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AF650A"/>
    <w:multiLevelType w:val="multilevel"/>
    <w:tmpl w:val="0B46F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DD1F55"/>
    <w:multiLevelType w:val="hybridMultilevel"/>
    <w:tmpl w:val="4D5A0968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427EB"/>
    <w:multiLevelType w:val="hybridMultilevel"/>
    <w:tmpl w:val="8CBEBC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D6F5C"/>
    <w:multiLevelType w:val="multilevel"/>
    <w:tmpl w:val="D9DC8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D676DF"/>
    <w:multiLevelType w:val="hybridMultilevel"/>
    <w:tmpl w:val="7F14B23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91104"/>
    <w:multiLevelType w:val="hybridMultilevel"/>
    <w:tmpl w:val="F8429D12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17EC5"/>
    <w:multiLevelType w:val="hybridMultilevel"/>
    <w:tmpl w:val="683ADF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EE73568"/>
    <w:multiLevelType w:val="hybridMultilevel"/>
    <w:tmpl w:val="31F2A1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3A452D"/>
    <w:multiLevelType w:val="hybridMultilevel"/>
    <w:tmpl w:val="24B0F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146A38"/>
    <w:multiLevelType w:val="hybridMultilevel"/>
    <w:tmpl w:val="440CF010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933C59"/>
    <w:multiLevelType w:val="hybridMultilevel"/>
    <w:tmpl w:val="DD22E654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FF02FB"/>
    <w:multiLevelType w:val="hybridMultilevel"/>
    <w:tmpl w:val="C8EA76B0"/>
    <w:lvl w:ilvl="0" w:tplc="B2B0B5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0D1CF2"/>
    <w:multiLevelType w:val="hybridMultilevel"/>
    <w:tmpl w:val="8730B878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B7583B"/>
    <w:multiLevelType w:val="hybridMultilevel"/>
    <w:tmpl w:val="89DE97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7C3E74"/>
    <w:multiLevelType w:val="multilevel"/>
    <w:tmpl w:val="22E070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D7233F6"/>
    <w:multiLevelType w:val="hybridMultilevel"/>
    <w:tmpl w:val="2A0C868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DE011E0"/>
    <w:multiLevelType w:val="hybridMultilevel"/>
    <w:tmpl w:val="D3888E78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1C7573"/>
    <w:multiLevelType w:val="multilevel"/>
    <w:tmpl w:val="3B9C4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AF5308"/>
    <w:multiLevelType w:val="hybridMultilevel"/>
    <w:tmpl w:val="1C28A0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D74819"/>
    <w:multiLevelType w:val="hybridMultilevel"/>
    <w:tmpl w:val="DC9263C0"/>
    <w:lvl w:ilvl="0" w:tplc="62BA14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915566"/>
    <w:multiLevelType w:val="hybridMultilevel"/>
    <w:tmpl w:val="EB84C872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7D2588"/>
    <w:multiLevelType w:val="multilevel"/>
    <w:tmpl w:val="5D8094C8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/>
        <w:color w:val="auto"/>
        <w:sz w:val="22"/>
        <w:szCs w:val="20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E323E9F"/>
    <w:multiLevelType w:val="hybridMultilevel"/>
    <w:tmpl w:val="3BD4B772"/>
    <w:lvl w:ilvl="0" w:tplc="47BC7E4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70AB281F"/>
    <w:multiLevelType w:val="hybridMultilevel"/>
    <w:tmpl w:val="014C2928"/>
    <w:lvl w:ilvl="0" w:tplc="47BC7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8C06DF"/>
    <w:multiLevelType w:val="hybridMultilevel"/>
    <w:tmpl w:val="A2DC4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307E99"/>
    <w:multiLevelType w:val="hybridMultilevel"/>
    <w:tmpl w:val="277C3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2B5E4A"/>
    <w:multiLevelType w:val="hybridMultilevel"/>
    <w:tmpl w:val="822C43EC"/>
    <w:lvl w:ilvl="0" w:tplc="13C85C3A">
      <w:start w:val="1"/>
      <w:numFmt w:val="decimal"/>
      <w:lvlText w:val="%1."/>
      <w:lvlJc w:val="left"/>
      <w:pPr>
        <w:ind w:left="1084" w:hanging="375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57437209">
    <w:abstractNumId w:val="38"/>
  </w:num>
  <w:num w:numId="2" w16cid:durableId="541796195">
    <w:abstractNumId w:val="9"/>
  </w:num>
  <w:num w:numId="3" w16cid:durableId="1835030801">
    <w:abstractNumId w:val="34"/>
  </w:num>
  <w:num w:numId="4" w16cid:durableId="129829575">
    <w:abstractNumId w:val="24"/>
  </w:num>
  <w:num w:numId="5" w16cid:durableId="1584141216">
    <w:abstractNumId w:val="48"/>
  </w:num>
  <w:num w:numId="6" w16cid:durableId="1881744547">
    <w:abstractNumId w:val="21"/>
  </w:num>
  <w:num w:numId="7" w16cid:durableId="544290427">
    <w:abstractNumId w:val="0"/>
  </w:num>
  <w:num w:numId="8" w16cid:durableId="1515992313">
    <w:abstractNumId w:val="18"/>
  </w:num>
  <w:num w:numId="9" w16cid:durableId="1849825417">
    <w:abstractNumId w:val="43"/>
  </w:num>
  <w:num w:numId="10" w16cid:durableId="1124277296">
    <w:abstractNumId w:val="36"/>
  </w:num>
  <w:num w:numId="11" w16cid:durableId="956252899">
    <w:abstractNumId w:val="28"/>
  </w:num>
  <w:num w:numId="12" w16cid:durableId="1069381217">
    <w:abstractNumId w:val="11"/>
  </w:num>
  <w:num w:numId="13" w16cid:durableId="1107693449">
    <w:abstractNumId w:val="45"/>
  </w:num>
  <w:num w:numId="14" w16cid:durableId="1257136498">
    <w:abstractNumId w:val="42"/>
  </w:num>
  <w:num w:numId="15" w16cid:durableId="1554148493">
    <w:abstractNumId w:val="31"/>
  </w:num>
  <w:num w:numId="16" w16cid:durableId="607466394">
    <w:abstractNumId w:val="12"/>
  </w:num>
  <w:num w:numId="17" w16cid:durableId="776678451">
    <w:abstractNumId w:val="23"/>
  </w:num>
  <w:num w:numId="18" w16cid:durableId="2101829010">
    <w:abstractNumId w:val="44"/>
  </w:num>
  <w:num w:numId="19" w16cid:durableId="712735588">
    <w:abstractNumId w:val="10"/>
  </w:num>
  <w:num w:numId="20" w16cid:durableId="1821775192">
    <w:abstractNumId w:val="35"/>
  </w:num>
  <w:num w:numId="21" w16cid:durableId="2129204669">
    <w:abstractNumId w:val="4"/>
  </w:num>
  <w:num w:numId="22" w16cid:durableId="1413350205">
    <w:abstractNumId w:val="26"/>
  </w:num>
  <w:num w:numId="23" w16cid:durableId="297493014">
    <w:abstractNumId w:val="19"/>
  </w:num>
  <w:num w:numId="24" w16cid:durableId="762917783">
    <w:abstractNumId w:val="41"/>
  </w:num>
  <w:num w:numId="25" w16cid:durableId="1924989618">
    <w:abstractNumId w:val="13"/>
  </w:num>
  <w:num w:numId="26" w16cid:durableId="97529426">
    <w:abstractNumId w:val="6"/>
  </w:num>
  <w:num w:numId="27" w16cid:durableId="8264564">
    <w:abstractNumId w:val="27"/>
  </w:num>
  <w:num w:numId="28" w16cid:durableId="2051764380">
    <w:abstractNumId w:val="32"/>
  </w:num>
  <w:num w:numId="29" w16cid:durableId="297497307">
    <w:abstractNumId w:val="30"/>
  </w:num>
  <w:num w:numId="30" w16cid:durableId="1692219688">
    <w:abstractNumId w:val="29"/>
  </w:num>
  <w:num w:numId="31" w16cid:durableId="1016812142">
    <w:abstractNumId w:val="5"/>
  </w:num>
  <w:num w:numId="32" w16cid:durableId="773131876">
    <w:abstractNumId w:val="46"/>
  </w:num>
  <w:num w:numId="33" w16cid:durableId="1043791984">
    <w:abstractNumId w:val="33"/>
  </w:num>
  <w:num w:numId="34" w16cid:durableId="648172585">
    <w:abstractNumId w:val="17"/>
  </w:num>
  <w:num w:numId="35" w16cid:durableId="2069037609">
    <w:abstractNumId w:val="16"/>
  </w:num>
  <w:num w:numId="36" w16cid:durableId="1912154610">
    <w:abstractNumId w:val="8"/>
  </w:num>
  <w:num w:numId="37" w16cid:durableId="1428310879">
    <w:abstractNumId w:val="20"/>
  </w:num>
  <w:num w:numId="38" w16cid:durableId="1971353043">
    <w:abstractNumId w:val="47"/>
  </w:num>
  <w:num w:numId="39" w16cid:durableId="1759521378">
    <w:abstractNumId w:val="1"/>
  </w:num>
  <w:num w:numId="40" w16cid:durableId="578640375">
    <w:abstractNumId w:val="37"/>
  </w:num>
  <w:num w:numId="41" w16cid:durableId="1591355493">
    <w:abstractNumId w:val="25"/>
  </w:num>
  <w:num w:numId="42" w16cid:durableId="1429809198">
    <w:abstractNumId w:val="39"/>
  </w:num>
  <w:num w:numId="43" w16cid:durableId="809133064">
    <w:abstractNumId w:val="22"/>
  </w:num>
  <w:num w:numId="44" w16cid:durableId="183056530">
    <w:abstractNumId w:val="3"/>
  </w:num>
  <w:num w:numId="45" w16cid:durableId="1000306792">
    <w:abstractNumId w:val="2"/>
  </w:num>
  <w:num w:numId="46" w16cid:durableId="2028824196">
    <w:abstractNumId w:val="15"/>
  </w:num>
  <w:num w:numId="47" w16cid:durableId="916018791">
    <w:abstractNumId w:val="14"/>
  </w:num>
  <w:num w:numId="48" w16cid:durableId="1782722546">
    <w:abstractNumId w:val="7"/>
  </w:num>
  <w:num w:numId="49" w16cid:durableId="225266988">
    <w:abstractNumId w:val="4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0878"/>
    <w:rsid w:val="000002C3"/>
    <w:rsid w:val="00001DA1"/>
    <w:rsid w:val="00002663"/>
    <w:rsid w:val="000027B2"/>
    <w:rsid w:val="000031E9"/>
    <w:rsid w:val="000033A7"/>
    <w:rsid w:val="0000385C"/>
    <w:rsid w:val="00003A3B"/>
    <w:rsid w:val="00004338"/>
    <w:rsid w:val="0000487E"/>
    <w:rsid w:val="000056C3"/>
    <w:rsid w:val="00006CFF"/>
    <w:rsid w:val="000073E9"/>
    <w:rsid w:val="0000762F"/>
    <w:rsid w:val="0001037A"/>
    <w:rsid w:val="0001066B"/>
    <w:rsid w:val="0001096E"/>
    <w:rsid w:val="00011805"/>
    <w:rsid w:val="000120A4"/>
    <w:rsid w:val="00012464"/>
    <w:rsid w:val="000124D6"/>
    <w:rsid w:val="00013DCE"/>
    <w:rsid w:val="000140EF"/>
    <w:rsid w:val="0001423F"/>
    <w:rsid w:val="0001448E"/>
    <w:rsid w:val="0001503F"/>
    <w:rsid w:val="000151BB"/>
    <w:rsid w:val="00015459"/>
    <w:rsid w:val="0001598D"/>
    <w:rsid w:val="00015AD6"/>
    <w:rsid w:val="00015B49"/>
    <w:rsid w:val="00015D88"/>
    <w:rsid w:val="00016070"/>
    <w:rsid w:val="000173A6"/>
    <w:rsid w:val="00017978"/>
    <w:rsid w:val="00017DB3"/>
    <w:rsid w:val="00020D8F"/>
    <w:rsid w:val="00021B02"/>
    <w:rsid w:val="0002263B"/>
    <w:rsid w:val="0002310B"/>
    <w:rsid w:val="0002315C"/>
    <w:rsid w:val="000238FB"/>
    <w:rsid w:val="00024A91"/>
    <w:rsid w:val="00024B00"/>
    <w:rsid w:val="00025668"/>
    <w:rsid w:val="000259E9"/>
    <w:rsid w:val="00025DC1"/>
    <w:rsid w:val="00026220"/>
    <w:rsid w:val="00027ED0"/>
    <w:rsid w:val="000303BE"/>
    <w:rsid w:val="00031D2F"/>
    <w:rsid w:val="00032194"/>
    <w:rsid w:val="00033A1B"/>
    <w:rsid w:val="00034D85"/>
    <w:rsid w:val="00035165"/>
    <w:rsid w:val="00035D6F"/>
    <w:rsid w:val="00036272"/>
    <w:rsid w:val="00036851"/>
    <w:rsid w:val="000372A5"/>
    <w:rsid w:val="0004202F"/>
    <w:rsid w:val="00042A76"/>
    <w:rsid w:val="00042E69"/>
    <w:rsid w:val="0004532A"/>
    <w:rsid w:val="00046376"/>
    <w:rsid w:val="0004650B"/>
    <w:rsid w:val="0004764D"/>
    <w:rsid w:val="00047AB8"/>
    <w:rsid w:val="000518F4"/>
    <w:rsid w:val="00052828"/>
    <w:rsid w:val="0005379D"/>
    <w:rsid w:val="0005598C"/>
    <w:rsid w:val="00056873"/>
    <w:rsid w:val="000569C2"/>
    <w:rsid w:val="00056D2A"/>
    <w:rsid w:val="000570A2"/>
    <w:rsid w:val="00057605"/>
    <w:rsid w:val="00057A1E"/>
    <w:rsid w:val="0006059D"/>
    <w:rsid w:val="00061227"/>
    <w:rsid w:val="00061FEA"/>
    <w:rsid w:val="000621B6"/>
    <w:rsid w:val="00062623"/>
    <w:rsid w:val="00063CAB"/>
    <w:rsid w:val="00063E38"/>
    <w:rsid w:val="00064C3F"/>
    <w:rsid w:val="00065582"/>
    <w:rsid w:val="00066B67"/>
    <w:rsid w:val="000706FF"/>
    <w:rsid w:val="000713AF"/>
    <w:rsid w:val="00071854"/>
    <w:rsid w:val="000719D8"/>
    <w:rsid w:val="000719F2"/>
    <w:rsid w:val="00073529"/>
    <w:rsid w:val="00073F8B"/>
    <w:rsid w:val="00073FF2"/>
    <w:rsid w:val="00075BB0"/>
    <w:rsid w:val="00076419"/>
    <w:rsid w:val="000767BC"/>
    <w:rsid w:val="000770DD"/>
    <w:rsid w:val="00077A60"/>
    <w:rsid w:val="000804CC"/>
    <w:rsid w:val="000829CC"/>
    <w:rsid w:val="00083CEB"/>
    <w:rsid w:val="0008433E"/>
    <w:rsid w:val="0008447B"/>
    <w:rsid w:val="00085148"/>
    <w:rsid w:val="000851D7"/>
    <w:rsid w:val="00085309"/>
    <w:rsid w:val="00085515"/>
    <w:rsid w:val="000865A4"/>
    <w:rsid w:val="00086C20"/>
    <w:rsid w:val="000871A5"/>
    <w:rsid w:val="0009002B"/>
    <w:rsid w:val="000900D3"/>
    <w:rsid w:val="00093599"/>
    <w:rsid w:val="000935A1"/>
    <w:rsid w:val="00093BC2"/>
    <w:rsid w:val="00093D6A"/>
    <w:rsid w:val="00094A57"/>
    <w:rsid w:val="00095179"/>
    <w:rsid w:val="00097304"/>
    <w:rsid w:val="000A1943"/>
    <w:rsid w:val="000A21EC"/>
    <w:rsid w:val="000A39B8"/>
    <w:rsid w:val="000A3E48"/>
    <w:rsid w:val="000A4AAB"/>
    <w:rsid w:val="000A4D7D"/>
    <w:rsid w:val="000A5072"/>
    <w:rsid w:val="000A5D76"/>
    <w:rsid w:val="000A5DE2"/>
    <w:rsid w:val="000A68C4"/>
    <w:rsid w:val="000A6AA1"/>
    <w:rsid w:val="000A74A3"/>
    <w:rsid w:val="000B05FA"/>
    <w:rsid w:val="000B0620"/>
    <w:rsid w:val="000B063B"/>
    <w:rsid w:val="000B0C5C"/>
    <w:rsid w:val="000B22D5"/>
    <w:rsid w:val="000B37C6"/>
    <w:rsid w:val="000B3A99"/>
    <w:rsid w:val="000B4771"/>
    <w:rsid w:val="000B4F16"/>
    <w:rsid w:val="000B6CC2"/>
    <w:rsid w:val="000B6E4B"/>
    <w:rsid w:val="000B7610"/>
    <w:rsid w:val="000B7738"/>
    <w:rsid w:val="000C0777"/>
    <w:rsid w:val="000C0F7F"/>
    <w:rsid w:val="000C2D2D"/>
    <w:rsid w:val="000C30D0"/>
    <w:rsid w:val="000C3E13"/>
    <w:rsid w:val="000C43A3"/>
    <w:rsid w:val="000C45F6"/>
    <w:rsid w:val="000C51F7"/>
    <w:rsid w:val="000C546B"/>
    <w:rsid w:val="000C5B08"/>
    <w:rsid w:val="000C6C5E"/>
    <w:rsid w:val="000C78B4"/>
    <w:rsid w:val="000C7EA1"/>
    <w:rsid w:val="000D0025"/>
    <w:rsid w:val="000D01DB"/>
    <w:rsid w:val="000D0610"/>
    <w:rsid w:val="000D0FA3"/>
    <w:rsid w:val="000D162D"/>
    <w:rsid w:val="000D195B"/>
    <w:rsid w:val="000D2479"/>
    <w:rsid w:val="000D2E72"/>
    <w:rsid w:val="000D371A"/>
    <w:rsid w:val="000D41BB"/>
    <w:rsid w:val="000D4348"/>
    <w:rsid w:val="000D6652"/>
    <w:rsid w:val="000D6CE2"/>
    <w:rsid w:val="000D7668"/>
    <w:rsid w:val="000D78AD"/>
    <w:rsid w:val="000D7F4E"/>
    <w:rsid w:val="000E0194"/>
    <w:rsid w:val="000E30C1"/>
    <w:rsid w:val="000E63FC"/>
    <w:rsid w:val="000E76B5"/>
    <w:rsid w:val="000F02DE"/>
    <w:rsid w:val="000F0947"/>
    <w:rsid w:val="000F0B92"/>
    <w:rsid w:val="000F0DE4"/>
    <w:rsid w:val="000F0ED8"/>
    <w:rsid w:val="000F0F0E"/>
    <w:rsid w:val="000F1377"/>
    <w:rsid w:val="000F24FC"/>
    <w:rsid w:val="000F2E0B"/>
    <w:rsid w:val="000F6836"/>
    <w:rsid w:val="000F7F84"/>
    <w:rsid w:val="001001D9"/>
    <w:rsid w:val="001003D1"/>
    <w:rsid w:val="00100B0E"/>
    <w:rsid w:val="0010192F"/>
    <w:rsid w:val="00101BC6"/>
    <w:rsid w:val="00102417"/>
    <w:rsid w:val="001026E2"/>
    <w:rsid w:val="001034F2"/>
    <w:rsid w:val="0010434B"/>
    <w:rsid w:val="001057E7"/>
    <w:rsid w:val="001070CF"/>
    <w:rsid w:val="00107464"/>
    <w:rsid w:val="00111079"/>
    <w:rsid w:val="00111451"/>
    <w:rsid w:val="00111B29"/>
    <w:rsid w:val="00112209"/>
    <w:rsid w:val="001126F1"/>
    <w:rsid w:val="0011277A"/>
    <w:rsid w:val="00113BC2"/>
    <w:rsid w:val="00113CE7"/>
    <w:rsid w:val="00115337"/>
    <w:rsid w:val="00117F42"/>
    <w:rsid w:val="00121EA6"/>
    <w:rsid w:val="001241D2"/>
    <w:rsid w:val="00126002"/>
    <w:rsid w:val="00126385"/>
    <w:rsid w:val="00127189"/>
    <w:rsid w:val="001279FE"/>
    <w:rsid w:val="00127BEE"/>
    <w:rsid w:val="0013099A"/>
    <w:rsid w:val="001316B7"/>
    <w:rsid w:val="00132F64"/>
    <w:rsid w:val="00133735"/>
    <w:rsid w:val="001346DA"/>
    <w:rsid w:val="00134917"/>
    <w:rsid w:val="00134B83"/>
    <w:rsid w:val="00134D1D"/>
    <w:rsid w:val="00135595"/>
    <w:rsid w:val="00135E94"/>
    <w:rsid w:val="001377AA"/>
    <w:rsid w:val="0014061F"/>
    <w:rsid w:val="001410DB"/>
    <w:rsid w:val="00141550"/>
    <w:rsid w:val="001418EE"/>
    <w:rsid w:val="0014286E"/>
    <w:rsid w:val="00143B5E"/>
    <w:rsid w:val="0014406E"/>
    <w:rsid w:val="001444D5"/>
    <w:rsid w:val="00144AB4"/>
    <w:rsid w:val="00144CC5"/>
    <w:rsid w:val="00144F6E"/>
    <w:rsid w:val="0014549E"/>
    <w:rsid w:val="0014563A"/>
    <w:rsid w:val="00146300"/>
    <w:rsid w:val="00147480"/>
    <w:rsid w:val="0015009D"/>
    <w:rsid w:val="00150BA1"/>
    <w:rsid w:val="00154FB5"/>
    <w:rsid w:val="00156274"/>
    <w:rsid w:val="001610F7"/>
    <w:rsid w:val="001625A1"/>
    <w:rsid w:val="0016298C"/>
    <w:rsid w:val="001633F3"/>
    <w:rsid w:val="00163769"/>
    <w:rsid w:val="00163CB1"/>
    <w:rsid w:val="00164ACB"/>
    <w:rsid w:val="00165201"/>
    <w:rsid w:val="001658AC"/>
    <w:rsid w:val="00166A27"/>
    <w:rsid w:val="00167CBB"/>
    <w:rsid w:val="00170448"/>
    <w:rsid w:val="00170501"/>
    <w:rsid w:val="00170B49"/>
    <w:rsid w:val="00174D03"/>
    <w:rsid w:val="00174D1F"/>
    <w:rsid w:val="00174F66"/>
    <w:rsid w:val="00175DFB"/>
    <w:rsid w:val="00176E72"/>
    <w:rsid w:val="001770BA"/>
    <w:rsid w:val="00177710"/>
    <w:rsid w:val="00180FC8"/>
    <w:rsid w:val="00181107"/>
    <w:rsid w:val="00182364"/>
    <w:rsid w:val="0018385F"/>
    <w:rsid w:val="00185BF3"/>
    <w:rsid w:val="00186BF3"/>
    <w:rsid w:val="001902B3"/>
    <w:rsid w:val="001902E9"/>
    <w:rsid w:val="001930CC"/>
    <w:rsid w:val="0019375E"/>
    <w:rsid w:val="00193ACE"/>
    <w:rsid w:val="00193C47"/>
    <w:rsid w:val="001942DC"/>
    <w:rsid w:val="00194719"/>
    <w:rsid w:val="00194BFC"/>
    <w:rsid w:val="00195B0C"/>
    <w:rsid w:val="001967BB"/>
    <w:rsid w:val="00197397"/>
    <w:rsid w:val="001979C9"/>
    <w:rsid w:val="00197A1C"/>
    <w:rsid w:val="00197C86"/>
    <w:rsid w:val="001A01B2"/>
    <w:rsid w:val="001A10B6"/>
    <w:rsid w:val="001A14D3"/>
    <w:rsid w:val="001A16F1"/>
    <w:rsid w:val="001A1C7F"/>
    <w:rsid w:val="001A1EB9"/>
    <w:rsid w:val="001A2776"/>
    <w:rsid w:val="001A3237"/>
    <w:rsid w:val="001A347A"/>
    <w:rsid w:val="001A3D6D"/>
    <w:rsid w:val="001A4880"/>
    <w:rsid w:val="001A4C92"/>
    <w:rsid w:val="001A4DB3"/>
    <w:rsid w:val="001A535C"/>
    <w:rsid w:val="001A6C7A"/>
    <w:rsid w:val="001A7E4D"/>
    <w:rsid w:val="001B031D"/>
    <w:rsid w:val="001B12B6"/>
    <w:rsid w:val="001B3040"/>
    <w:rsid w:val="001B368F"/>
    <w:rsid w:val="001B4951"/>
    <w:rsid w:val="001B495D"/>
    <w:rsid w:val="001B497C"/>
    <w:rsid w:val="001B4E9C"/>
    <w:rsid w:val="001B4FF5"/>
    <w:rsid w:val="001B709E"/>
    <w:rsid w:val="001B772A"/>
    <w:rsid w:val="001C14B4"/>
    <w:rsid w:val="001C2809"/>
    <w:rsid w:val="001C2CD1"/>
    <w:rsid w:val="001C2E55"/>
    <w:rsid w:val="001C3ECA"/>
    <w:rsid w:val="001C411D"/>
    <w:rsid w:val="001C48DE"/>
    <w:rsid w:val="001C493F"/>
    <w:rsid w:val="001C53EE"/>
    <w:rsid w:val="001C557A"/>
    <w:rsid w:val="001C582B"/>
    <w:rsid w:val="001C6172"/>
    <w:rsid w:val="001D00A3"/>
    <w:rsid w:val="001D0165"/>
    <w:rsid w:val="001D240B"/>
    <w:rsid w:val="001D3736"/>
    <w:rsid w:val="001D3CEF"/>
    <w:rsid w:val="001D530A"/>
    <w:rsid w:val="001D6086"/>
    <w:rsid w:val="001D66E9"/>
    <w:rsid w:val="001E0468"/>
    <w:rsid w:val="001E0541"/>
    <w:rsid w:val="001E1BF9"/>
    <w:rsid w:val="001E2168"/>
    <w:rsid w:val="001E2662"/>
    <w:rsid w:val="001E3AC9"/>
    <w:rsid w:val="001E471E"/>
    <w:rsid w:val="001E4C4C"/>
    <w:rsid w:val="001E52E8"/>
    <w:rsid w:val="001E63B8"/>
    <w:rsid w:val="001E67CD"/>
    <w:rsid w:val="001E6B62"/>
    <w:rsid w:val="001E6CFF"/>
    <w:rsid w:val="001E6E16"/>
    <w:rsid w:val="001E7849"/>
    <w:rsid w:val="001E7D36"/>
    <w:rsid w:val="001F19FD"/>
    <w:rsid w:val="001F1E38"/>
    <w:rsid w:val="001F23CA"/>
    <w:rsid w:val="001F321A"/>
    <w:rsid w:val="001F35BC"/>
    <w:rsid w:val="001F4175"/>
    <w:rsid w:val="001F494C"/>
    <w:rsid w:val="001F4993"/>
    <w:rsid w:val="001F4AC5"/>
    <w:rsid w:val="001F4BCB"/>
    <w:rsid w:val="001F5408"/>
    <w:rsid w:val="001F580C"/>
    <w:rsid w:val="001F59D8"/>
    <w:rsid w:val="001F6131"/>
    <w:rsid w:val="001F6541"/>
    <w:rsid w:val="001F7668"/>
    <w:rsid w:val="0020001C"/>
    <w:rsid w:val="00200802"/>
    <w:rsid w:val="0020086C"/>
    <w:rsid w:val="00201474"/>
    <w:rsid w:val="00202A57"/>
    <w:rsid w:val="00202C20"/>
    <w:rsid w:val="00202D21"/>
    <w:rsid w:val="0020301F"/>
    <w:rsid w:val="00203AFB"/>
    <w:rsid w:val="00203C69"/>
    <w:rsid w:val="002053FE"/>
    <w:rsid w:val="00205C74"/>
    <w:rsid w:val="002068E6"/>
    <w:rsid w:val="00206A54"/>
    <w:rsid w:val="002070EE"/>
    <w:rsid w:val="0020774C"/>
    <w:rsid w:val="00207EBB"/>
    <w:rsid w:val="00210B94"/>
    <w:rsid w:val="00211525"/>
    <w:rsid w:val="00211892"/>
    <w:rsid w:val="002135DE"/>
    <w:rsid w:val="00215B3A"/>
    <w:rsid w:val="00216B56"/>
    <w:rsid w:val="00217E44"/>
    <w:rsid w:val="0022137E"/>
    <w:rsid w:val="002217D3"/>
    <w:rsid w:val="00221F11"/>
    <w:rsid w:val="00222478"/>
    <w:rsid w:val="00223432"/>
    <w:rsid w:val="002237DF"/>
    <w:rsid w:val="00223D12"/>
    <w:rsid w:val="002248B2"/>
    <w:rsid w:val="002249FB"/>
    <w:rsid w:val="00226B8D"/>
    <w:rsid w:val="0022756F"/>
    <w:rsid w:val="002276AE"/>
    <w:rsid w:val="002306C0"/>
    <w:rsid w:val="00230A5E"/>
    <w:rsid w:val="002310B0"/>
    <w:rsid w:val="0023132D"/>
    <w:rsid w:val="00231424"/>
    <w:rsid w:val="00231702"/>
    <w:rsid w:val="00232901"/>
    <w:rsid w:val="002340F9"/>
    <w:rsid w:val="00234C0A"/>
    <w:rsid w:val="00237C54"/>
    <w:rsid w:val="00237D45"/>
    <w:rsid w:val="00237E58"/>
    <w:rsid w:val="00237F1A"/>
    <w:rsid w:val="00240159"/>
    <w:rsid w:val="002406F3"/>
    <w:rsid w:val="00241844"/>
    <w:rsid w:val="00242734"/>
    <w:rsid w:val="00242D20"/>
    <w:rsid w:val="002430E4"/>
    <w:rsid w:val="0024338E"/>
    <w:rsid w:val="0024371C"/>
    <w:rsid w:val="00243A0D"/>
    <w:rsid w:val="002443AF"/>
    <w:rsid w:val="00244683"/>
    <w:rsid w:val="00244BBE"/>
    <w:rsid w:val="002464B3"/>
    <w:rsid w:val="00246807"/>
    <w:rsid w:val="00246DC6"/>
    <w:rsid w:val="002470CD"/>
    <w:rsid w:val="002472C4"/>
    <w:rsid w:val="00247798"/>
    <w:rsid w:val="00250345"/>
    <w:rsid w:val="0025140F"/>
    <w:rsid w:val="0025141E"/>
    <w:rsid w:val="00252741"/>
    <w:rsid w:val="0025358D"/>
    <w:rsid w:val="00254DB8"/>
    <w:rsid w:val="00255B0B"/>
    <w:rsid w:val="00257B54"/>
    <w:rsid w:val="00260AED"/>
    <w:rsid w:val="00260D6B"/>
    <w:rsid w:val="00262352"/>
    <w:rsid w:val="00264D1F"/>
    <w:rsid w:val="002664E4"/>
    <w:rsid w:val="00267628"/>
    <w:rsid w:val="00267CB7"/>
    <w:rsid w:val="00267F21"/>
    <w:rsid w:val="0027133B"/>
    <w:rsid w:val="002720C7"/>
    <w:rsid w:val="00272D1E"/>
    <w:rsid w:val="002738AA"/>
    <w:rsid w:val="00273B63"/>
    <w:rsid w:val="00277234"/>
    <w:rsid w:val="00277F7F"/>
    <w:rsid w:val="00280825"/>
    <w:rsid w:val="0028090F"/>
    <w:rsid w:val="00280D26"/>
    <w:rsid w:val="002812DC"/>
    <w:rsid w:val="00283B47"/>
    <w:rsid w:val="00284F64"/>
    <w:rsid w:val="002858E9"/>
    <w:rsid w:val="002869DD"/>
    <w:rsid w:val="002875DA"/>
    <w:rsid w:val="00287709"/>
    <w:rsid w:val="00287B6E"/>
    <w:rsid w:val="00290832"/>
    <w:rsid w:val="00290A5A"/>
    <w:rsid w:val="00290C51"/>
    <w:rsid w:val="0029122D"/>
    <w:rsid w:val="002921A7"/>
    <w:rsid w:val="00292870"/>
    <w:rsid w:val="00292F53"/>
    <w:rsid w:val="002939CC"/>
    <w:rsid w:val="0029575A"/>
    <w:rsid w:val="00295883"/>
    <w:rsid w:val="00296154"/>
    <w:rsid w:val="002968D8"/>
    <w:rsid w:val="00297747"/>
    <w:rsid w:val="002A0559"/>
    <w:rsid w:val="002A1986"/>
    <w:rsid w:val="002A3903"/>
    <w:rsid w:val="002A4194"/>
    <w:rsid w:val="002A44B4"/>
    <w:rsid w:val="002A508B"/>
    <w:rsid w:val="002A72CF"/>
    <w:rsid w:val="002A79FC"/>
    <w:rsid w:val="002B1B45"/>
    <w:rsid w:val="002B2A78"/>
    <w:rsid w:val="002B3627"/>
    <w:rsid w:val="002B3B60"/>
    <w:rsid w:val="002B4F79"/>
    <w:rsid w:val="002B5021"/>
    <w:rsid w:val="002B527F"/>
    <w:rsid w:val="002B5854"/>
    <w:rsid w:val="002B62D4"/>
    <w:rsid w:val="002B6D38"/>
    <w:rsid w:val="002B6E1F"/>
    <w:rsid w:val="002B78CD"/>
    <w:rsid w:val="002B7B61"/>
    <w:rsid w:val="002C0E28"/>
    <w:rsid w:val="002C1996"/>
    <w:rsid w:val="002C1BC7"/>
    <w:rsid w:val="002C2514"/>
    <w:rsid w:val="002C2809"/>
    <w:rsid w:val="002C2C1D"/>
    <w:rsid w:val="002C390C"/>
    <w:rsid w:val="002C4198"/>
    <w:rsid w:val="002C5066"/>
    <w:rsid w:val="002C53D7"/>
    <w:rsid w:val="002C58B9"/>
    <w:rsid w:val="002C6A9A"/>
    <w:rsid w:val="002C6ABB"/>
    <w:rsid w:val="002C7A1D"/>
    <w:rsid w:val="002D0CB1"/>
    <w:rsid w:val="002D0D18"/>
    <w:rsid w:val="002D1253"/>
    <w:rsid w:val="002D1ADE"/>
    <w:rsid w:val="002D21D9"/>
    <w:rsid w:val="002D26E2"/>
    <w:rsid w:val="002D2BCF"/>
    <w:rsid w:val="002D3440"/>
    <w:rsid w:val="002D3EC9"/>
    <w:rsid w:val="002D42D1"/>
    <w:rsid w:val="002D4888"/>
    <w:rsid w:val="002D4FB1"/>
    <w:rsid w:val="002D5BCD"/>
    <w:rsid w:val="002D614E"/>
    <w:rsid w:val="002D703A"/>
    <w:rsid w:val="002D7CAA"/>
    <w:rsid w:val="002E1A64"/>
    <w:rsid w:val="002E2B60"/>
    <w:rsid w:val="002E3AB1"/>
    <w:rsid w:val="002E43CB"/>
    <w:rsid w:val="002E554A"/>
    <w:rsid w:val="002E5F22"/>
    <w:rsid w:val="002E77F1"/>
    <w:rsid w:val="002F0421"/>
    <w:rsid w:val="002F073B"/>
    <w:rsid w:val="002F0D0F"/>
    <w:rsid w:val="002F138C"/>
    <w:rsid w:val="002F2524"/>
    <w:rsid w:val="002F2A58"/>
    <w:rsid w:val="002F2B94"/>
    <w:rsid w:val="002F3A16"/>
    <w:rsid w:val="002F4E8C"/>
    <w:rsid w:val="002F5027"/>
    <w:rsid w:val="002F6A5B"/>
    <w:rsid w:val="002F6FAE"/>
    <w:rsid w:val="002F7005"/>
    <w:rsid w:val="002F7650"/>
    <w:rsid w:val="00300612"/>
    <w:rsid w:val="00302526"/>
    <w:rsid w:val="00303789"/>
    <w:rsid w:val="00307DAE"/>
    <w:rsid w:val="003102B7"/>
    <w:rsid w:val="003108D5"/>
    <w:rsid w:val="00310DB3"/>
    <w:rsid w:val="003122B5"/>
    <w:rsid w:val="00312329"/>
    <w:rsid w:val="00313489"/>
    <w:rsid w:val="003135B3"/>
    <w:rsid w:val="00314400"/>
    <w:rsid w:val="003144B1"/>
    <w:rsid w:val="00314D01"/>
    <w:rsid w:val="00315ABE"/>
    <w:rsid w:val="00316EA2"/>
    <w:rsid w:val="00316FAB"/>
    <w:rsid w:val="00317578"/>
    <w:rsid w:val="003202B4"/>
    <w:rsid w:val="00320D59"/>
    <w:rsid w:val="00321666"/>
    <w:rsid w:val="00321D5F"/>
    <w:rsid w:val="003221D5"/>
    <w:rsid w:val="00322CE0"/>
    <w:rsid w:val="00325BA0"/>
    <w:rsid w:val="00326409"/>
    <w:rsid w:val="00326C9F"/>
    <w:rsid w:val="00326EB2"/>
    <w:rsid w:val="00330567"/>
    <w:rsid w:val="00330850"/>
    <w:rsid w:val="003328D5"/>
    <w:rsid w:val="00332DD4"/>
    <w:rsid w:val="00332F09"/>
    <w:rsid w:val="003335DC"/>
    <w:rsid w:val="00333A3F"/>
    <w:rsid w:val="00333F08"/>
    <w:rsid w:val="00333F85"/>
    <w:rsid w:val="003347E2"/>
    <w:rsid w:val="0033506A"/>
    <w:rsid w:val="0033560A"/>
    <w:rsid w:val="00335DB1"/>
    <w:rsid w:val="003363C0"/>
    <w:rsid w:val="00336ED8"/>
    <w:rsid w:val="00340BEE"/>
    <w:rsid w:val="00340C2E"/>
    <w:rsid w:val="00342890"/>
    <w:rsid w:val="00343A8E"/>
    <w:rsid w:val="00343D21"/>
    <w:rsid w:val="00343F23"/>
    <w:rsid w:val="00344B06"/>
    <w:rsid w:val="00344B51"/>
    <w:rsid w:val="00345CB0"/>
    <w:rsid w:val="00346657"/>
    <w:rsid w:val="00347483"/>
    <w:rsid w:val="00347675"/>
    <w:rsid w:val="00347BCA"/>
    <w:rsid w:val="003502D3"/>
    <w:rsid w:val="00350A3E"/>
    <w:rsid w:val="00350B29"/>
    <w:rsid w:val="00350D24"/>
    <w:rsid w:val="00350E77"/>
    <w:rsid w:val="0035131F"/>
    <w:rsid w:val="003515AA"/>
    <w:rsid w:val="00351655"/>
    <w:rsid w:val="0035252C"/>
    <w:rsid w:val="003525B4"/>
    <w:rsid w:val="003535A8"/>
    <w:rsid w:val="003556A0"/>
    <w:rsid w:val="003568CE"/>
    <w:rsid w:val="00356D12"/>
    <w:rsid w:val="0036252C"/>
    <w:rsid w:val="00363197"/>
    <w:rsid w:val="0036508F"/>
    <w:rsid w:val="0036512E"/>
    <w:rsid w:val="0036602F"/>
    <w:rsid w:val="003661C1"/>
    <w:rsid w:val="0036799A"/>
    <w:rsid w:val="0037029E"/>
    <w:rsid w:val="0037229F"/>
    <w:rsid w:val="00372EC1"/>
    <w:rsid w:val="0037336C"/>
    <w:rsid w:val="0037375A"/>
    <w:rsid w:val="00373794"/>
    <w:rsid w:val="0037396D"/>
    <w:rsid w:val="003740BF"/>
    <w:rsid w:val="003743E7"/>
    <w:rsid w:val="00374440"/>
    <w:rsid w:val="00375747"/>
    <w:rsid w:val="00376CD2"/>
    <w:rsid w:val="0037775B"/>
    <w:rsid w:val="0037780A"/>
    <w:rsid w:val="00377A6C"/>
    <w:rsid w:val="00380F74"/>
    <w:rsid w:val="00382CDC"/>
    <w:rsid w:val="003833C9"/>
    <w:rsid w:val="00383F91"/>
    <w:rsid w:val="003844A5"/>
    <w:rsid w:val="003847C2"/>
    <w:rsid w:val="00384ECE"/>
    <w:rsid w:val="00386589"/>
    <w:rsid w:val="003910C1"/>
    <w:rsid w:val="003911EC"/>
    <w:rsid w:val="003914EB"/>
    <w:rsid w:val="00391508"/>
    <w:rsid w:val="003929B2"/>
    <w:rsid w:val="00393225"/>
    <w:rsid w:val="0039380A"/>
    <w:rsid w:val="00394E0A"/>
    <w:rsid w:val="00395646"/>
    <w:rsid w:val="00395CBE"/>
    <w:rsid w:val="003963A0"/>
    <w:rsid w:val="003969AD"/>
    <w:rsid w:val="00396F5F"/>
    <w:rsid w:val="0039704A"/>
    <w:rsid w:val="00397904"/>
    <w:rsid w:val="003A0926"/>
    <w:rsid w:val="003A0CD9"/>
    <w:rsid w:val="003A143B"/>
    <w:rsid w:val="003A1AD8"/>
    <w:rsid w:val="003A2601"/>
    <w:rsid w:val="003A4685"/>
    <w:rsid w:val="003A6B63"/>
    <w:rsid w:val="003A6D24"/>
    <w:rsid w:val="003A6EBD"/>
    <w:rsid w:val="003B05CB"/>
    <w:rsid w:val="003B2FC7"/>
    <w:rsid w:val="003B403A"/>
    <w:rsid w:val="003B475D"/>
    <w:rsid w:val="003B58D6"/>
    <w:rsid w:val="003B6401"/>
    <w:rsid w:val="003B74D9"/>
    <w:rsid w:val="003B766E"/>
    <w:rsid w:val="003B7D18"/>
    <w:rsid w:val="003C0ED9"/>
    <w:rsid w:val="003C1AC1"/>
    <w:rsid w:val="003C4234"/>
    <w:rsid w:val="003C541A"/>
    <w:rsid w:val="003C695F"/>
    <w:rsid w:val="003D0DEC"/>
    <w:rsid w:val="003D25D5"/>
    <w:rsid w:val="003D4F1C"/>
    <w:rsid w:val="003D59B9"/>
    <w:rsid w:val="003D6042"/>
    <w:rsid w:val="003D6588"/>
    <w:rsid w:val="003D71FB"/>
    <w:rsid w:val="003E0221"/>
    <w:rsid w:val="003E1194"/>
    <w:rsid w:val="003E17FB"/>
    <w:rsid w:val="003E1A52"/>
    <w:rsid w:val="003E1DD3"/>
    <w:rsid w:val="003E2CA9"/>
    <w:rsid w:val="003E2DBB"/>
    <w:rsid w:val="003E3032"/>
    <w:rsid w:val="003E4992"/>
    <w:rsid w:val="003E4A21"/>
    <w:rsid w:val="003E6936"/>
    <w:rsid w:val="003E73AA"/>
    <w:rsid w:val="003F001B"/>
    <w:rsid w:val="003F047F"/>
    <w:rsid w:val="003F14A5"/>
    <w:rsid w:val="003F18D6"/>
    <w:rsid w:val="003F325A"/>
    <w:rsid w:val="003F34C8"/>
    <w:rsid w:val="003F3B31"/>
    <w:rsid w:val="003F4237"/>
    <w:rsid w:val="003F4640"/>
    <w:rsid w:val="003F5A94"/>
    <w:rsid w:val="003F75EE"/>
    <w:rsid w:val="003F7CAF"/>
    <w:rsid w:val="00400D9E"/>
    <w:rsid w:val="00400FD4"/>
    <w:rsid w:val="0040165B"/>
    <w:rsid w:val="00401AEA"/>
    <w:rsid w:val="004022E9"/>
    <w:rsid w:val="00402549"/>
    <w:rsid w:val="00403266"/>
    <w:rsid w:val="004039A4"/>
    <w:rsid w:val="00406D99"/>
    <w:rsid w:val="00410E9F"/>
    <w:rsid w:val="00411380"/>
    <w:rsid w:val="0041354F"/>
    <w:rsid w:val="004144E2"/>
    <w:rsid w:val="00414D67"/>
    <w:rsid w:val="00414ED5"/>
    <w:rsid w:val="00416358"/>
    <w:rsid w:val="004164CB"/>
    <w:rsid w:val="00417E06"/>
    <w:rsid w:val="004227F2"/>
    <w:rsid w:val="0042451A"/>
    <w:rsid w:val="00424704"/>
    <w:rsid w:val="004253EA"/>
    <w:rsid w:val="004259EA"/>
    <w:rsid w:val="004271FA"/>
    <w:rsid w:val="00427A6D"/>
    <w:rsid w:val="00427BE1"/>
    <w:rsid w:val="00427E7E"/>
    <w:rsid w:val="00431A23"/>
    <w:rsid w:val="00431B2F"/>
    <w:rsid w:val="00433466"/>
    <w:rsid w:val="004339B4"/>
    <w:rsid w:val="00433EB9"/>
    <w:rsid w:val="00434374"/>
    <w:rsid w:val="00434641"/>
    <w:rsid w:val="00436648"/>
    <w:rsid w:val="00437BA2"/>
    <w:rsid w:val="00440B5C"/>
    <w:rsid w:val="00441379"/>
    <w:rsid w:val="00441A95"/>
    <w:rsid w:val="0044205A"/>
    <w:rsid w:val="0044308A"/>
    <w:rsid w:val="004433A3"/>
    <w:rsid w:val="00443EB4"/>
    <w:rsid w:val="00444F5C"/>
    <w:rsid w:val="00445271"/>
    <w:rsid w:val="00445493"/>
    <w:rsid w:val="004465D0"/>
    <w:rsid w:val="00447396"/>
    <w:rsid w:val="004500A7"/>
    <w:rsid w:val="00450650"/>
    <w:rsid w:val="00450EB4"/>
    <w:rsid w:val="0045199C"/>
    <w:rsid w:val="00451A7D"/>
    <w:rsid w:val="00451E3F"/>
    <w:rsid w:val="0045275F"/>
    <w:rsid w:val="00452909"/>
    <w:rsid w:val="004529C4"/>
    <w:rsid w:val="004534D4"/>
    <w:rsid w:val="0045356C"/>
    <w:rsid w:val="004552C3"/>
    <w:rsid w:val="00455D48"/>
    <w:rsid w:val="0045698D"/>
    <w:rsid w:val="00456A84"/>
    <w:rsid w:val="00457F1E"/>
    <w:rsid w:val="00460B0D"/>
    <w:rsid w:val="004612D2"/>
    <w:rsid w:val="00461A60"/>
    <w:rsid w:val="00461AC8"/>
    <w:rsid w:val="00461D43"/>
    <w:rsid w:val="00462291"/>
    <w:rsid w:val="00463B6B"/>
    <w:rsid w:val="00463F72"/>
    <w:rsid w:val="004642B1"/>
    <w:rsid w:val="00464C02"/>
    <w:rsid w:val="00465FB3"/>
    <w:rsid w:val="00466128"/>
    <w:rsid w:val="00470260"/>
    <w:rsid w:val="00470C38"/>
    <w:rsid w:val="00472E41"/>
    <w:rsid w:val="004739DB"/>
    <w:rsid w:val="00474086"/>
    <w:rsid w:val="004776D8"/>
    <w:rsid w:val="0047792A"/>
    <w:rsid w:val="00481BD2"/>
    <w:rsid w:val="004825EB"/>
    <w:rsid w:val="00482627"/>
    <w:rsid w:val="00482AF6"/>
    <w:rsid w:val="00482B34"/>
    <w:rsid w:val="004831A6"/>
    <w:rsid w:val="004836A5"/>
    <w:rsid w:val="0048400B"/>
    <w:rsid w:val="00484790"/>
    <w:rsid w:val="00484B77"/>
    <w:rsid w:val="0048509E"/>
    <w:rsid w:val="004859E1"/>
    <w:rsid w:val="00485DC2"/>
    <w:rsid w:val="0049018B"/>
    <w:rsid w:val="00490E67"/>
    <w:rsid w:val="00491511"/>
    <w:rsid w:val="0049154D"/>
    <w:rsid w:val="004919B1"/>
    <w:rsid w:val="00491A06"/>
    <w:rsid w:val="00492710"/>
    <w:rsid w:val="00492DD6"/>
    <w:rsid w:val="0049382E"/>
    <w:rsid w:val="004939CE"/>
    <w:rsid w:val="00493AC2"/>
    <w:rsid w:val="00493E75"/>
    <w:rsid w:val="0049575E"/>
    <w:rsid w:val="00497488"/>
    <w:rsid w:val="004A024C"/>
    <w:rsid w:val="004A09ED"/>
    <w:rsid w:val="004A0CCF"/>
    <w:rsid w:val="004A214F"/>
    <w:rsid w:val="004A3025"/>
    <w:rsid w:val="004A332D"/>
    <w:rsid w:val="004A355E"/>
    <w:rsid w:val="004A46A2"/>
    <w:rsid w:val="004A4D22"/>
    <w:rsid w:val="004A4FBF"/>
    <w:rsid w:val="004A54F9"/>
    <w:rsid w:val="004A73A0"/>
    <w:rsid w:val="004B014A"/>
    <w:rsid w:val="004B0C6D"/>
    <w:rsid w:val="004B1AD5"/>
    <w:rsid w:val="004B2322"/>
    <w:rsid w:val="004B2748"/>
    <w:rsid w:val="004B3232"/>
    <w:rsid w:val="004B3F2E"/>
    <w:rsid w:val="004B4BAC"/>
    <w:rsid w:val="004B4CB2"/>
    <w:rsid w:val="004B4F0F"/>
    <w:rsid w:val="004B6923"/>
    <w:rsid w:val="004C053F"/>
    <w:rsid w:val="004C1F4D"/>
    <w:rsid w:val="004C464B"/>
    <w:rsid w:val="004C4C70"/>
    <w:rsid w:val="004C6916"/>
    <w:rsid w:val="004C7A4B"/>
    <w:rsid w:val="004D0861"/>
    <w:rsid w:val="004D14E0"/>
    <w:rsid w:val="004D1BA5"/>
    <w:rsid w:val="004D293D"/>
    <w:rsid w:val="004D2F74"/>
    <w:rsid w:val="004D3569"/>
    <w:rsid w:val="004D3A9D"/>
    <w:rsid w:val="004D7466"/>
    <w:rsid w:val="004E157F"/>
    <w:rsid w:val="004E3932"/>
    <w:rsid w:val="004E61B0"/>
    <w:rsid w:val="004E67E2"/>
    <w:rsid w:val="004E754F"/>
    <w:rsid w:val="004F1185"/>
    <w:rsid w:val="004F2A3C"/>
    <w:rsid w:val="004F2AEC"/>
    <w:rsid w:val="004F3050"/>
    <w:rsid w:val="004F3B96"/>
    <w:rsid w:val="004F4897"/>
    <w:rsid w:val="004F581D"/>
    <w:rsid w:val="004F696B"/>
    <w:rsid w:val="004F7778"/>
    <w:rsid w:val="0050037B"/>
    <w:rsid w:val="00500B77"/>
    <w:rsid w:val="005012C9"/>
    <w:rsid w:val="005012D6"/>
    <w:rsid w:val="00502827"/>
    <w:rsid w:val="00502A97"/>
    <w:rsid w:val="0050408B"/>
    <w:rsid w:val="00504ED1"/>
    <w:rsid w:val="00507A02"/>
    <w:rsid w:val="00507D2A"/>
    <w:rsid w:val="00512DD2"/>
    <w:rsid w:val="0051308B"/>
    <w:rsid w:val="005131E2"/>
    <w:rsid w:val="005134FA"/>
    <w:rsid w:val="0051420D"/>
    <w:rsid w:val="005157EC"/>
    <w:rsid w:val="00516273"/>
    <w:rsid w:val="00516F22"/>
    <w:rsid w:val="00517DFD"/>
    <w:rsid w:val="00520878"/>
    <w:rsid w:val="00520BF2"/>
    <w:rsid w:val="00520D2B"/>
    <w:rsid w:val="00522447"/>
    <w:rsid w:val="0052365C"/>
    <w:rsid w:val="00523EB8"/>
    <w:rsid w:val="0052404C"/>
    <w:rsid w:val="00524FF0"/>
    <w:rsid w:val="00525632"/>
    <w:rsid w:val="00526ED2"/>
    <w:rsid w:val="00526F6D"/>
    <w:rsid w:val="005271FE"/>
    <w:rsid w:val="00527B4D"/>
    <w:rsid w:val="00527EDC"/>
    <w:rsid w:val="00530058"/>
    <w:rsid w:val="0053007D"/>
    <w:rsid w:val="0053009C"/>
    <w:rsid w:val="00530B58"/>
    <w:rsid w:val="00530ED2"/>
    <w:rsid w:val="005316A6"/>
    <w:rsid w:val="0053195F"/>
    <w:rsid w:val="005325C4"/>
    <w:rsid w:val="00532BA5"/>
    <w:rsid w:val="005333CF"/>
    <w:rsid w:val="00534A9A"/>
    <w:rsid w:val="00534B95"/>
    <w:rsid w:val="00535046"/>
    <w:rsid w:val="005357E2"/>
    <w:rsid w:val="0053583F"/>
    <w:rsid w:val="00537911"/>
    <w:rsid w:val="005404EC"/>
    <w:rsid w:val="0054214B"/>
    <w:rsid w:val="00543837"/>
    <w:rsid w:val="00543966"/>
    <w:rsid w:val="00544218"/>
    <w:rsid w:val="00544334"/>
    <w:rsid w:val="0054436A"/>
    <w:rsid w:val="0054622F"/>
    <w:rsid w:val="00546C1B"/>
    <w:rsid w:val="00547556"/>
    <w:rsid w:val="0054794A"/>
    <w:rsid w:val="00547D20"/>
    <w:rsid w:val="005506FB"/>
    <w:rsid w:val="005508EA"/>
    <w:rsid w:val="00551441"/>
    <w:rsid w:val="00552355"/>
    <w:rsid w:val="005540EA"/>
    <w:rsid w:val="005557D4"/>
    <w:rsid w:val="00556D62"/>
    <w:rsid w:val="0055722F"/>
    <w:rsid w:val="00561A19"/>
    <w:rsid w:val="00562A8E"/>
    <w:rsid w:val="00562AFF"/>
    <w:rsid w:val="00563747"/>
    <w:rsid w:val="00565493"/>
    <w:rsid w:val="00565540"/>
    <w:rsid w:val="00567353"/>
    <w:rsid w:val="00570BBC"/>
    <w:rsid w:val="005717B9"/>
    <w:rsid w:val="00571EDA"/>
    <w:rsid w:val="00572076"/>
    <w:rsid w:val="0057349B"/>
    <w:rsid w:val="00573A1D"/>
    <w:rsid w:val="0057417F"/>
    <w:rsid w:val="005748B4"/>
    <w:rsid w:val="00575425"/>
    <w:rsid w:val="005755E9"/>
    <w:rsid w:val="005779DB"/>
    <w:rsid w:val="00577CC8"/>
    <w:rsid w:val="00580C02"/>
    <w:rsid w:val="00581534"/>
    <w:rsid w:val="005816B9"/>
    <w:rsid w:val="0058191B"/>
    <w:rsid w:val="00581A97"/>
    <w:rsid w:val="00583857"/>
    <w:rsid w:val="00583E5A"/>
    <w:rsid w:val="00586C43"/>
    <w:rsid w:val="00587F11"/>
    <w:rsid w:val="00587FBE"/>
    <w:rsid w:val="00590014"/>
    <w:rsid w:val="00591039"/>
    <w:rsid w:val="0059155E"/>
    <w:rsid w:val="0059174F"/>
    <w:rsid w:val="00591B6F"/>
    <w:rsid w:val="0059210C"/>
    <w:rsid w:val="0059219E"/>
    <w:rsid w:val="00592439"/>
    <w:rsid w:val="00592534"/>
    <w:rsid w:val="00592BC5"/>
    <w:rsid w:val="00593ABE"/>
    <w:rsid w:val="00593FE3"/>
    <w:rsid w:val="00594946"/>
    <w:rsid w:val="00594E5B"/>
    <w:rsid w:val="00597372"/>
    <w:rsid w:val="005A140D"/>
    <w:rsid w:val="005A2189"/>
    <w:rsid w:val="005A230D"/>
    <w:rsid w:val="005A484D"/>
    <w:rsid w:val="005A4F6E"/>
    <w:rsid w:val="005A5241"/>
    <w:rsid w:val="005A5832"/>
    <w:rsid w:val="005A5D30"/>
    <w:rsid w:val="005A71B1"/>
    <w:rsid w:val="005B0402"/>
    <w:rsid w:val="005B1A53"/>
    <w:rsid w:val="005B2C10"/>
    <w:rsid w:val="005B3D18"/>
    <w:rsid w:val="005B6833"/>
    <w:rsid w:val="005B70E9"/>
    <w:rsid w:val="005B7405"/>
    <w:rsid w:val="005B7790"/>
    <w:rsid w:val="005B78CC"/>
    <w:rsid w:val="005C2A54"/>
    <w:rsid w:val="005C2B7E"/>
    <w:rsid w:val="005C2E82"/>
    <w:rsid w:val="005C32DC"/>
    <w:rsid w:val="005C3C98"/>
    <w:rsid w:val="005C459E"/>
    <w:rsid w:val="005C6025"/>
    <w:rsid w:val="005D03F2"/>
    <w:rsid w:val="005D0E41"/>
    <w:rsid w:val="005D22E8"/>
    <w:rsid w:val="005D28E7"/>
    <w:rsid w:val="005D3F3C"/>
    <w:rsid w:val="005D4127"/>
    <w:rsid w:val="005D4B24"/>
    <w:rsid w:val="005D4F13"/>
    <w:rsid w:val="005D52DA"/>
    <w:rsid w:val="005D5CC4"/>
    <w:rsid w:val="005D607C"/>
    <w:rsid w:val="005D63F5"/>
    <w:rsid w:val="005D6686"/>
    <w:rsid w:val="005D72EC"/>
    <w:rsid w:val="005D7BE3"/>
    <w:rsid w:val="005E0336"/>
    <w:rsid w:val="005E0815"/>
    <w:rsid w:val="005E1EE9"/>
    <w:rsid w:val="005E3589"/>
    <w:rsid w:val="005E4D54"/>
    <w:rsid w:val="005E735D"/>
    <w:rsid w:val="005F0206"/>
    <w:rsid w:val="005F20EF"/>
    <w:rsid w:val="005F25B5"/>
    <w:rsid w:val="005F4A6C"/>
    <w:rsid w:val="005F4E72"/>
    <w:rsid w:val="005F4F0E"/>
    <w:rsid w:val="005F54AE"/>
    <w:rsid w:val="005F5C74"/>
    <w:rsid w:val="005F5EA8"/>
    <w:rsid w:val="005F606E"/>
    <w:rsid w:val="005F6C9D"/>
    <w:rsid w:val="005F7BE7"/>
    <w:rsid w:val="005F7C01"/>
    <w:rsid w:val="005F7DE8"/>
    <w:rsid w:val="00600ED9"/>
    <w:rsid w:val="00601640"/>
    <w:rsid w:val="00602A20"/>
    <w:rsid w:val="006030F2"/>
    <w:rsid w:val="00605501"/>
    <w:rsid w:val="00605807"/>
    <w:rsid w:val="006059E0"/>
    <w:rsid w:val="0060611F"/>
    <w:rsid w:val="00606384"/>
    <w:rsid w:val="00606AD9"/>
    <w:rsid w:val="006077FC"/>
    <w:rsid w:val="00607AC6"/>
    <w:rsid w:val="00607BAD"/>
    <w:rsid w:val="00607E9D"/>
    <w:rsid w:val="006106BB"/>
    <w:rsid w:val="00611FFA"/>
    <w:rsid w:val="00612C6A"/>
    <w:rsid w:val="00612D82"/>
    <w:rsid w:val="00613108"/>
    <w:rsid w:val="00613496"/>
    <w:rsid w:val="00613523"/>
    <w:rsid w:val="00614186"/>
    <w:rsid w:val="0061535C"/>
    <w:rsid w:val="00616211"/>
    <w:rsid w:val="00616604"/>
    <w:rsid w:val="00616995"/>
    <w:rsid w:val="00616FE2"/>
    <w:rsid w:val="0061741C"/>
    <w:rsid w:val="00620D37"/>
    <w:rsid w:val="00621B9B"/>
    <w:rsid w:val="006231E0"/>
    <w:rsid w:val="00625279"/>
    <w:rsid w:val="00625BF1"/>
    <w:rsid w:val="00626B68"/>
    <w:rsid w:val="00630CFA"/>
    <w:rsid w:val="006311E3"/>
    <w:rsid w:val="00632241"/>
    <w:rsid w:val="00632408"/>
    <w:rsid w:val="0063381C"/>
    <w:rsid w:val="0063428A"/>
    <w:rsid w:val="00634B08"/>
    <w:rsid w:val="00634B74"/>
    <w:rsid w:val="00635586"/>
    <w:rsid w:val="00635C09"/>
    <w:rsid w:val="00636059"/>
    <w:rsid w:val="006361BB"/>
    <w:rsid w:val="00636345"/>
    <w:rsid w:val="006364BA"/>
    <w:rsid w:val="00637D45"/>
    <w:rsid w:val="006404BA"/>
    <w:rsid w:val="00640C77"/>
    <w:rsid w:val="0064132A"/>
    <w:rsid w:val="00642606"/>
    <w:rsid w:val="0064292E"/>
    <w:rsid w:val="00643BBA"/>
    <w:rsid w:val="006446C5"/>
    <w:rsid w:val="00645C9C"/>
    <w:rsid w:val="00646366"/>
    <w:rsid w:val="00646E88"/>
    <w:rsid w:val="00647097"/>
    <w:rsid w:val="00650041"/>
    <w:rsid w:val="00650D5A"/>
    <w:rsid w:val="006519CD"/>
    <w:rsid w:val="006521BB"/>
    <w:rsid w:val="006536DE"/>
    <w:rsid w:val="00653805"/>
    <w:rsid w:val="00655A02"/>
    <w:rsid w:val="00655F59"/>
    <w:rsid w:val="00656CC1"/>
    <w:rsid w:val="00657075"/>
    <w:rsid w:val="006577AE"/>
    <w:rsid w:val="00660E1C"/>
    <w:rsid w:val="006619F9"/>
    <w:rsid w:val="0066309F"/>
    <w:rsid w:val="00663B10"/>
    <w:rsid w:val="0066438F"/>
    <w:rsid w:val="0066467B"/>
    <w:rsid w:val="00664B9A"/>
    <w:rsid w:val="00667994"/>
    <w:rsid w:val="00670416"/>
    <w:rsid w:val="0067046B"/>
    <w:rsid w:val="006706FF"/>
    <w:rsid w:val="006709B8"/>
    <w:rsid w:val="00671DA3"/>
    <w:rsid w:val="0067305C"/>
    <w:rsid w:val="00673623"/>
    <w:rsid w:val="00673988"/>
    <w:rsid w:val="00673BC0"/>
    <w:rsid w:val="006742DF"/>
    <w:rsid w:val="00675859"/>
    <w:rsid w:val="00676647"/>
    <w:rsid w:val="00677665"/>
    <w:rsid w:val="006804D6"/>
    <w:rsid w:val="00680ADF"/>
    <w:rsid w:val="00680ECB"/>
    <w:rsid w:val="00681D48"/>
    <w:rsid w:val="00681D5E"/>
    <w:rsid w:val="00682262"/>
    <w:rsid w:val="006833DD"/>
    <w:rsid w:val="00684009"/>
    <w:rsid w:val="00684AE8"/>
    <w:rsid w:val="00686527"/>
    <w:rsid w:val="00686679"/>
    <w:rsid w:val="006868A3"/>
    <w:rsid w:val="0068719A"/>
    <w:rsid w:val="006874D8"/>
    <w:rsid w:val="00690222"/>
    <w:rsid w:val="00690CD1"/>
    <w:rsid w:val="00691178"/>
    <w:rsid w:val="006917ED"/>
    <w:rsid w:val="00692C52"/>
    <w:rsid w:val="00693811"/>
    <w:rsid w:val="00694346"/>
    <w:rsid w:val="006957D3"/>
    <w:rsid w:val="00695951"/>
    <w:rsid w:val="00696061"/>
    <w:rsid w:val="00696F2E"/>
    <w:rsid w:val="00697C0F"/>
    <w:rsid w:val="006A09C0"/>
    <w:rsid w:val="006A0CBF"/>
    <w:rsid w:val="006A0FA2"/>
    <w:rsid w:val="006A12BE"/>
    <w:rsid w:val="006A1B56"/>
    <w:rsid w:val="006A1B7B"/>
    <w:rsid w:val="006A20AA"/>
    <w:rsid w:val="006A49AF"/>
    <w:rsid w:val="006A7B30"/>
    <w:rsid w:val="006B083D"/>
    <w:rsid w:val="006B0C96"/>
    <w:rsid w:val="006B0E90"/>
    <w:rsid w:val="006B2CD9"/>
    <w:rsid w:val="006B30E3"/>
    <w:rsid w:val="006B3797"/>
    <w:rsid w:val="006B45AD"/>
    <w:rsid w:val="006B4787"/>
    <w:rsid w:val="006B4C5A"/>
    <w:rsid w:val="006B5E49"/>
    <w:rsid w:val="006B73D0"/>
    <w:rsid w:val="006C0830"/>
    <w:rsid w:val="006C104B"/>
    <w:rsid w:val="006C194D"/>
    <w:rsid w:val="006C1F70"/>
    <w:rsid w:val="006C2171"/>
    <w:rsid w:val="006C251C"/>
    <w:rsid w:val="006C2DAB"/>
    <w:rsid w:val="006C3778"/>
    <w:rsid w:val="006C3B16"/>
    <w:rsid w:val="006C4428"/>
    <w:rsid w:val="006C5937"/>
    <w:rsid w:val="006C6490"/>
    <w:rsid w:val="006C70DC"/>
    <w:rsid w:val="006D1764"/>
    <w:rsid w:val="006D1DCD"/>
    <w:rsid w:val="006D25AD"/>
    <w:rsid w:val="006D31AC"/>
    <w:rsid w:val="006D3727"/>
    <w:rsid w:val="006E0527"/>
    <w:rsid w:val="006E0DC1"/>
    <w:rsid w:val="006E123E"/>
    <w:rsid w:val="006E1267"/>
    <w:rsid w:val="006E18AE"/>
    <w:rsid w:val="006E3698"/>
    <w:rsid w:val="006E3B6F"/>
    <w:rsid w:val="006E46F4"/>
    <w:rsid w:val="006E620A"/>
    <w:rsid w:val="006E65C5"/>
    <w:rsid w:val="006E6600"/>
    <w:rsid w:val="006E66B0"/>
    <w:rsid w:val="006E698B"/>
    <w:rsid w:val="006F1876"/>
    <w:rsid w:val="006F1D7A"/>
    <w:rsid w:val="006F2BAB"/>
    <w:rsid w:val="006F2C47"/>
    <w:rsid w:val="006F3A22"/>
    <w:rsid w:val="006F4189"/>
    <w:rsid w:val="006F479B"/>
    <w:rsid w:val="006F4D3A"/>
    <w:rsid w:val="006F63B6"/>
    <w:rsid w:val="00701628"/>
    <w:rsid w:val="00701A5C"/>
    <w:rsid w:val="00701E3E"/>
    <w:rsid w:val="00702041"/>
    <w:rsid w:val="00704090"/>
    <w:rsid w:val="007042D8"/>
    <w:rsid w:val="00704DDE"/>
    <w:rsid w:val="00705744"/>
    <w:rsid w:val="00706C68"/>
    <w:rsid w:val="00706E05"/>
    <w:rsid w:val="00711338"/>
    <w:rsid w:val="007115D5"/>
    <w:rsid w:val="00711732"/>
    <w:rsid w:val="00711EB3"/>
    <w:rsid w:val="00712C05"/>
    <w:rsid w:val="0071335C"/>
    <w:rsid w:val="00714099"/>
    <w:rsid w:val="0071502C"/>
    <w:rsid w:val="00717471"/>
    <w:rsid w:val="0072022F"/>
    <w:rsid w:val="0072164F"/>
    <w:rsid w:val="007217EC"/>
    <w:rsid w:val="00721DE2"/>
    <w:rsid w:val="0072244F"/>
    <w:rsid w:val="00724ED7"/>
    <w:rsid w:val="007255F7"/>
    <w:rsid w:val="00725B79"/>
    <w:rsid w:val="00726B42"/>
    <w:rsid w:val="007270AA"/>
    <w:rsid w:val="0072720B"/>
    <w:rsid w:val="007272C1"/>
    <w:rsid w:val="00727442"/>
    <w:rsid w:val="00732B9B"/>
    <w:rsid w:val="00733811"/>
    <w:rsid w:val="007343B7"/>
    <w:rsid w:val="0073690B"/>
    <w:rsid w:val="00737737"/>
    <w:rsid w:val="00737A0B"/>
    <w:rsid w:val="00737D5B"/>
    <w:rsid w:val="007401EE"/>
    <w:rsid w:val="00740925"/>
    <w:rsid w:val="00740948"/>
    <w:rsid w:val="00740BD3"/>
    <w:rsid w:val="00740E62"/>
    <w:rsid w:val="007426E9"/>
    <w:rsid w:val="0074378E"/>
    <w:rsid w:val="00743CFE"/>
    <w:rsid w:val="00744358"/>
    <w:rsid w:val="0074546B"/>
    <w:rsid w:val="00745C3F"/>
    <w:rsid w:val="00745C4C"/>
    <w:rsid w:val="00745CD0"/>
    <w:rsid w:val="00746626"/>
    <w:rsid w:val="0074762D"/>
    <w:rsid w:val="00747A35"/>
    <w:rsid w:val="0075037F"/>
    <w:rsid w:val="007517AE"/>
    <w:rsid w:val="00754195"/>
    <w:rsid w:val="0075550B"/>
    <w:rsid w:val="007578B6"/>
    <w:rsid w:val="00760B5C"/>
    <w:rsid w:val="00761D74"/>
    <w:rsid w:val="00761F55"/>
    <w:rsid w:val="007625FC"/>
    <w:rsid w:val="0076475F"/>
    <w:rsid w:val="00764D07"/>
    <w:rsid w:val="007652C7"/>
    <w:rsid w:val="007658A8"/>
    <w:rsid w:val="00765F91"/>
    <w:rsid w:val="0076618B"/>
    <w:rsid w:val="007667C3"/>
    <w:rsid w:val="007677C4"/>
    <w:rsid w:val="0077069C"/>
    <w:rsid w:val="00770B6D"/>
    <w:rsid w:val="007718BC"/>
    <w:rsid w:val="007723E8"/>
    <w:rsid w:val="007738F9"/>
    <w:rsid w:val="00773996"/>
    <w:rsid w:val="007744D1"/>
    <w:rsid w:val="0077469D"/>
    <w:rsid w:val="00774ADC"/>
    <w:rsid w:val="00774CD1"/>
    <w:rsid w:val="00775996"/>
    <w:rsid w:val="00775CB5"/>
    <w:rsid w:val="00781A70"/>
    <w:rsid w:val="007821E9"/>
    <w:rsid w:val="0078312F"/>
    <w:rsid w:val="00783D29"/>
    <w:rsid w:val="00783FE5"/>
    <w:rsid w:val="0078425B"/>
    <w:rsid w:val="0078470B"/>
    <w:rsid w:val="00784B1E"/>
    <w:rsid w:val="00785261"/>
    <w:rsid w:val="00786BB9"/>
    <w:rsid w:val="00791DA6"/>
    <w:rsid w:val="00792E04"/>
    <w:rsid w:val="00793550"/>
    <w:rsid w:val="00793A87"/>
    <w:rsid w:val="007942E5"/>
    <w:rsid w:val="00794CB1"/>
    <w:rsid w:val="0079737D"/>
    <w:rsid w:val="007A03EB"/>
    <w:rsid w:val="007A0768"/>
    <w:rsid w:val="007A1521"/>
    <w:rsid w:val="007A24F1"/>
    <w:rsid w:val="007A268A"/>
    <w:rsid w:val="007A2C18"/>
    <w:rsid w:val="007A2E13"/>
    <w:rsid w:val="007A359F"/>
    <w:rsid w:val="007A4242"/>
    <w:rsid w:val="007A50E7"/>
    <w:rsid w:val="007A593B"/>
    <w:rsid w:val="007A6FEC"/>
    <w:rsid w:val="007A7F49"/>
    <w:rsid w:val="007B1333"/>
    <w:rsid w:val="007B1CCA"/>
    <w:rsid w:val="007B2797"/>
    <w:rsid w:val="007B2A0E"/>
    <w:rsid w:val="007B33D4"/>
    <w:rsid w:val="007B4886"/>
    <w:rsid w:val="007B65F3"/>
    <w:rsid w:val="007B6646"/>
    <w:rsid w:val="007B678C"/>
    <w:rsid w:val="007B6CDF"/>
    <w:rsid w:val="007B7D6F"/>
    <w:rsid w:val="007C0696"/>
    <w:rsid w:val="007C0735"/>
    <w:rsid w:val="007C1F05"/>
    <w:rsid w:val="007C27EA"/>
    <w:rsid w:val="007C29A9"/>
    <w:rsid w:val="007C2D7D"/>
    <w:rsid w:val="007C3031"/>
    <w:rsid w:val="007C3BB4"/>
    <w:rsid w:val="007C3E88"/>
    <w:rsid w:val="007C4571"/>
    <w:rsid w:val="007C5D78"/>
    <w:rsid w:val="007C60C9"/>
    <w:rsid w:val="007C67D7"/>
    <w:rsid w:val="007C6D64"/>
    <w:rsid w:val="007C720A"/>
    <w:rsid w:val="007D01F6"/>
    <w:rsid w:val="007D087D"/>
    <w:rsid w:val="007D13CE"/>
    <w:rsid w:val="007D1BE3"/>
    <w:rsid w:val="007D1D74"/>
    <w:rsid w:val="007D203B"/>
    <w:rsid w:val="007D234D"/>
    <w:rsid w:val="007D29E3"/>
    <w:rsid w:val="007D5636"/>
    <w:rsid w:val="007D5D38"/>
    <w:rsid w:val="007D5FBD"/>
    <w:rsid w:val="007D683A"/>
    <w:rsid w:val="007D687F"/>
    <w:rsid w:val="007D6AA2"/>
    <w:rsid w:val="007D6DB1"/>
    <w:rsid w:val="007D6FEE"/>
    <w:rsid w:val="007D732B"/>
    <w:rsid w:val="007D79B0"/>
    <w:rsid w:val="007E3030"/>
    <w:rsid w:val="007E35D7"/>
    <w:rsid w:val="007E3D6A"/>
    <w:rsid w:val="007E3DC3"/>
    <w:rsid w:val="007E4ED1"/>
    <w:rsid w:val="007E65C5"/>
    <w:rsid w:val="007E6C59"/>
    <w:rsid w:val="007E725C"/>
    <w:rsid w:val="007E77FE"/>
    <w:rsid w:val="007F00AF"/>
    <w:rsid w:val="007F0589"/>
    <w:rsid w:val="007F0C5D"/>
    <w:rsid w:val="007F15B6"/>
    <w:rsid w:val="007F15C8"/>
    <w:rsid w:val="007F1783"/>
    <w:rsid w:val="007F3BEF"/>
    <w:rsid w:val="007F421E"/>
    <w:rsid w:val="007F662A"/>
    <w:rsid w:val="007F7E47"/>
    <w:rsid w:val="008011D8"/>
    <w:rsid w:val="008019D9"/>
    <w:rsid w:val="0080248B"/>
    <w:rsid w:val="0080543D"/>
    <w:rsid w:val="00805AC2"/>
    <w:rsid w:val="00805C4C"/>
    <w:rsid w:val="008062F4"/>
    <w:rsid w:val="008077C5"/>
    <w:rsid w:val="00807A2C"/>
    <w:rsid w:val="00807D55"/>
    <w:rsid w:val="0081106A"/>
    <w:rsid w:val="00812111"/>
    <w:rsid w:val="008133BB"/>
    <w:rsid w:val="00813574"/>
    <w:rsid w:val="00813F1A"/>
    <w:rsid w:val="00814952"/>
    <w:rsid w:val="0081528B"/>
    <w:rsid w:val="00815616"/>
    <w:rsid w:val="00815657"/>
    <w:rsid w:val="0081610A"/>
    <w:rsid w:val="00816456"/>
    <w:rsid w:val="0081650C"/>
    <w:rsid w:val="00816CD4"/>
    <w:rsid w:val="0081749B"/>
    <w:rsid w:val="008178AC"/>
    <w:rsid w:val="00817DBE"/>
    <w:rsid w:val="00820AF2"/>
    <w:rsid w:val="008217DF"/>
    <w:rsid w:val="00821C97"/>
    <w:rsid w:val="00822764"/>
    <w:rsid w:val="008235F3"/>
    <w:rsid w:val="00823732"/>
    <w:rsid w:val="00825138"/>
    <w:rsid w:val="00825478"/>
    <w:rsid w:val="00825FEF"/>
    <w:rsid w:val="00826B68"/>
    <w:rsid w:val="008276AA"/>
    <w:rsid w:val="008308B1"/>
    <w:rsid w:val="008309B1"/>
    <w:rsid w:val="00830CA3"/>
    <w:rsid w:val="00830E0C"/>
    <w:rsid w:val="00831AC9"/>
    <w:rsid w:val="00831EA5"/>
    <w:rsid w:val="0083225E"/>
    <w:rsid w:val="0083264F"/>
    <w:rsid w:val="00832F18"/>
    <w:rsid w:val="00834082"/>
    <w:rsid w:val="0083437B"/>
    <w:rsid w:val="008344CD"/>
    <w:rsid w:val="008344FD"/>
    <w:rsid w:val="0083453C"/>
    <w:rsid w:val="008352B9"/>
    <w:rsid w:val="00837273"/>
    <w:rsid w:val="008402AE"/>
    <w:rsid w:val="00840E4B"/>
    <w:rsid w:val="00840E86"/>
    <w:rsid w:val="00843252"/>
    <w:rsid w:val="0084548D"/>
    <w:rsid w:val="008456A6"/>
    <w:rsid w:val="008461EB"/>
    <w:rsid w:val="00846A80"/>
    <w:rsid w:val="008502A5"/>
    <w:rsid w:val="00852500"/>
    <w:rsid w:val="00852ACA"/>
    <w:rsid w:val="00852CF3"/>
    <w:rsid w:val="00853486"/>
    <w:rsid w:val="00855519"/>
    <w:rsid w:val="0085793C"/>
    <w:rsid w:val="00857BD8"/>
    <w:rsid w:val="00857C7C"/>
    <w:rsid w:val="008600F7"/>
    <w:rsid w:val="008611EE"/>
    <w:rsid w:val="00861DE8"/>
    <w:rsid w:val="00861EF3"/>
    <w:rsid w:val="00861F45"/>
    <w:rsid w:val="008642A6"/>
    <w:rsid w:val="008643A1"/>
    <w:rsid w:val="00865776"/>
    <w:rsid w:val="0086594C"/>
    <w:rsid w:val="00865A40"/>
    <w:rsid w:val="00865E61"/>
    <w:rsid w:val="0086672F"/>
    <w:rsid w:val="00871609"/>
    <w:rsid w:val="00872E45"/>
    <w:rsid w:val="00872E74"/>
    <w:rsid w:val="00873D6E"/>
    <w:rsid w:val="00874164"/>
    <w:rsid w:val="0087446D"/>
    <w:rsid w:val="00874883"/>
    <w:rsid w:val="00875AFB"/>
    <w:rsid w:val="00875FD5"/>
    <w:rsid w:val="0087725E"/>
    <w:rsid w:val="008772F2"/>
    <w:rsid w:val="00877B9F"/>
    <w:rsid w:val="00877BD8"/>
    <w:rsid w:val="008809D5"/>
    <w:rsid w:val="00883C44"/>
    <w:rsid w:val="00886665"/>
    <w:rsid w:val="00886670"/>
    <w:rsid w:val="00886B06"/>
    <w:rsid w:val="00886E72"/>
    <w:rsid w:val="0088731A"/>
    <w:rsid w:val="00887C81"/>
    <w:rsid w:val="008901E2"/>
    <w:rsid w:val="00890FC3"/>
    <w:rsid w:val="00891618"/>
    <w:rsid w:val="00891863"/>
    <w:rsid w:val="00891887"/>
    <w:rsid w:val="0089324A"/>
    <w:rsid w:val="00893D10"/>
    <w:rsid w:val="008940C0"/>
    <w:rsid w:val="008946B2"/>
    <w:rsid w:val="0089478F"/>
    <w:rsid w:val="00895C59"/>
    <w:rsid w:val="00896BDD"/>
    <w:rsid w:val="008973A6"/>
    <w:rsid w:val="00897F20"/>
    <w:rsid w:val="008A00CA"/>
    <w:rsid w:val="008A0382"/>
    <w:rsid w:val="008A053A"/>
    <w:rsid w:val="008A09AA"/>
    <w:rsid w:val="008A1757"/>
    <w:rsid w:val="008A2EB7"/>
    <w:rsid w:val="008A47C9"/>
    <w:rsid w:val="008A5A02"/>
    <w:rsid w:val="008A5DBD"/>
    <w:rsid w:val="008A6A7C"/>
    <w:rsid w:val="008B01C7"/>
    <w:rsid w:val="008B12D8"/>
    <w:rsid w:val="008B1D84"/>
    <w:rsid w:val="008B23A5"/>
    <w:rsid w:val="008B250D"/>
    <w:rsid w:val="008B3340"/>
    <w:rsid w:val="008B3709"/>
    <w:rsid w:val="008B55F9"/>
    <w:rsid w:val="008B5660"/>
    <w:rsid w:val="008B673F"/>
    <w:rsid w:val="008B6F17"/>
    <w:rsid w:val="008B7617"/>
    <w:rsid w:val="008B776B"/>
    <w:rsid w:val="008C0155"/>
    <w:rsid w:val="008C0169"/>
    <w:rsid w:val="008C1CC6"/>
    <w:rsid w:val="008C1E4C"/>
    <w:rsid w:val="008C1FD9"/>
    <w:rsid w:val="008C31C4"/>
    <w:rsid w:val="008C3524"/>
    <w:rsid w:val="008C372F"/>
    <w:rsid w:val="008C38D3"/>
    <w:rsid w:val="008C42E8"/>
    <w:rsid w:val="008C53DE"/>
    <w:rsid w:val="008C5458"/>
    <w:rsid w:val="008C6832"/>
    <w:rsid w:val="008C6C74"/>
    <w:rsid w:val="008D0A47"/>
    <w:rsid w:val="008D2CF6"/>
    <w:rsid w:val="008D3488"/>
    <w:rsid w:val="008D35CE"/>
    <w:rsid w:val="008D3769"/>
    <w:rsid w:val="008D3B19"/>
    <w:rsid w:val="008D4D2A"/>
    <w:rsid w:val="008D5543"/>
    <w:rsid w:val="008D6418"/>
    <w:rsid w:val="008D6C51"/>
    <w:rsid w:val="008D7CA7"/>
    <w:rsid w:val="008D7E2B"/>
    <w:rsid w:val="008E099D"/>
    <w:rsid w:val="008E0FB8"/>
    <w:rsid w:val="008E141C"/>
    <w:rsid w:val="008E160B"/>
    <w:rsid w:val="008E1A91"/>
    <w:rsid w:val="008E2350"/>
    <w:rsid w:val="008E24E9"/>
    <w:rsid w:val="008E2A63"/>
    <w:rsid w:val="008E3402"/>
    <w:rsid w:val="008E3E90"/>
    <w:rsid w:val="008E4966"/>
    <w:rsid w:val="008E59E7"/>
    <w:rsid w:val="008E5F53"/>
    <w:rsid w:val="008E5F65"/>
    <w:rsid w:val="008E63F7"/>
    <w:rsid w:val="008E69ED"/>
    <w:rsid w:val="008E7895"/>
    <w:rsid w:val="008F0CE9"/>
    <w:rsid w:val="008F0D80"/>
    <w:rsid w:val="008F1488"/>
    <w:rsid w:val="008F16F9"/>
    <w:rsid w:val="008F1778"/>
    <w:rsid w:val="008F2676"/>
    <w:rsid w:val="008F28BC"/>
    <w:rsid w:val="008F31A2"/>
    <w:rsid w:val="008F4134"/>
    <w:rsid w:val="008F4720"/>
    <w:rsid w:val="008F4B15"/>
    <w:rsid w:val="008F54AD"/>
    <w:rsid w:val="008F5BCD"/>
    <w:rsid w:val="008F5BFD"/>
    <w:rsid w:val="0090053A"/>
    <w:rsid w:val="00900B05"/>
    <w:rsid w:val="00901E69"/>
    <w:rsid w:val="009031D1"/>
    <w:rsid w:val="00903F28"/>
    <w:rsid w:val="00905608"/>
    <w:rsid w:val="009104E9"/>
    <w:rsid w:val="00910DB4"/>
    <w:rsid w:val="00911451"/>
    <w:rsid w:val="0091159E"/>
    <w:rsid w:val="00911826"/>
    <w:rsid w:val="00912740"/>
    <w:rsid w:val="009128B9"/>
    <w:rsid w:val="0091309E"/>
    <w:rsid w:val="009136B8"/>
    <w:rsid w:val="0091408A"/>
    <w:rsid w:val="009146AC"/>
    <w:rsid w:val="00914CD1"/>
    <w:rsid w:val="0091550C"/>
    <w:rsid w:val="00916B86"/>
    <w:rsid w:val="00916F50"/>
    <w:rsid w:val="009200E6"/>
    <w:rsid w:val="00920B3B"/>
    <w:rsid w:val="00921714"/>
    <w:rsid w:val="00921E6F"/>
    <w:rsid w:val="00924E44"/>
    <w:rsid w:val="009265AE"/>
    <w:rsid w:val="00926852"/>
    <w:rsid w:val="00927F93"/>
    <w:rsid w:val="009306A6"/>
    <w:rsid w:val="00930862"/>
    <w:rsid w:val="00931E0D"/>
    <w:rsid w:val="00933F19"/>
    <w:rsid w:val="00934B33"/>
    <w:rsid w:val="009356C2"/>
    <w:rsid w:val="00935A81"/>
    <w:rsid w:val="00935D26"/>
    <w:rsid w:val="00936D02"/>
    <w:rsid w:val="0094105F"/>
    <w:rsid w:val="00941D8A"/>
    <w:rsid w:val="00941E5D"/>
    <w:rsid w:val="00943B92"/>
    <w:rsid w:val="00943E3C"/>
    <w:rsid w:val="00944C45"/>
    <w:rsid w:val="009451DF"/>
    <w:rsid w:val="009454FC"/>
    <w:rsid w:val="00946E6D"/>
    <w:rsid w:val="00952C6D"/>
    <w:rsid w:val="00953122"/>
    <w:rsid w:val="00953F80"/>
    <w:rsid w:val="00956ADA"/>
    <w:rsid w:val="009576E4"/>
    <w:rsid w:val="009609F7"/>
    <w:rsid w:val="009614B1"/>
    <w:rsid w:val="0096285C"/>
    <w:rsid w:val="00962CCC"/>
    <w:rsid w:val="00962CF5"/>
    <w:rsid w:val="00962F08"/>
    <w:rsid w:val="00963BA5"/>
    <w:rsid w:val="00963C60"/>
    <w:rsid w:val="00965CDB"/>
    <w:rsid w:val="00966714"/>
    <w:rsid w:val="009676E9"/>
    <w:rsid w:val="0097260A"/>
    <w:rsid w:val="00972A0E"/>
    <w:rsid w:val="00973B88"/>
    <w:rsid w:val="00973EFA"/>
    <w:rsid w:val="00975939"/>
    <w:rsid w:val="0097608E"/>
    <w:rsid w:val="00976AD6"/>
    <w:rsid w:val="00977B7D"/>
    <w:rsid w:val="00977F55"/>
    <w:rsid w:val="0098066B"/>
    <w:rsid w:val="009815FA"/>
    <w:rsid w:val="00981BAB"/>
    <w:rsid w:val="0098280B"/>
    <w:rsid w:val="009834CA"/>
    <w:rsid w:val="00983877"/>
    <w:rsid w:val="0098425B"/>
    <w:rsid w:val="00984429"/>
    <w:rsid w:val="0098473B"/>
    <w:rsid w:val="00984BC1"/>
    <w:rsid w:val="00984C51"/>
    <w:rsid w:val="0098647D"/>
    <w:rsid w:val="00987C22"/>
    <w:rsid w:val="00987FD4"/>
    <w:rsid w:val="009905D6"/>
    <w:rsid w:val="009915DB"/>
    <w:rsid w:val="0099169C"/>
    <w:rsid w:val="009920B8"/>
    <w:rsid w:val="009925BA"/>
    <w:rsid w:val="009926AA"/>
    <w:rsid w:val="00992B34"/>
    <w:rsid w:val="00994667"/>
    <w:rsid w:val="009947E8"/>
    <w:rsid w:val="00997218"/>
    <w:rsid w:val="009A028C"/>
    <w:rsid w:val="009A05CB"/>
    <w:rsid w:val="009A1F74"/>
    <w:rsid w:val="009A3C40"/>
    <w:rsid w:val="009A486E"/>
    <w:rsid w:val="009A505C"/>
    <w:rsid w:val="009A5AC8"/>
    <w:rsid w:val="009A5BD2"/>
    <w:rsid w:val="009A754B"/>
    <w:rsid w:val="009B0CC1"/>
    <w:rsid w:val="009B2700"/>
    <w:rsid w:val="009B2C05"/>
    <w:rsid w:val="009B2C0A"/>
    <w:rsid w:val="009B36EF"/>
    <w:rsid w:val="009B4072"/>
    <w:rsid w:val="009B44FC"/>
    <w:rsid w:val="009B4545"/>
    <w:rsid w:val="009B59E3"/>
    <w:rsid w:val="009B7124"/>
    <w:rsid w:val="009C36D1"/>
    <w:rsid w:val="009C4D59"/>
    <w:rsid w:val="009D10B0"/>
    <w:rsid w:val="009D1445"/>
    <w:rsid w:val="009D1B93"/>
    <w:rsid w:val="009D1B95"/>
    <w:rsid w:val="009D1B98"/>
    <w:rsid w:val="009D46ED"/>
    <w:rsid w:val="009D482E"/>
    <w:rsid w:val="009D6713"/>
    <w:rsid w:val="009D746A"/>
    <w:rsid w:val="009D7CE8"/>
    <w:rsid w:val="009D7D07"/>
    <w:rsid w:val="009E0327"/>
    <w:rsid w:val="009E0823"/>
    <w:rsid w:val="009E141D"/>
    <w:rsid w:val="009E2B93"/>
    <w:rsid w:val="009E32E6"/>
    <w:rsid w:val="009E33FA"/>
    <w:rsid w:val="009E46FE"/>
    <w:rsid w:val="009E4753"/>
    <w:rsid w:val="009E4DA0"/>
    <w:rsid w:val="009E5045"/>
    <w:rsid w:val="009E6DD3"/>
    <w:rsid w:val="009E7ECA"/>
    <w:rsid w:val="009F0102"/>
    <w:rsid w:val="009F0174"/>
    <w:rsid w:val="009F1A15"/>
    <w:rsid w:val="009F2A55"/>
    <w:rsid w:val="009F2ADE"/>
    <w:rsid w:val="009F2BF0"/>
    <w:rsid w:val="009F2CCD"/>
    <w:rsid w:val="009F2F3D"/>
    <w:rsid w:val="009F323D"/>
    <w:rsid w:val="009F3FD0"/>
    <w:rsid w:val="009F4382"/>
    <w:rsid w:val="009F48EA"/>
    <w:rsid w:val="009F4D18"/>
    <w:rsid w:val="009F59BB"/>
    <w:rsid w:val="009F65BA"/>
    <w:rsid w:val="009F6829"/>
    <w:rsid w:val="009F7221"/>
    <w:rsid w:val="00A00C44"/>
    <w:rsid w:val="00A00E86"/>
    <w:rsid w:val="00A03A4B"/>
    <w:rsid w:val="00A04066"/>
    <w:rsid w:val="00A04817"/>
    <w:rsid w:val="00A04A5D"/>
    <w:rsid w:val="00A05381"/>
    <w:rsid w:val="00A058FC"/>
    <w:rsid w:val="00A06258"/>
    <w:rsid w:val="00A07066"/>
    <w:rsid w:val="00A07AF1"/>
    <w:rsid w:val="00A10AB6"/>
    <w:rsid w:val="00A10D83"/>
    <w:rsid w:val="00A111AD"/>
    <w:rsid w:val="00A12EAD"/>
    <w:rsid w:val="00A132AC"/>
    <w:rsid w:val="00A13EA1"/>
    <w:rsid w:val="00A14CE7"/>
    <w:rsid w:val="00A155CA"/>
    <w:rsid w:val="00A1712D"/>
    <w:rsid w:val="00A17550"/>
    <w:rsid w:val="00A17826"/>
    <w:rsid w:val="00A17E1C"/>
    <w:rsid w:val="00A20657"/>
    <w:rsid w:val="00A20939"/>
    <w:rsid w:val="00A217DE"/>
    <w:rsid w:val="00A22480"/>
    <w:rsid w:val="00A22F3F"/>
    <w:rsid w:val="00A23039"/>
    <w:rsid w:val="00A23612"/>
    <w:rsid w:val="00A2418C"/>
    <w:rsid w:val="00A2437D"/>
    <w:rsid w:val="00A25324"/>
    <w:rsid w:val="00A25C98"/>
    <w:rsid w:val="00A25D7D"/>
    <w:rsid w:val="00A27F65"/>
    <w:rsid w:val="00A304B1"/>
    <w:rsid w:val="00A308C9"/>
    <w:rsid w:val="00A3133D"/>
    <w:rsid w:val="00A32B0F"/>
    <w:rsid w:val="00A331E1"/>
    <w:rsid w:val="00A33443"/>
    <w:rsid w:val="00A3358D"/>
    <w:rsid w:val="00A35287"/>
    <w:rsid w:val="00A361E9"/>
    <w:rsid w:val="00A3667C"/>
    <w:rsid w:val="00A40601"/>
    <w:rsid w:val="00A41A2D"/>
    <w:rsid w:val="00A42076"/>
    <w:rsid w:val="00A4246F"/>
    <w:rsid w:val="00A42A73"/>
    <w:rsid w:val="00A42EA7"/>
    <w:rsid w:val="00A438CE"/>
    <w:rsid w:val="00A470D3"/>
    <w:rsid w:val="00A4791B"/>
    <w:rsid w:val="00A47E8C"/>
    <w:rsid w:val="00A51374"/>
    <w:rsid w:val="00A519BD"/>
    <w:rsid w:val="00A51B79"/>
    <w:rsid w:val="00A51CC9"/>
    <w:rsid w:val="00A52C88"/>
    <w:rsid w:val="00A536FB"/>
    <w:rsid w:val="00A5557E"/>
    <w:rsid w:val="00A555AA"/>
    <w:rsid w:val="00A625B0"/>
    <w:rsid w:val="00A636C4"/>
    <w:rsid w:val="00A64541"/>
    <w:rsid w:val="00A649AA"/>
    <w:rsid w:val="00A65D74"/>
    <w:rsid w:val="00A662D6"/>
    <w:rsid w:val="00A663F8"/>
    <w:rsid w:val="00A6680F"/>
    <w:rsid w:val="00A66961"/>
    <w:rsid w:val="00A6736B"/>
    <w:rsid w:val="00A67727"/>
    <w:rsid w:val="00A678A9"/>
    <w:rsid w:val="00A70318"/>
    <w:rsid w:val="00A70555"/>
    <w:rsid w:val="00A70D09"/>
    <w:rsid w:val="00A710EB"/>
    <w:rsid w:val="00A7166F"/>
    <w:rsid w:val="00A71DA3"/>
    <w:rsid w:val="00A71F38"/>
    <w:rsid w:val="00A726AE"/>
    <w:rsid w:val="00A72831"/>
    <w:rsid w:val="00A73853"/>
    <w:rsid w:val="00A73DDC"/>
    <w:rsid w:val="00A750B3"/>
    <w:rsid w:val="00A754ED"/>
    <w:rsid w:val="00A76454"/>
    <w:rsid w:val="00A767C3"/>
    <w:rsid w:val="00A803F1"/>
    <w:rsid w:val="00A81976"/>
    <w:rsid w:val="00A82256"/>
    <w:rsid w:val="00A82B3C"/>
    <w:rsid w:val="00A832D3"/>
    <w:rsid w:val="00A83982"/>
    <w:rsid w:val="00A83D82"/>
    <w:rsid w:val="00A84477"/>
    <w:rsid w:val="00A85E58"/>
    <w:rsid w:val="00A860CF"/>
    <w:rsid w:val="00A864F7"/>
    <w:rsid w:val="00A8653C"/>
    <w:rsid w:val="00A8678F"/>
    <w:rsid w:val="00A87DC3"/>
    <w:rsid w:val="00A90BF6"/>
    <w:rsid w:val="00A91050"/>
    <w:rsid w:val="00A9341B"/>
    <w:rsid w:val="00A95C9F"/>
    <w:rsid w:val="00AA1DB1"/>
    <w:rsid w:val="00AA1E19"/>
    <w:rsid w:val="00AA2C69"/>
    <w:rsid w:val="00AA312D"/>
    <w:rsid w:val="00AA6827"/>
    <w:rsid w:val="00AA6B4D"/>
    <w:rsid w:val="00AA6DED"/>
    <w:rsid w:val="00AA6EF1"/>
    <w:rsid w:val="00AA6FE2"/>
    <w:rsid w:val="00AA77E6"/>
    <w:rsid w:val="00AA7873"/>
    <w:rsid w:val="00AA7A35"/>
    <w:rsid w:val="00AB0027"/>
    <w:rsid w:val="00AB003B"/>
    <w:rsid w:val="00AB04CB"/>
    <w:rsid w:val="00AB1BA6"/>
    <w:rsid w:val="00AB3060"/>
    <w:rsid w:val="00AB3D0E"/>
    <w:rsid w:val="00AB52CC"/>
    <w:rsid w:val="00AB55D4"/>
    <w:rsid w:val="00AB5EC4"/>
    <w:rsid w:val="00AB6772"/>
    <w:rsid w:val="00AB7261"/>
    <w:rsid w:val="00AB7BCB"/>
    <w:rsid w:val="00AC04F7"/>
    <w:rsid w:val="00AC1ECB"/>
    <w:rsid w:val="00AC2AE5"/>
    <w:rsid w:val="00AC3C0B"/>
    <w:rsid w:val="00AC4F4B"/>
    <w:rsid w:val="00AC5B17"/>
    <w:rsid w:val="00AC617A"/>
    <w:rsid w:val="00AC631A"/>
    <w:rsid w:val="00AC6F47"/>
    <w:rsid w:val="00AC70CF"/>
    <w:rsid w:val="00AD0691"/>
    <w:rsid w:val="00AD0BBE"/>
    <w:rsid w:val="00AD0CC2"/>
    <w:rsid w:val="00AD0DC3"/>
    <w:rsid w:val="00AD1DCE"/>
    <w:rsid w:val="00AD2CE8"/>
    <w:rsid w:val="00AD3792"/>
    <w:rsid w:val="00AD43B5"/>
    <w:rsid w:val="00AD4A9E"/>
    <w:rsid w:val="00AD7284"/>
    <w:rsid w:val="00AD729C"/>
    <w:rsid w:val="00AD7536"/>
    <w:rsid w:val="00AE0107"/>
    <w:rsid w:val="00AE0186"/>
    <w:rsid w:val="00AE0B63"/>
    <w:rsid w:val="00AE0C79"/>
    <w:rsid w:val="00AE13D7"/>
    <w:rsid w:val="00AE14DB"/>
    <w:rsid w:val="00AE16FC"/>
    <w:rsid w:val="00AE17C0"/>
    <w:rsid w:val="00AE17D1"/>
    <w:rsid w:val="00AE1DB8"/>
    <w:rsid w:val="00AE3D26"/>
    <w:rsid w:val="00AE4AAB"/>
    <w:rsid w:val="00AE563B"/>
    <w:rsid w:val="00AE633D"/>
    <w:rsid w:val="00AE688E"/>
    <w:rsid w:val="00AF2AF6"/>
    <w:rsid w:val="00AF2F3F"/>
    <w:rsid w:val="00AF4C98"/>
    <w:rsid w:val="00AF60BB"/>
    <w:rsid w:val="00AF624F"/>
    <w:rsid w:val="00AF66E8"/>
    <w:rsid w:val="00AF6AC2"/>
    <w:rsid w:val="00B00394"/>
    <w:rsid w:val="00B02C4B"/>
    <w:rsid w:val="00B02EB5"/>
    <w:rsid w:val="00B038E4"/>
    <w:rsid w:val="00B04764"/>
    <w:rsid w:val="00B04D5A"/>
    <w:rsid w:val="00B0592A"/>
    <w:rsid w:val="00B05D82"/>
    <w:rsid w:val="00B104FE"/>
    <w:rsid w:val="00B1050A"/>
    <w:rsid w:val="00B10BCA"/>
    <w:rsid w:val="00B10CC4"/>
    <w:rsid w:val="00B10E5A"/>
    <w:rsid w:val="00B114E3"/>
    <w:rsid w:val="00B121F6"/>
    <w:rsid w:val="00B13D88"/>
    <w:rsid w:val="00B1432E"/>
    <w:rsid w:val="00B1586D"/>
    <w:rsid w:val="00B15CD0"/>
    <w:rsid w:val="00B16012"/>
    <w:rsid w:val="00B17D25"/>
    <w:rsid w:val="00B207C8"/>
    <w:rsid w:val="00B22736"/>
    <w:rsid w:val="00B22D68"/>
    <w:rsid w:val="00B232DF"/>
    <w:rsid w:val="00B255A3"/>
    <w:rsid w:val="00B262F8"/>
    <w:rsid w:val="00B26E60"/>
    <w:rsid w:val="00B27472"/>
    <w:rsid w:val="00B3084D"/>
    <w:rsid w:val="00B30B0E"/>
    <w:rsid w:val="00B30D41"/>
    <w:rsid w:val="00B31A55"/>
    <w:rsid w:val="00B31A9C"/>
    <w:rsid w:val="00B31FC1"/>
    <w:rsid w:val="00B32000"/>
    <w:rsid w:val="00B322F6"/>
    <w:rsid w:val="00B33D48"/>
    <w:rsid w:val="00B34160"/>
    <w:rsid w:val="00B34FAA"/>
    <w:rsid w:val="00B37E96"/>
    <w:rsid w:val="00B40670"/>
    <w:rsid w:val="00B4131B"/>
    <w:rsid w:val="00B41916"/>
    <w:rsid w:val="00B41EE9"/>
    <w:rsid w:val="00B4256F"/>
    <w:rsid w:val="00B42691"/>
    <w:rsid w:val="00B42C48"/>
    <w:rsid w:val="00B42EF4"/>
    <w:rsid w:val="00B431ED"/>
    <w:rsid w:val="00B44B34"/>
    <w:rsid w:val="00B4533A"/>
    <w:rsid w:val="00B45F35"/>
    <w:rsid w:val="00B47E12"/>
    <w:rsid w:val="00B507B6"/>
    <w:rsid w:val="00B5096F"/>
    <w:rsid w:val="00B50A5F"/>
    <w:rsid w:val="00B50BA1"/>
    <w:rsid w:val="00B51052"/>
    <w:rsid w:val="00B51F27"/>
    <w:rsid w:val="00B5283B"/>
    <w:rsid w:val="00B52ECD"/>
    <w:rsid w:val="00B541A5"/>
    <w:rsid w:val="00B55831"/>
    <w:rsid w:val="00B5712B"/>
    <w:rsid w:val="00B572EA"/>
    <w:rsid w:val="00B57441"/>
    <w:rsid w:val="00B62458"/>
    <w:rsid w:val="00B625DB"/>
    <w:rsid w:val="00B64400"/>
    <w:rsid w:val="00B656A9"/>
    <w:rsid w:val="00B662CE"/>
    <w:rsid w:val="00B665C9"/>
    <w:rsid w:val="00B66CDE"/>
    <w:rsid w:val="00B700D7"/>
    <w:rsid w:val="00B7258F"/>
    <w:rsid w:val="00B72A16"/>
    <w:rsid w:val="00B731FA"/>
    <w:rsid w:val="00B73F05"/>
    <w:rsid w:val="00B73F2B"/>
    <w:rsid w:val="00B757D8"/>
    <w:rsid w:val="00B7622D"/>
    <w:rsid w:val="00B77597"/>
    <w:rsid w:val="00B803BF"/>
    <w:rsid w:val="00B804C3"/>
    <w:rsid w:val="00B846A6"/>
    <w:rsid w:val="00B9137B"/>
    <w:rsid w:val="00B9158E"/>
    <w:rsid w:val="00B91F04"/>
    <w:rsid w:val="00B9220F"/>
    <w:rsid w:val="00B931D3"/>
    <w:rsid w:val="00B9331C"/>
    <w:rsid w:val="00B93666"/>
    <w:rsid w:val="00B93B7E"/>
    <w:rsid w:val="00B944F6"/>
    <w:rsid w:val="00B95CCC"/>
    <w:rsid w:val="00B967EF"/>
    <w:rsid w:val="00B96FA2"/>
    <w:rsid w:val="00B97F3B"/>
    <w:rsid w:val="00BA0978"/>
    <w:rsid w:val="00BA0DDE"/>
    <w:rsid w:val="00BA0F0C"/>
    <w:rsid w:val="00BA14C5"/>
    <w:rsid w:val="00BA241E"/>
    <w:rsid w:val="00BA4C3E"/>
    <w:rsid w:val="00BA4DB1"/>
    <w:rsid w:val="00BA6ACB"/>
    <w:rsid w:val="00BA7537"/>
    <w:rsid w:val="00BA7FC6"/>
    <w:rsid w:val="00BB1F83"/>
    <w:rsid w:val="00BB21E1"/>
    <w:rsid w:val="00BB28AA"/>
    <w:rsid w:val="00BB2AEE"/>
    <w:rsid w:val="00BB391D"/>
    <w:rsid w:val="00BB3F98"/>
    <w:rsid w:val="00BB6534"/>
    <w:rsid w:val="00BB72B8"/>
    <w:rsid w:val="00BB74FB"/>
    <w:rsid w:val="00BB77A0"/>
    <w:rsid w:val="00BB7DCD"/>
    <w:rsid w:val="00BB7EF4"/>
    <w:rsid w:val="00BC0109"/>
    <w:rsid w:val="00BC01C4"/>
    <w:rsid w:val="00BC0D06"/>
    <w:rsid w:val="00BC1A18"/>
    <w:rsid w:val="00BC1DDF"/>
    <w:rsid w:val="00BC20F0"/>
    <w:rsid w:val="00BC3861"/>
    <w:rsid w:val="00BC495C"/>
    <w:rsid w:val="00BC5F2B"/>
    <w:rsid w:val="00BC63E8"/>
    <w:rsid w:val="00BC67F6"/>
    <w:rsid w:val="00BC6AA3"/>
    <w:rsid w:val="00BC7E04"/>
    <w:rsid w:val="00BD20DE"/>
    <w:rsid w:val="00BD2138"/>
    <w:rsid w:val="00BD43E8"/>
    <w:rsid w:val="00BD43F5"/>
    <w:rsid w:val="00BD4631"/>
    <w:rsid w:val="00BD47C4"/>
    <w:rsid w:val="00BD4EEB"/>
    <w:rsid w:val="00BD5234"/>
    <w:rsid w:val="00BD61A0"/>
    <w:rsid w:val="00BD6342"/>
    <w:rsid w:val="00BE040A"/>
    <w:rsid w:val="00BE08D9"/>
    <w:rsid w:val="00BE1601"/>
    <w:rsid w:val="00BE1842"/>
    <w:rsid w:val="00BE2A62"/>
    <w:rsid w:val="00BE2B43"/>
    <w:rsid w:val="00BE39CB"/>
    <w:rsid w:val="00BE42E6"/>
    <w:rsid w:val="00BE4485"/>
    <w:rsid w:val="00BE65AD"/>
    <w:rsid w:val="00BE7885"/>
    <w:rsid w:val="00BF1614"/>
    <w:rsid w:val="00BF2E01"/>
    <w:rsid w:val="00BF3BAF"/>
    <w:rsid w:val="00BF3EA5"/>
    <w:rsid w:val="00BF5318"/>
    <w:rsid w:val="00BF53B8"/>
    <w:rsid w:val="00BF5406"/>
    <w:rsid w:val="00BF5819"/>
    <w:rsid w:val="00BF5AB6"/>
    <w:rsid w:val="00BF65C8"/>
    <w:rsid w:val="00BF6902"/>
    <w:rsid w:val="00BF779A"/>
    <w:rsid w:val="00C00E93"/>
    <w:rsid w:val="00C0154D"/>
    <w:rsid w:val="00C017FF"/>
    <w:rsid w:val="00C0381D"/>
    <w:rsid w:val="00C03959"/>
    <w:rsid w:val="00C04C35"/>
    <w:rsid w:val="00C04CB0"/>
    <w:rsid w:val="00C051F4"/>
    <w:rsid w:val="00C0522C"/>
    <w:rsid w:val="00C05297"/>
    <w:rsid w:val="00C05F75"/>
    <w:rsid w:val="00C06A62"/>
    <w:rsid w:val="00C06B07"/>
    <w:rsid w:val="00C06D4D"/>
    <w:rsid w:val="00C06FD0"/>
    <w:rsid w:val="00C07783"/>
    <w:rsid w:val="00C07DF5"/>
    <w:rsid w:val="00C10702"/>
    <w:rsid w:val="00C10E08"/>
    <w:rsid w:val="00C11ACC"/>
    <w:rsid w:val="00C11AE5"/>
    <w:rsid w:val="00C124FA"/>
    <w:rsid w:val="00C125E6"/>
    <w:rsid w:val="00C13C1D"/>
    <w:rsid w:val="00C14AFF"/>
    <w:rsid w:val="00C15E5F"/>
    <w:rsid w:val="00C16603"/>
    <w:rsid w:val="00C169CD"/>
    <w:rsid w:val="00C16CC4"/>
    <w:rsid w:val="00C17111"/>
    <w:rsid w:val="00C17674"/>
    <w:rsid w:val="00C176FF"/>
    <w:rsid w:val="00C17AD3"/>
    <w:rsid w:val="00C20060"/>
    <w:rsid w:val="00C20D2E"/>
    <w:rsid w:val="00C21019"/>
    <w:rsid w:val="00C214BB"/>
    <w:rsid w:val="00C2177C"/>
    <w:rsid w:val="00C22527"/>
    <w:rsid w:val="00C22D70"/>
    <w:rsid w:val="00C22EDA"/>
    <w:rsid w:val="00C22FD4"/>
    <w:rsid w:val="00C23159"/>
    <w:rsid w:val="00C232C4"/>
    <w:rsid w:val="00C24093"/>
    <w:rsid w:val="00C257AE"/>
    <w:rsid w:val="00C26FF5"/>
    <w:rsid w:val="00C311D6"/>
    <w:rsid w:val="00C31407"/>
    <w:rsid w:val="00C314D2"/>
    <w:rsid w:val="00C344A5"/>
    <w:rsid w:val="00C35399"/>
    <w:rsid w:val="00C36A3A"/>
    <w:rsid w:val="00C37123"/>
    <w:rsid w:val="00C37251"/>
    <w:rsid w:val="00C372A1"/>
    <w:rsid w:val="00C37A86"/>
    <w:rsid w:val="00C37BD0"/>
    <w:rsid w:val="00C37F90"/>
    <w:rsid w:val="00C40314"/>
    <w:rsid w:val="00C40974"/>
    <w:rsid w:val="00C40CFD"/>
    <w:rsid w:val="00C41127"/>
    <w:rsid w:val="00C42BC0"/>
    <w:rsid w:val="00C43130"/>
    <w:rsid w:val="00C4340B"/>
    <w:rsid w:val="00C477C7"/>
    <w:rsid w:val="00C478A9"/>
    <w:rsid w:val="00C517AA"/>
    <w:rsid w:val="00C519B8"/>
    <w:rsid w:val="00C52DC0"/>
    <w:rsid w:val="00C52E0E"/>
    <w:rsid w:val="00C536CA"/>
    <w:rsid w:val="00C5390B"/>
    <w:rsid w:val="00C543B2"/>
    <w:rsid w:val="00C55ABA"/>
    <w:rsid w:val="00C56A99"/>
    <w:rsid w:val="00C56D07"/>
    <w:rsid w:val="00C5744F"/>
    <w:rsid w:val="00C5753A"/>
    <w:rsid w:val="00C57B48"/>
    <w:rsid w:val="00C6082B"/>
    <w:rsid w:val="00C60B02"/>
    <w:rsid w:val="00C615B0"/>
    <w:rsid w:val="00C61764"/>
    <w:rsid w:val="00C62D39"/>
    <w:rsid w:val="00C6309E"/>
    <w:rsid w:val="00C63D57"/>
    <w:rsid w:val="00C64E9C"/>
    <w:rsid w:val="00C66093"/>
    <w:rsid w:val="00C71C7B"/>
    <w:rsid w:val="00C729A0"/>
    <w:rsid w:val="00C72C17"/>
    <w:rsid w:val="00C72F5E"/>
    <w:rsid w:val="00C747C5"/>
    <w:rsid w:val="00C74DD7"/>
    <w:rsid w:val="00C76806"/>
    <w:rsid w:val="00C80392"/>
    <w:rsid w:val="00C8092F"/>
    <w:rsid w:val="00C81B3B"/>
    <w:rsid w:val="00C82591"/>
    <w:rsid w:val="00C831B7"/>
    <w:rsid w:val="00C838E2"/>
    <w:rsid w:val="00C840F3"/>
    <w:rsid w:val="00C841E5"/>
    <w:rsid w:val="00C848F2"/>
    <w:rsid w:val="00C84A7B"/>
    <w:rsid w:val="00C84C6B"/>
    <w:rsid w:val="00C853F1"/>
    <w:rsid w:val="00C857E5"/>
    <w:rsid w:val="00C87F1E"/>
    <w:rsid w:val="00C90716"/>
    <w:rsid w:val="00C90A0A"/>
    <w:rsid w:val="00C90CDE"/>
    <w:rsid w:val="00C912C0"/>
    <w:rsid w:val="00C925B5"/>
    <w:rsid w:val="00C9439E"/>
    <w:rsid w:val="00C946F8"/>
    <w:rsid w:val="00C954C1"/>
    <w:rsid w:val="00C962AD"/>
    <w:rsid w:val="00C970AC"/>
    <w:rsid w:val="00C97D7A"/>
    <w:rsid w:val="00C97FB3"/>
    <w:rsid w:val="00CA0796"/>
    <w:rsid w:val="00CA0C85"/>
    <w:rsid w:val="00CA0CF8"/>
    <w:rsid w:val="00CA163A"/>
    <w:rsid w:val="00CA1A6B"/>
    <w:rsid w:val="00CA1A7D"/>
    <w:rsid w:val="00CA1F57"/>
    <w:rsid w:val="00CA204B"/>
    <w:rsid w:val="00CA2BC1"/>
    <w:rsid w:val="00CA3293"/>
    <w:rsid w:val="00CA3DE2"/>
    <w:rsid w:val="00CA3E8D"/>
    <w:rsid w:val="00CA5854"/>
    <w:rsid w:val="00CA5F08"/>
    <w:rsid w:val="00CA64CD"/>
    <w:rsid w:val="00CA662D"/>
    <w:rsid w:val="00CA66D2"/>
    <w:rsid w:val="00CA6B08"/>
    <w:rsid w:val="00CA6D81"/>
    <w:rsid w:val="00CA75AA"/>
    <w:rsid w:val="00CA77F8"/>
    <w:rsid w:val="00CA7BC4"/>
    <w:rsid w:val="00CB0188"/>
    <w:rsid w:val="00CB151A"/>
    <w:rsid w:val="00CB1D35"/>
    <w:rsid w:val="00CB3D0F"/>
    <w:rsid w:val="00CB48C2"/>
    <w:rsid w:val="00CB53E8"/>
    <w:rsid w:val="00CB60B2"/>
    <w:rsid w:val="00CC08BC"/>
    <w:rsid w:val="00CC0AEF"/>
    <w:rsid w:val="00CC1D85"/>
    <w:rsid w:val="00CC3413"/>
    <w:rsid w:val="00CC46CE"/>
    <w:rsid w:val="00CC6120"/>
    <w:rsid w:val="00CC6484"/>
    <w:rsid w:val="00CC69E2"/>
    <w:rsid w:val="00CC6EB0"/>
    <w:rsid w:val="00CD0653"/>
    <w:rsid w:val="00CD1020"/>
    <w:rsid w:val="00CD190C"/>
    <w:rsid w:val="00CD1E48"/>
    <w:rsid w:val="00CD3702"/>
    <w:rsid w:val="00CD3B95"/>
    <w:rsid w:val="00CD4FE7"/>
    <w:rsid w:val="00CD64E3"/>
    <w:rsid w:val="00CD6AAA"/>
    <w:rsid w:val="00CD782A"/>
    <w:rsid w:val="00CD7B52"/>
    <w:rsid w:val="00CE0684"/>
    <w:rsid w:val="00CE1BE5"/>
    <w:rsid w:val="00CE1D8C"/>
    <w:rsid w:val="00CE2E06"/>
    <w:rsid w:val="00CE3B51"/>
    <w:rsid w:val="00CE4A97"/>
    <w:rsid w:val="00CE4D9B"/>
    <w:rsid w:val="00CE4EFC"/>
    <w:rsid w:val="00CE5154"/>
    <w:rsid w:val="00CE5358"/>
    <w:rsid w:val="00CE5C62"/>
    <w:rsid w:val="00CE5D23"/>
    <w:rsid w:val="00CE6C6D"/>
    <w:rsid w:val="00CF0A1C"/>
    <w:rsid w:val="00CF126A"/>
    <w:rsid w:val="00CF157C"/>
    <w:rsid w:val="00CF1A17"/>
    <w:rsid w:val="00CF2DC0"/>
    <w:rsid w:val="00CF5B02"/>
    <w:rsid w:val="00CF6DF8"/>
    <w:rsid w:val="00D005D3"/>
    <w:rsid w:val="00D0125A"/>
    <w:rsid w:val="00D02595"/>
    <w:rsid w:val="00D04D41"/>
    <w:rsid w:val="00D05B83"/>
    <w:rsid w:val="00D05EEE"/>
    <w:rsid w:val="00D07617"/>
    <w:rsid w:val="00D07760"/>
    <w:rsid w:val="00D10500"/>
    <w:rsid w:val="00D106C5"/>
    <w:rsid w:val="00D10E9E"/>
    <w:rsid w:val="00D115FA"/>
    <w:rsid w:val="00D11715"/>
    <w:rsid w:val="00D11734"/>
    <w:rsid w:val="00D11EC1"/>
    <w:rsid w:val="00D129C6"/>
    <w:rsid w:val="00D12AEC"/>
    <w:rsid w:val="00D13412"/>
    <w:rsid w:val="00D137DB"/>
    <w:rsid w:val="00D13DC0"/>
    <w:rsid w:val="00D14AD4"/>
    <w:rsid w:val="00D15049"/>
    <w:rsid w:val="00D15D71"/>
    <w:rsid w:val="00D2025C"/>
    <w:rsid w:val="00D21153"/>
    <w:rsid w:val="00D21986"/>
    <w:rsid w:val="00D21C24"/>
    <w:rsid w:val="00D22662"/>
    <w:rsid w:val="00D227C5"/>
    <w:rsid w:val="00D261D9"/>
    <w:rsid w:val="00D264B9"/>
    <w:rsid w:val="00D305F0"/>
    <w:rsid w:val="00D306B2"/>
    <w:rsid w:val="00D30E74"/>
    <w:rsid w:val="00D315A7"/>
    <w:rsid w:val="00D316BF"/>
    <w:rsid w:val="00D32612"/>
    <w:rsid w:val="00D35919"/>
    <w:rsid w:val="00D372E9"/>
    <w:rsid w:val="00D40C0E"/>
    <w:rsid w:val="00D40D0A"/>
    <w:rsid w:val="00D41A9F"/>
    <w:rsid w:val="00D42C9A"/>
    <w:rsid w:val="00D433C4"/>
    <w:rsid w:val="00D43ABC"/>
    <w:rsid w:val="00D446E8"/>
    <w:rsid w:val="00D4541C"/>
    <w:rsid w:val="00D45A92"/>
    <w:rsid w:val="00D47193"/>
    <w:rsid w:val="00D47408"/>
    <w:rsid w:val="00D479C4"/>
    <w:rsid w:val="00D507BD"/>
    <w:rsid w:val="00D51287"/>
    <w:rsid w:val="00D522B0"/>
    <w:rsid w:val="00D523BE"/>
    <w:rsid w:val="00D529C6"/>
    <w:rsid w:val="00D530CB"/>
    <w:rsid w:val="00D54295"/>
    <w:rsid w:val="00D55721"/>
    <w:rsid w:val="00D55A80"/>
    <w:rsid w:val="00D55E03"/>
    <w:rsid w:val="00D578BB"/>
    <w:rsid w:val="00D60B60"/>
    <w:rsid w:val="00D61A58"/>
    <w:rsid w:val="00D62868"/>
    <w:rsid w:val="00D62885"/>
    <w:rsid w:val="00D62AE7"/>
    <w:rsid w:val="00D62D2C"/>
    <w:rsid w:val="00D63476"/>
    <w:rsid w:val="00D648FB"/>
    <w:rsid w:val="00D6493D"/>
    <w:rsid w:val="00D64B03"/>
    <w:rsid w:val="00D64F99"/>
    <w:rsid w:val="00D65A3E"/>
    <w:rsid w:val="00D66F02"/>
    <w:rsid w:val="00D67033"/>
    <w:rsid w:val="00D70C80"/>
    <w:rsid w:val="00D70CB8"/>
    <w:rsid w:val="00D70E4A"/>
    <w:rsid w:val="00D72223"/>
    <w:rsid w:val="00D7242F"/>
    <w:rsid w:val="00D725D6"/>
    <w:rsid w:val="00D73A92"/>
    <w:rsid w:val="00D73B0D"/>
    <w:rsid w:val="00D73D36"/>
    <w:rsid w:val="00D747B6"/>
    <w:rsid w:val="00D7619A"/>
    <w:rsid w:val="00D76C71"/>
    <w:rsid w:val="00D76F98"/>
    <w:rsid w:val="00D77566"/>
    <w:rsid w:val="00D82CB6"/>
    <w:rsid w:val="00D834E7"/>
    <w:rsid w:val="00D83823"/>
    <w:rsid w:val="00D8473F"/>
    <w:rsid w:val="00D84AC4"/>
    <w:rsid w:val="00D84B08"/>
    <w:rsid w:val="00D87015"/>
    <w:rsid w:val="00D8779D"/>
    <w:rsid w:val="00D900EF"/>
    <w:rsid w:val="00D90569"/>
    <w:rsid w:val="00D92FBA"/>
    <w:rsid w:val="00D94988"/>
    <w:rsid w:val="00D95C6F"/>
    <w:rsid w:val="00D96824"/>
    <w:rsid w:val="00D96C90"/>
    <w:rsid w:val="00D9731B"/>
    <w:rsid w:val="00D97B8F"/>
    <w:rsid w:val="00D97E67"/>
    <w:rsid w:val="00DA0E24"/>
    <w:rsid w:val="00DA0FFF"/>
    <w:rsid w:val="00DA1AD0"/>
    <w:rsid w:val="00DA232B"/>
    <w:rsid w:val="00DA3ACA"/>
    <w:rsid w:val="00DA5D6B"/>
    <w:rsid w:val="00DA69AC"/>
    <w:rsid w:val="00DA69E6"/>
    <w:rsid w:val="00DA6D54"/>
    <w:rsid w:val="00DA7206"/>
    <w:rsid w:val="00DA7703"/>
    <w:rsid w:val="00DA7B25"/>
    <w:rsid w:val="00DA7B43"/>
    <w:rsid w:val="00DB0A9F"/>
    <w:rsid w:val="00DB140B"/>
    <w:rsid w:val="00DB2B5E"/>
    <w:rsid w:val="00DB498F"/>
    <w:rsid w:val="00DB5330"/>
    <w:rsid w:val="00DB56B1"/>
    <w:rsid w:val="00DB60DA"/>
    <w:rsid w:val="00DB6C4D"/>
    <w:rsid w:val="00DC020A"/>
    <w:rsid w:val="00DC03EA"/>
    <w:rsid w:val="00DC0776"/>
    <w:rsid w:val="00DC166D"/>
    <w:rsid w:val="00DC40C0"/>
    <w:rsid w:val="00DC5E59"/>
    <w:rsid w:val="00DC6FAF"/>
    <w:rsid w:val="00DC7DAC"/>
    <w:rsid w:val="00DD0705"/>
    <w:rsid w:val="00DD07E9"/>
    <w:rsid w:val="00DD1968"/>
    <w:rsid w:val="00DD19B2"/>
    <w:rsid w:val="00DD29A8"/>
    <w:rsid w:val="00DD39CE"/>
    <w:rsid w:val="00DD3FB9"/>
    <w:rsid w:val="00DD4401"/>
    <w:rsid w:val="00DD49EB"/>
    <w:rsid w:val="00DD4AC7"/>
    <w:rsid w:val="00DD5368"/>
    <w:rsid w:val="00DD6948"/>
    <w:rsid w:val="00DD74EB"/>
    <w:rsid w:val="00DE1316"/>
    <w:rsid w:val="00DE331B"/>
    <w:rsid w:val="00DE440B"/>
    <w:rsid w:val="00DE5AD1"/>
    <w:rsid w:val="00DE669A"/>
    <w:rsid w:val="00DE6A15"/>
    <w:rsid w:val="00DE6F62"/>
    <w:rsid w:val="00DF00C6"/>
    <w:rsid w:val="00DF024C"/>
    <w:rsid w:val="00DF1086"/>
    <w:rsid w:val="00DF17BD"/>
    <w:rsid w:val="00DF1DDA"/>
    <w:rsid w:val="00DF38D9"/>
    <w:rsid w:val="00DF3BE0"/>
    <w:rsid w:val="00DF4611"/>
    <w:rsid w:val="00DF5A85"/>
    <w:rsid w:val="00DF6942"/>
    <w:rsid w:val="00DF7106"/>
    <w:rsid w:val="00E011D9"/>
    <w:rsid w:val="00E021D3"/>
    <w:rsid w:val="00E02370"/>
    <w:rsid w:val="00E029FA"/>
    <w:rsid w:val="00E02BEB"/>
    <w:rsid w:val="00E055BA"/>
    <w:rsid w:val="00E07174"/>
    <w:rsid w:val="00E0770F"/>
    <w:rsid w:val="00E07F3E"/>
    <w:rsid w:val="00E10E79"/>
    <w:rsid w:val="00E127D7"/>
    <w:rsid w:val="00E1298C"/>
    <w:rsid w:val="00E133C2"/>
    <w:rsid w:val="00E1411D"/>
    <w:rsid w:val="00E15A36"/>
    <w:rsid w:val="00E15A4E"/>
    <w:rsid w:val="00E15DE3"/>
    <w:rsid w:val="00E1639D"/>
    <w:rsid w:val="00E166E1"/>
    <w:rsid w:val="00E1684D"/>
    <w:rsid w:val="00E179E0"/>
    <w:rsid w:val="00E17D28"/>
    <w:rsid w:val="00E2016D"/>
    <w:rsid w:val="00E21173"/>
    <w:rsid w:val="00E22B64"/>
    <w:rsid w:val="00E23373"/>
    <w:rsid w:val="00E23738"/>
    <w:rsid w:val="00E24244"/>
    <w:rsid w:val="00E245B9"/>
    <w:rsid w:val="00E247C1"/>
    <w:rsid w:val="00E24A29"/>
    <w:rsid w:val="00E25197"/>
    <w:rsid w:val="00E2599A"/>
    <w:rsid w:val="00E261CF"/>
    <w:rsid w:val="00E26D7B"/>
    <w:rsid w:val="00E27DD4"/>
    <w:rsid w:val="00E30807"/>
    <w:rsid w:val="00E30861"/>
    <w:rsid w:val="00E30F66"/>
    <w:rsid w:val="00E31251"/>
    <w:rsid w:val="00E32320"/>
    <w:rsid w:val="00E32C30"/>
    <w:rsid w:val="00E32C5A"/>
    <w:rsid w:val="00E32F4D"/>
    <w:rsid w:val="00E33AC7"/>
    <w:rsid w:val="00E33CA5"/>
    <w:rsid w:val="00E34250"/>
    <w:rsid w:val="00E363B0"/>
    <w:rsid w:val="00E373BB"/>
    <w:rsid w:val="00E37A0E"/>
    <w:rsid w:val="00E37D7D"/>
    <w:rsid w:val="00E419E0"/>
    <w:rsid w:val="00E41C60"/>
    <w:rsid w:val="00E435CE"/>
    <w:rsid w:val="00E446E7"/>
    <w:rsid w:val="00E45A24"/>
    <w:rsid w:val="00E461FC"/>
    <w:rsid w:val="00E47056"/>
    <w:rsid w:val="00E500CE"/>
    <w:rsid w:val="00E50DC1"/>
    <w:rsid w:val="00E5184F"/>
    <w:rsid w:val="00E53F1F"/>
    <w:rsid w:val="00E54EC0"/>
    <w:rsid w:val="00E56073"/>
    <w:rsid w:val="00E56552"/>
    <w:rsid w:val="00E5716F"/>
    <w:rsid w:val="00E5759B"/>
    <w:rsid w:val="00E608FA"/>
    <w:rsid w:val="00E60E55"/>
    <w:rsid w:val="00E62E38"/>
    <w:rsid w:val="00E63B67"/>
    <w:rsid w:val="00E63C2C"/>
    <w:rsid w:val="00E64FEE"/>
    <w:rsid w:val="00E65ADC"/>
    <w:rsid w:val="00E660AD"/>
    <w:rsid w:val="00E66706"/>
    <w:rsid w:val="00E702B0"/>
    <w:rsid w:val="00E7054B"/>
    <w:rsid w:val="00E71871"/>
    <w:rsid w:val="00E71D18"/>
    <w:rsid w:val="00E72853"/>
    <w:rsid w:val="00E7287F"/>
    <w:rsid w:val="00E73E70"/>
    <w:rsid w:val="00E74B69"/>
    <w:rsid w:val="00E74C77"/>
    <w:rsid w:val="00E755D5"/>
    <w:rsid w:val="00E778CF"/>
    <w:rsid w:val="00E80252"/>
    <w:rsid w:val="00E80777"/>
    <w:rsid w:val="00E80D56"/>
    <w:rsid w:val="00E815FE"/>
    <w:rsid w:val="00E81E59"/>
    <w:rsid w:val="00E81EEC"/>
    <w:rsid w:val="00E82547"/>
    <w:rsid w:val="00E8424D"/>
    <w:rsid w:val="00E84905"/>
    <w:rsid w:val="00E854AF"/>
    <w:rsid w:val="00E86A9F"/>
    <w:rsid w:val="00E87DD3"/>
    <w:rsid w:val="00E90637"/>
    <w:rsid w:val="00E917CA"/>
    <w:rsid w:val="00E9184B"/>
    <w:rsid w:val="00E944B9"/>
    <w:rsid w:val="00E970BB"/>
    <w:rsid w:val="00EA00E3"/>
    <w:rsid w:val="00EA119C"/>
    <w:rsid w:val="00EA2FC9"/>
    <w:rsid w:val="00EA365D"/>
    <w:rsid w:val="00EA39F4"/>
    <w:rsid w:val="00EA3C53"/>
    <w:rsid w:val="00EA5F63"/>
    <w:rsid w:val="00EA635A"/>
    <w:rsid w:val="00EA6FBE"/>
    <w:rsid w:val="00EA78D6"/>
    <w:rsid w:val="00EB0A1D"/>
    <w:rsid w:val="00EB14EF"/>
    <w:rsid w:val="00EB1796"/>
    <w:rsid w:val="00EB2930"/>
    <w:rsid w:val="00EB2C44"/>
    <w:rsid w:val="00EB31C4"/>
    <w:rsid w:val="00EB3937"/>
    <w:rsid w:val="00EB3FF1"/>
    <w:rsid w:val="00EB436F"/>
    <w:rsid w:val="00EB45B2"/>
    <w:rsid w:val="00EB4DE8"/>
    <w:rsid w:val="00EB4F9F"/>
    <w:rsid w:val="00EB5804"/>
    <w:rsid w:val="00EB605A"/>
    <w:rsid w:val="00EB79F9"/>
    <w:rsid w:val="00EB7EA1"/>
    <w:rsid w:val="00EC0096"/>
    <w:rsid w:val="00EC099A"/>
    <w:rsid w:val="00EC1073"/>
    <w:rsid w:val="00EC2C39"/>
    <w:rsid w:val="00EC3380"/>
    <w:rsid w:val="00EC39A4"/>
    <w:rsid w:val="00EC53AA"/>
    <w:rsid w:val="00EC597A"/>
    <w:rsid w:val="00EC6C06"/>
    <w:rsid w:val="00EC7303"/>
    <w:rsid w:val="00EC7E6D"/>
    <w:rsid w:val="00EC7E6E"/>
    <w:rsid w:val="00ED0882"/>
    <w:rsid w:val="00ED1CF6"/>
    <w:rsid w:val="00ED22F0"/>
    <w:rsid w:val="00ED2E56"/>
    <w:rsid w:val="00ED345D"/>
    <w:rsid w:val="00ED3507"/>
    <w:rsid w:val="00ED4040"/>
    <w:rsid w:val="00ED4D86"/>
    <w:rsid w:val="00ED5E19"/>
    <w:rsid w:val="00EE0AFB"/>
    <w:rsid w:val="00EE10AD"/>
    <w:rsid w:val="00EE11CE"/>
    <w:rsid w:val="00EE12CC"/>
    <w:rsid w:val="00EE141F"/>
    <w:rsid w:val="00EE1971"/>
    <w:rsid w:val="00EE1AA5"/>
    <w:rsid w:val="00EE1DF4"/>
    <w:rsid w:val="00EE219C"/>
    <w:rsid w:val="00EE2887"/>
    <w:rsid w:val="00EE3337"/>
    <w:rsid w:val="00EE3D1F"/>
    <w:rsid w:val="00EE49BA"/>
    <w:rsid w:val="00EE510C"/>
    <w:rsid w:val="00EE76E7"/>
    <w:rsid w:val="00EE7B74"/>
    <w:rsid w:val="00EF298B"/>
    <w:rsid w:val="00EF29D6"/>
    <w:rsid w:val="00EF3EC6"/>
    <w:rsid w:val="00EF4F55"/>
    <w:rsid w:val="00EF50BA"/>
    <w:rsid w:val="00EF58B0"/>
    <w:rsid w:val="00EF5D33"/>
    <w:rsid w:val="00EF6E69"/>
    <w:rsid w:val="00EF79F4"/>
    <w:rsid w:val="00F0033B"/>
    <w:rsid w:val="00F00551"/>
    <w:rsid w:val="00F00CC2"/>
    <w:rsid w:val="00F01560"/>
    <w:rsid w:val="00F01D45"/>
    <w:rsid w:val="00F01DA2"/>
    <w:rsid w:val="00F03330"/>
    <w:rsid w:val="00F03A32"/>
    <w:rsid w:val="00F03CD5"/>
    <w:rsid w:val="00F044AE"/>
    <w:rsid w:val="00F04A85"/>
    <w:rsid w:val="00F06C71"/>
    <w:rsid w:val="00F100AA"/>
    <w:rsid w:val="00F11CE1"/>
    <w:rsid w:val="00F11DC2"/>
    <w:rsid w:val="00F149F7"/>
    <w:rsid w:val="00F14E12"/>
    <w:rsid w:val="00F15F84"/>
    <w:rsid w:val="00F178A2"/>
    <w:rsid w:val="00F200C8"/>
    <w:rsid w:val="00F208AD"/>
    <w:rsid w:val="00F21774"/>
    <w:rsid w:val="00F23072"/>
    <w:rsid w:val="00F240E3"/>
    <w:rsid w:val="00F2512C"/>
    <w:rsid w:val="00F252AE"/>
    <w:rsid w:val="00F26177"/>
    <w:rsid w:val="00F26F6B"/>
    <w:rsid w:val="00F27405"/>
    <w:rsid w:val="00F278C3"/>
    <w:rsid w:val="00F30015"/>
    <w:rsid w:val="00F300A0"/>
    <w:rsid w:val="00F305B4"/>
    <w:rsid w:val="00F30BE4"/>
    <w:rsid w:val="00F30E56"/>
    <w:rsid w:val="00F31247"/>
    <w:rsid w:val="00F31B5D"/>
    <w:rsid w:val="00F32CA4"/>
    <w:rsid w:val="00F3326D"/>
    <w:rsid w:val="00F33DDC"/>
    <w:rsid w:val="00F3484B"/>
    <w:rsid w:val="00F3636C"/>
    <w:rsid w:val="00F36E2D"/>
    <w:rsid w:val="00F375AC"/>
    <w:rsid w:val="00F415A8"/>
    <w:rsid w:val="00F41E9F"/>
    <w:rsid w:val="00F42937"/>
    <w:rsid w:val="00F43A9E"/>
    <w:rsid w:val="00F478A6"/>
    <w:rsid w:val="00F47965"/>
    <w:rsid w:val="00F50E24"/>
    <w:rsid w:val="00F51085"/>
    <w:rsid w:val="00F5156C"/>
    <w:rsid w:val="00F51AFB"/>
    <w:rsid w:val="00F51D77"/>
    <w:rsid w:val="00F51FC6"/>
    <w:rsid w:val="00F52377"/>
    <w:rsid w:val="00F52A00"/>
    <w:rsid w:val="00F52F7F"/>
    <w:rsid w:val="00F534E8"/>
    <w:rsid w:val="00F53503"/>
    <w:rsid w:val="00F53A87"/>
    <w:rsid w:val="00F53B29"/>
    <w:rsid w:val="00F55CAE"/>
    <w:rsid w:val="00F55CBC"/>
    <w:rsid w:val="00F561B5"/>
    <w:rsid w:val="00F56A95"/>
    <w:rsid w:val="00F56D7B"/>
    <w:rsid w:val="00F574B6"/>
    <w:rsid w:val="00F57512"/>
    <w:rsid w:val="00F57FFD"/>
    <w:rsid w:val="00F605ED"/>
    <w:rsid w:val="00F62299"/>
    <w:rsid w:val="00F6244C"/>
    <w:rsid w:val="00F62937"/>
    <w:rsid w:val="00F63129"/>
    <w:rsid w:val="00F633CE"/>
    <w:rsid w:val="00F64966"/>
    <w:rsid w:val="00F64A55"/>
    <w:rsid w:val="00F64CB1"/>
    <w:rsid w:val="00F655C9"/>
    <w:rsid w:val="00F65EB3"/>
    <w:rsid w:val="00F6702F"/>
    <w:rsid w:val="00F67CCF"/>
    <w:rsid w:val="00F704E6"/>
    <w:rsid w:val="00F70D54"/>
    <w:rsid w:val="00F7167D"/>
    <w:rsid w:val="00F725FA"/>
    <w:rsid w:val="00F72D22"/>
    <w:rsid w:val="00F74A0D"/>
    <w:rsid w:val="00F767EF"/>
    <w:rsid w:val="00F768E0"/>
    <w:rsid w:val="00F76A59"/>
    <w:rsid w:val="00F76D68"/>
    <w:rsid w:val="00F77DFA"/>
    <w:rsid w:val="00F80E97"/>
    <w:rsid w:val="00F8177D"/>
    <w:rsid w:val="00F8190E"/>
    <w:rsid w:val="00F81917"/>
    <w:rsid w:val="00F820DB"/>
    <w:rsid w:val="00F82161"/>
    <w:rsid w:val="00F83E5A"/>
    <w:rsid w:val="00F85808"/>
    <w:rsid w:val="00F864B3"/>
    <w:rsid w:val="00F86DE6"/>
    <w:rsid w:val="00F877C0"/>
    <w:rsid w:val="00F877F1"/>
    <w:rsid w:val="00F87DA9"/>
    <w:rsid w:val="00F90717"/>
    <w:rsid w:val="00F91464"/>
    <w:rsid w:val="00F9200F"/>
    <w:rsid w:val="00F9268F"/>
    <w:rsid w:val="00F92C54"/>
    <w:rsid w:val="00F932F2"/>
    <w:rsid w:val="00F93720"/>
    <w:rsid w:val="00F9392B"/>
    <w:rsid w:val="00F93F7E"/>
    <w:rsid w:val="00F94ED2"/>
    <w:rsid w:val="00F95FF5"/>
    <w:rsid w:val="00F960BF"/>
    <w:rsid w:val="00F96890"/>
    <w:rsid w:val="00F96E75"/>
    <w:rsid w:val="00F96FA6"/>
    <w:rsid w:val="00F97525"/>
    <w:rsid w:val="00F975B2"/>
    <w:rsid w:val="00FA0360"/>
    <w:rsid w:val="00FA05FC"/>
    <w:rsid w:val="00FA138B"/>
    <w:rsid w:val="00FA17CF"/>
    <w:rsid w:val="00FA363B"/>
    <w:rsid w:val="00FA4600"/>
    <w:rsid w:val="00FA559A"/>
    <w:rsid w:val="00FA5FB8"/>
    <w:rsid w:val="00FA640B"/>
    <w:rsid w:val="00FA6551"/>
    <w:rsid w:val="00FA6CE3"/>
    <w:rsid w:val="00FA70DE"/>
    <w:rsid w:val="00FA7177"/>
    <w:rsid w:val="00FB0485"/>
    <w:rsid w:val="00FB2479"/>
    <w:rsid w:val="00FB299B"/>
    <w:rsid w:val="00FB2E34"/>
    <w:rsid w:val="00FB36F0"/>
    <w:rsid w:val="00FB7FE5"/>
    <w:rsid w:val="00FC0DF7"/>
    <w:rsid w:val="00FC117A"/>
    <w:rsid w:val="00FC1594"/>
    <w:rsid w:val="00FC1606"/>
    <w:rsid w:val="00FC245D"/>
    <w:rsid w:val="00FC26F8"/>
    <w:rsid w:val="00FC2771"/>
    <w:rsid w:val="00FC299F"/>
    <w:rsid w:val="00FC2FB0"/>
    <w:rsid w:val="00FC38F3"/>
    <w:rsid w:val="00FC3D2B"/>
    <w:rsid w:val="00FC42B7"/>
    <w:rsid w:val="00FC4907"/>
    <w:rsid w:val="00FC5093"/>
    <w:rsid w:val="00FC52D0"/>
    <w:rsid w:val="00FC54D4"/>
    <w:rsid w:val="00FC7678"/>
    <w:rsid w:val="00FC7E6F"/>
    <w:rsid w:val="00FD114C"/>
    <w:rsid w:val="00FD23C8"/>
    <w:rsid w:val="00FD2BF7"/>
    <w:rsid w:val="00FD3D70"/>
    <w:rsid w:val="00FD54C9"/>
    <w:rsid w:val="00FD56B6"/>
    <w:rsid w:val="00FD6238"/>
    <w:rsid w:val="00FD7A33"/>
    <w:rsid w:val="00FE11A9"/>
    <w:rsid w:val="00FE14F4"/>
    <w:rsid w:val="00FE1B87"/>
    <w:rsid w:val="00FE2514"/>
    <w:rsid w:val="00FE3079"/>
    <w:rsid w:val="00FE32D4"/>
    <w:rsid w:val="00FE3348"/>
    <w:rsid w:val="00FE36EE"/>
    <w:rsid w:val="00FE4411"/>
    <w:rsid w:val="00FE48BF"/>
    <w:rsid w:val="00FE5479"/>
    <w:rsid w:val="00FE5917"/>
    <w:rsid w:val="00FE6798"/>
    <w:rsid w:val="00FE6B3A"/>
    <w:rsid w:val="00FE6C70"/>
    <w:rsid w:val="00FE7768"/>
    <w:rsid w:val="00FE7DCE"/>
    <w:rsid w:val="00FF0AA9"/>
    <w:rsid w:val="00FF0BDF"/>
    <w:rsid w:val="00FF2679"/>
    <w:rsid w:val="00FF2A80"/>
    <w:rsid w:val="00FF3069"/>
    <w:rsid w:val="00FF37C0"/>
    <w:rsid w:val="00FF43F5"/>
    <w:rsid w:val="00FF4A2D"/>
    <w:rsid w:val="00FF4BDC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B98A2E"/>
  <w15:docId w15:val="{56785F07-4970-46E4-98CC-B2BF6ECC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1DF4"/>
  </w:style>
  <w:style w:type="paragraph" w:styleId="Nagwek1">
    <w:name w:val="heading 1"/>
    <w:basedOn w:val="Normalny"/>
    <w:next w:val="Normalny"/>
    <w:link w:val="Nagwek1Znak"/>
    <w:uiPriority w:val="9"/>
    <w:qFormat/>
    <w:rsid w:val="00FC299F"/>
    <w:pPr>
      <w:keepNext/>
      <w:keepLines/>
      <w:spacing w:after="360"/>
      <w:outlineLvl w:val="0"/>
    </w:pPr>
    <w:rPr>
      <w:rFonts w:eastAsiaTheme="majorEastAsia" w:cstheme="minorHAnsi"/>
      <w:sz w:val="40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6D62"/>
    <w:pPr>
      <w:keepNext/>
      <w:keepLines/>
      <w:pBdr>
        <w:left w:val="single" w:sz="48" w:space="4" w:color="FFFFFF" w:themeColor="background1"/>
      </w:pBdr>
      <w:spacing w:before="240" w:after="240" w:line="360" w:lineRule="auto"/>
      <w:outlineLvl w:val="1"/>
    </w:pPr>
    <w:rPr>
      <w:rFonts w:eastAsiaTheme="majorEastAsia" w:cstheme="minorHAnsi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23D12"/>
    <w:pPr>
      <w:keepNext/>
      <w:keepLines/>
      <w:spacing w:before="200" w:after="0"/>
      <w:outlineLvl w:val="2"/>
    </w:pPr>
    <w:rPr>
      <w:rFonts w:eastAsiaTheme="majorEastAsia" w:cstheme="minorHAnsi"/>
      <w:b/>
      <w:bCs/>
      <w:color w:val="124EE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72E45"/>
    <w:pPr>
      <w:keepNext/>
      <w:keepLines/>
      <w:spacing w:before="40" w:after="240"/>
      <w:outlineLvl w:val="3"/>
    </w:pPr>
    <w:rPr>
      <w:rFonts w:eastAsiaTheme="majorEastAsia" w:cstheme="minorHAnsi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878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Akapit z listą BS,Kolorowa lista — akcent 11,List Paragraph2,Dot pt,F5 List Paragraph,List Paragraph1,Recommendation,List Paragraph11,A_wyliczenie,K-P_odwolanie,Akapit z listą5,maz_wyliczenie,opis dzialania,Akapit z listą2"/>
    <w:basedOn w:val="Normalny"/>
    <w:link w:val="AkapitzlistZnak"/>
    <w:uiPriority w:val="34"/>
    <w:qFormat/>
    <w:rsid w:val="0033506A"/>
    <w:pPr>
      <w:ind w:left="720"/>
      <w:contextualSpacing/>
    </w:pPr>
  </w:style>
  <w:style w:type="table" w:styleId="Tabela-Siatka">
    <w:name w:val="Table Grid"/>
    <w:basedOn w:val="Standardowy"/>
    <w:uiPriority w:val="59"/>
    <w:rsid w:val="005816B9"/>
    <w:pPr>
      <w:spacing w:after="0" w:line="240" w:lineRule="auto"/>
      <w:jc w:val="center"/>
    </w:pPr>
    <w:tblPr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</w:tblPr>
    <w:tcPr>
      <w:shd w:val="clear" w:color="auto" w:fill="D9D9D9" w:themeFill="background1" w:themeFillShade="D9"/>
      <w:vAlign w:val="center"/>
    </w:tcPr>
  </w:style>
  <w:style w:type="paragraph" w:styleId="Nagwek">
    <w:name w:val="header"/>
    <w:basedOn w:val="Normalny"/>
    <w:link w:val="NagwekZnak"/>
    <w:uiPriority w:val="99"/>
    <w:unhideWhenUsed/>
    <w:rsid w:val="00877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72F2"/>
  </w:style>
  <w:style w:type="paragraph" w:styleId="Stopka">
    <w:name w:val="footer"/>
    <w:basedOn w:val="Normalny"/>
    <w:link w:val="StopkaZnak"/>
    <w:uiPriority w:val="99"/>
    <w:unhideWhenUsed/>
    <w:rsid w:val="008772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72F2"/>
  </w:style>
  <w:style w:type="paragraph" w:customStyle="1" w:styleId="Default">
    <w:name w:val="Default"/>
    <w:rsid w:val="00FB36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edniecieniowanie2akcent1">
    <w:name w:val="Medium Shading 2 Accent 1"/>
    <w:basedOn w:val="Standardowy"/>
    <w:uiPriority w:val="64"/>
    <w:rsid w:val="00E15A3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4EE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4E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4EE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E15A3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24EE6" w:themeColor="accent1"/>
        <w:left w:val="single" w:sz="8" w:space="0" w:color="124EE6" w:themeColor="accent1"/>
        <w:bottom w:val="single" w:sz="8" w:space="0" w:color="124EE6" w:themeColor="accent1"/>
        <w:right w:val="single" w:sz="8" w:space="0" w:color="124EE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4EE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24EE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4EE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4EE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2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2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3akcent1">
    <w:name w:val="Medium Grid 3 Accent 1"/>
    <w:basedOn w:val="Standardowy"/>
    <w:uiPriority w:val="69"/>
    <w:rsid w:val="00E15A3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2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4EE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4EE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4EE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4EE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A5F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A5F5" w:themeFill="accent1" w:themeFillTint="7F"/>
      </w:tcPr>
    </w:tblStylePr>
  </w:style>
  <w:style w:type="paragraph" w:styleId="Tekstprzypisudolnego">
    <w:name w:val="footnote text"/>
    <w:basedOn w:val="Normalny"/>
    <w:link w:val="TekstprzypisudolnegoZnak"/>
    <w:uiPriority w:val="99"/>
    <w:unhideWhenUsed/>
    <w:rsid w:val="00325B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25B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5BA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556D62"/>
    <w:rPr>
      <w:rFonts w:eastAsiaTheme="majorEastAsia" w:cstheme="minorHAnsi"/>
      <w:b/>
      <w:bCs/>
      <w:iCs/>
      <w:sz w:val="28"/>
      <w:szCs w:val="28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76475F"/>
    <w:pPr>
      <w:spacing w:line="240" w:lineRule="auto"/>
    </w:pPr>
    <w:rPr>
      <w:rFonts w:ascii="Times New Roman" w:hAnsi="Times New Roman"/>
      <w:b/>
      <w:bCs/>
      <w:szCs w:val="18"/>
    </w:rPr>
  </w:style>
  <w:style w:type="table" w:styleId="Jasnasiatkaakcent5">
    <w:name w:val="Light Grid Accent 5"/>
    <w:basedOn w:val="Standardowy"/>
    <w:uiPriority w:val="62"/>
    <w:rsid w:val="0024273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customStyle="1" w:styleId="redniasiatka1akcent11">
    <w:name w:val="Średnia siatka 1 — akcent 11"/>
    <w:basedOn w:val="Standardowy"/>
    <w:next w:val="redniasiatka1akcent1"/>
    <w:uiPriority w:val="67"/>
    <w:rsid w:val="00E80777"/>
    <w:pPr>
      <w:spacing w:after="0" w:line="240" w:lineRule="auto"/>
    </w:pPr>
    <w:tblPr>
      <w:tblStyleRowBandSize w:val="1"/>
      <w:tblStyleColBandSize w:val="1"/>
      <w:tblBorders>
        <w:top w:val="single" w:sz="8" w:space="0" w:color="7A8CD5"/>
        <w:left w:val="single" w:sz="8" w:space="0" w:color="7A8CD5"/>
        <w:bottom w:val="single" w:sz="8" w:space="0" w:color="7A8CD5"/>
        <w:right w:val="single" w:sz="8" w:space="0" w:color="7A8CD5"/>
        <w:insideH w:val="single" w:sz="8" w:space="0" w:color="7A8CD5"/>
        <w:insideV w:val="single" w:sz="8" w:space="0" w:color="7A8CD5"/>
      </w:tblBorders>
    </w:tblPr>
    <w:tcPr>
      <w:shd w:val="clear" w:color="auto" w:fill="D3D9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/>
      </w:tcPr>
    </w:tblStylePr>
    <w:tblStylePr w:type="band1Horz">
      <w:tblPr/>
      <w:tcPr>
        <w:shd w:val="clear" w:color="auto" w:fill="A6B3E3"/>
      </w:tcPr>
    </w:tblStylePr>
  </w:style>
  <w:style w:type="table" w:styleId="redniasiatka1akcent1">
    <w:name w:val="Medium Grid 1 Accent 1"/>
    <w:basedOn w:val="Standardowy"/>
    <w:uiPriority w:val="67"/>
    <w:rsid w:val="00E80777"/>
    <w:pPr>
      <w:spacing w:after="0" w:line="240" w:lineRule="auto"/>
    </w:pPr>
    <w:tblPr>
      <w:tblStyleRowBandSize w:val="1"/>
      <w:tblStyleColBandSize w:val="1"/>
      <w:tblBorders>
        <w:top w:val="single" w:sz="8" w:space="0" w:color="4878F0" w:themeColor="accent1" w:themeTint="BF"/>
        <w:left w:val="single" w:sz="8" w:space="0" w:color="4878F0" w:themeColor="accent1" w:themeTint="BF"/>
        <w:bottom w:val="single" w:sz="8" w:space="0" w:color="4878F0" w:themeColor="accent1" w:themeTint="BF"/>
        <w:right w:val="single" w:sz="8" w:space="0" w:color="4878F0" w:themeColor="accent1" w:themeTint="BF"/>
        <w:insideH w:val="single" w:sz="8" w:space="0" w:color="4878F0" w:themeColor="accent1" w:themeTint="BF"/>
        <w:insideV w:val="single" w:sz="8" w:space="0" w:color="4878F0" w:themeColor="accent1" w:themeTint="BF"/>
      </w:tblBorders>
    </w:tblPr>
    <w:tcPr>
      <w:shd w:val="clear" w:color="auto" w:fill="C2D2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78F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5F5" w:themeFill="accent1" w:themeFillTint="7F"/>
      </w:tcPr>
    </w:tblStylePr>
    <w:tblStylePr w:type="band1Horz">
      <w:tblPr/>
      <w:tcPr>
        <w:shd w:val="clear" w:color="auto" w:fill="85A5F5" w:themeFill="accent1" w:themeFillTint="7F"/>
      </w:tcPr>
    </w:tblStylePr>
  </w:style>
  <w:style w:type="table" w:styleId="Jasnecieniowanieakcent5">
    <w:name w:val="Light Shading Accent 5"/>
    <w:basedOn w:val="Standardowy"/>
    <w:uiPriority w:val="60"/>
    <w:rsid w:val="001E784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rednialista1akcent5">
    <w:name w:val="Medium List 1 Accent 5"/>
    <w:basedOn w:val="Standardowy"/>
    <w:uiPriority w:val="65"/>
    <w:rsid w:val="001E78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45275F"/>
    <w:pPr>
      <w:spacing w:after="0" w:line="240" w:lineRule="auto"/>
    </w:pPr>
    <w:rPr>
      <w:rFonts w:ascii="Cambria" w:hAnsi="Cambria"/>
    </w:rPr>
    <w:tblPr>
      <w:tblStyleRowBandSize w:val="1"/>
      <w:jc w:val="center"/>
      <w:tblBorders>
        <w:top w:val="single" w:sz="4" w:space="0" w:color="455F51" w:themeColor="text2"/>
        <w:left w:val="single" w:sz="4" w:space="0" w:color="455F51" w:themeColor="text2"/>
        <w:bottom w:val="single" w:sz="4" w:space="0" w:color="455F51" w:themeColor="text2"/>
        <w:right w:val="single" w:sz="4" w:space="0" w:color="455F51" w:themeColor="text2"/>
        <w:insideH w:val="single" w:sz="4" w:space="0" w:color="455F51" w:themeColor="text2"/>
        <w:insideV w:val="single" w:sz="4" w:space="0" w:color="455F51" w:themeColor="text2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rPr>
        <w:rFonts w:ascii="Cambria" w:hAnsi="Cambria"/>
        <w:color w:val="FFFFFF" w:themeColor="background1"/>
        <w:sz w:val="24"/>
      </w:rPr>
      <w:tblPr/>
      <w:tcPr>
        <w:shd w:val="clear" w:color="auto" w:fill="33473C" w:themeFill="text2" w:themeFillShade="BF"/>
      </w:tcPr>
    </w:tblStylePr>
    <w:tblStylePr w:type="lastRow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Jasnalistaakcent5">
    <w:name w:val="Light List Accent 5"/>
    <w:basedOn w:val="Standardowy"/>
    <w:uiPriority w:val="61"/>
    <w:rsid w:val="006D31AC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Jasnalistaakcent2">
    <w:name w:val="Light List Accent 2"/>
    <w:basedOn w:val="Standardowy"/>
    <w:uiPriority w:val="61"/>
    <w:rsid w:val="00C729A0"/>
    <w:pPr>
      <w:spacing w:after="0" w:line="240" w:lineRule="auto"/>
    </w:pPr>
    <w:tblPr>
      <w:tblStyleRowBandSize w:val="1"/>
      <w:tblStyleColBandSize w:val="1"/>
      <w:tblBorders>
        <w:top w:val="single" w:sz="8" w:space="0" w:color="DB200C" w:themeColor="accent2"/>
        <w:left w:val="single" w:sz="8" w:space="0" w:color="DB200C" w:themeColor="accent2"/>
        <w:bottom w:val="single" w:sz="8" w:space="0" w:color="DB200C" w:themeColor="accent2"/>
        <w:right w:val="single" w:sz="8" w:space="0" w:color="DB200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20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200C" w:themeColor="accent2"/>
          <w:left w:val="single" w:sz="8" w:space="0" w:color="DB200C" w:themeColor="accent2"/>
          <w:bottom w:val="single" w:sz="8" w:space="0" w:color="DB200C" w:themeColor="accent2"/>
          <w:right w:val="single" w:sz="8" w:space="0" w:color="DB20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200C" w:themeColor="accent2"/>
          <w:left w:val="single" w:sz="8" w:space="0" w:color="DB200C" w:themeColor="accent2"/>
          <w:bottom w:val="single" w:sz="8" w:space="0" w:color="DB200C" w:themeColor="accent2"/>
          <w:right w:val="single" w:sz="8" w:space="0" w:color="DB200C" w:themeColor="accent2"/>
        </w:tcBorders>
      </w:tcPr>
    </w:tblStylePr>
    <w:tblStylePr w:type="band1Horz">
      <w:tblPr/>
      <w:tcPr>
        <w:tcBorders>
          <w:top w:val="single" w:sz="8" w:space="0" w:color="DB200C" w:themeColor="accent2"/>
          <w:left w:val="single" w:sz="8" w:space="0" w:color="DB200C" w:themeColor="accent2"/>
          <w:bottom w:val="single" w:sz="8" w:space="0" w:color="DB200C" w:themeColor="accent2"/>
          <w:right w:val="single" w:sz="8" w:space="0" w:color="DB200C" w:themeColor="accent2"/>
        </w:tcBorders>
      </w:tcPr>
    </w:tblStylePr>
  </w:style>
  <w:style w:type="table" w:styleId="Jasnecieniowanieakcent2">
    <w:name w:val="Light Shading Accent 2"/>
    <w:basedOn w:val="Standardowy"/>
    <w:uiPriority w:val="60"/>
    <w:rsid w:val="00C729A0"/>
    <w:pPr>
      <w:spacing w:after="0" w:line="240" w:lineRule="auto"/>
    </w:pPr>
    <w:rPr>
      <w:color w:val="A41709" w:themeColor="accent2" w:themeShade="BF"/>
    </w:rPr>
    <w:tblPr>
      <w:tblStyleRowBandSize w:val="1"/>
      <w:tblStyleColBandSize w:val="1"/>
      <w:tblBorders>
        <w:top w:val="single" w:sz="8" w:space="0" w:color="DB200C" w:themeColor="accent2"/>
        <w:bottom w:val="single" w:sz="8" w:space="0" w:color="DB200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200C" w:themeColor="accent2"/>
          <w:left w:val="nil"/>
          <w:bottom w:val="single" w:sz="8" w:space="0" w:color="DB200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200C" w:themeColor="accent2"/>
          <w:left w:val="nil"/>
          <w:bottom w:val="single" w:sz="8" w:space="0" w:color="DB200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3B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3BD" w:themeFill="accent2" w:themeFillTint="3F"/>
      </w:tcPr>
    </w:tblStylePr>
  </w:style>
  <w:style w:type="table" w:styleId="Jasnalistaakcent1">
    <w:name w:val="Light List Accent 1"/>
    <w:basedOn w:val="Standardowy"/>
    <w:uiPriority w:val="61"/>
    <w:rsid w:val="00C729A0"/>
    <w:pPr>
      <w:spacing w:after="0" w:line="240" w:lineRule="auto"/>
    </w:pPr>
    <w:tblPr>
      <w:tblStyleRowBandSize w:val="1"/>
      <w:tblStyleColBandSize w:val="1"/>
      <w:tblBorders>
        <w:top w:val="single" w:sz="8" w:space="0" w:color="124EE6" w:themeColor="accent1"/>
        <w:left w:val="single" w:sz="8" w:space="0" w:color="124EE6" w:themeColor="accent1"/>
        <w:bottom w:val="single" w:sz="8" w:space="0" w:color="124EE6" w:themeColor="accent1"/>
        <w:right w:val="single" w:sz="8" w:space="0" w:color="124EE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4E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4EE6" w:themeColor="accent1"/>
          <w:left w:val="single" w:sz="8" w:space="0" w:color="124EE6" w:themeColor="accent1"/>
          <w:bottom w:val="single" w:sz="8" w:space="0" w:color="124EE6" w:themeColor="accent1"/>
          <w:right w:val="single" w:sz="8" w:space="0" w:color="124E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4EE6" w:themeColor="accent1"/>
          <w:left w:val="single" w:sz="8" w:space="0" w:color="124EE6" w:themeColor="accent1"/>
          <w:bottom w:val="single" w:sz="8" w:space="0" w:color="124EE6" w:themeColor="accent1"/>
          <w:right w:val="single" w:sz="8" w:space="0" w:color="124EE6" w:themeColor="accent1"/>
        </w:tcBorders>
      </w:tcPr>
    </w:tblStylePr>
    <w:tblStylePr w:type="band1Horz">
      <w:tblPr/>
      <w:tcPr>
        <w:tcBorders>
          <w:top w:val="single" w:sz="8" w:space="0" w:color="124EE6" w:themeColor="accent1"/>
          <w:left w:val="single" w:sz="8" w:space="0" w:color="124EE6" w:themeColor="accent1"/>
          <w:bottom w:val="single" w:sz="8" w:space="0" w:color="124EE6" w:themeColor="accent1"/>
          <w:right w:val="single" w:sz="8" w:space="0" w:color="124EE6" w:themeColor="accent1"/>
        </w:tcBorders>
      </w:tcPr>
    </w:tblStylePr>
  </w:style>
  <w:style w:type="paragraph" w:styleId="Bezodstpw">
    <w:name w:val="No Spacing"/>
    <w:link w:val="BezodstpwZnak"/>
    <w:uiPriority w:val="1"/>
    <w:qFormat/>
    <w:rsid w:val="00C64E9C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64E9C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C299F"/>
    <w:rPr>
      <w:rFonts w:eastAsiaTheme="majorEastAsia" w:cstheme="minorHAnsi"/>
      <w:sz w:val="40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223D12"/>
    <w:rPr>
      <w:rFonts w:eastAsiaTheme="majorEastAsia" w:cstheme="minorHAnsi"/>
      <w:b/>
      <w:bCs/>
      <w:color w:val="124EE6" w:themeColor="accent1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140F"/>
    <w:pPr>
      <w:shd w:val="clear" w:color="auto" w:fill="C1292E"/>
      <w:spacing w:after="200"/>
      <w:jc w:val="center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E80252"/>
    <w:pPr>
      <w:tabs>
        <w:tab w:val="right" w:leader="dot" w:pos="9062"/>
      </w:tabs>
      <w:spacing w:after="0" w:line="360" w:lineRule="auto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1279FE"/>
    <w:pPr>
      <w:tabs>
        <w:tab w:val="right" w:leader="dot" w:pos="9062"/>
      </w:tabs>
      <w:spacing w:after="0" w:line="360" w:lineRule="auto"/>
      <w:ind w:left="220"/>
      <w:jc w:val="both"/>
    </w:pPr>
    <w:rPr>
      <w:noProof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D66F02"/>
    <w:pPr>
      <w:spacing w:after="0"/>
      <w:ind w:left="440"/>
    </w:pPr>
    <w:rPr>
      <w:i/>
      <w:i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66F02"/>
    <w:rPr>
      <w:color w:val="6B9F25" w:themeColor="hyperlink"/>
      <w:u w:val="single"/>
    </w:rPr>
  </w:style>
  <w:style w:type="table" w:customStyle="1" w:styleId="Tabela-Siatka11">
    <w:name w:val="Tabela - Siatka11"/>
    <w:basedOn w:val="Standardowy"/>
    <w:next w:val="Tabela-Siatka"/>
    <w:uiPriority w:val="59"/>
    <w:rsid w:val="00395646"/>
    <w:pPr>
      <w:spacing w:after="0" w:line="240" w:lineRule="auto"/>
    </w:pPr>
    <w:rPr>
      <w:rFonts w:ascii="Cambria" w:eastAsia="Times New Roman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2akcent61">
    <w:name w:val="Średnia siatka 2 — akcent 61"/>
    <w:basedOn w:val="Standardowy"/>
    <w:next w:val="redniasiatka2akcent6"/>
    <w:uiPriority w:val="68"/>
    <w:rsid w:val="00395646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D90A0"/>
        <w:left w:val="single" w:sz="8" w:space="0" w:color="9D90A0"/>
        <w:bottom w:val="single" w:sz="8" w:space="0" w:color="9D90A0"/>
        <w:right w:val="single" w:sz="8" w:space="0" w:color="9D90A0"/>
        <w:insideH w:val="single" w:sz="8" w:space="0" w:color="9D90A0"/>
        <w:insideV w:val="single" w:sz="8" w:space="0" w:color="9D90A0"/>
      </w:tblBorders>
    </w:tblPr>
    <w:tcPr>
      <w:shd w:val="clear" w:color="auto" w:fill="E6E3E7"/>
    </w:tcPr>
    <w:tblStylePr w:type="firstRow">
      <w:rPr>
        <w:b/>
        <w:bCs/>
        <w:color w:val="000000"/>
      </w:rPr>
      <w:tblPr/>
      <w:tcPr>
        <w:shd w:val="clear" w:color="auto" w:fill="F5F4F5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/>
      </w:tcPr>
    </w:tblStylePr>
    <w:tblStylePr w:type="band1Vert">
      <w:tblPr/>
      <w:tcPr>
        <w:shd w:val="clear" w:color="auto" w:fill="CEC7CF"/>
      </w:tcPr>
    </w:tblStylePr>
    <w:tblStylePr w:type="band1Horz">
      <w:tblPr/>
      <w:tcPr>
        <w:tcBorders>
          <w:insideH w:val="single" w:sz="6" w:space="0" w:color="9D90A0"/>
          <w:insideV w:val="single" w:sz="6" w:space="0" w:color="9D90A0"/>
        </w:tcBorders>
        <w:shd w:val="clear" w:color="auto" w:fill="CEC7CF"/>
      </w:tcPr>
    </w:tblStylePr>
    <w:tblStylePr w:type="nwCell">
      <w:tblPr/>
      <w:tcPr>
        <w:shd w:val="clear" w:color="auto" w:fill="FFFFFF"/>
      </w:tcPr>
    </w:tblStylePr>
  </w:style>
  <w:style w:type="table" w:styleId="redniasiatka2akcent6">
    <w:name w:val="Medium Grid 2 Accent 6"/>
    <w:basedOn w:val="Standardowy"/>
    <w:uiPriority w:val="68"/>
    <w:rsid w:val="0039564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4FB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4FB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4FB5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unhideWhenUsed/>
    <w:rsid w:val="0073690B"/>
    <w:pPr>
      <w:spacing w:after="0"/>
    </w:pPr>
  </w:style>
  <w:style w:type="table" w:customStyle="1" w:styleId="Tabela-Siatka12">
    <w:name w:val="Tabela - Siatka12"/>
    <w:basedOn w:val="Standardowy"/>
    <w:next w:val="Tabela-Siatka"/>
    <w:uiPriority w:val="59"/>
    <w:rsid w:val="00D10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0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1F4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olorowalistaakcent6">
    <w:name w:val="Colorful List Accent 6"/>
    <w:basedOn w:val="Standardowy"/>
    <w:uiPriority w:val="72"/>
    <w:rsid w:val="004E61B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E61B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E61B0"/>
  </w:style>
  <w:style w:type="table" w:customStyle="1" w:styleId="Styl4">
    <w:name w:val="Styl4"/>
    <w:basedOn w:val="Standardowy"/>
    <w:uiPriority w:val="99"/>
    <w:rsid w:val="00F01DA2"/>
    <w:pPr>
      <w:spacing w:after="0" w:line="240" w:lineRule="auto"/>
    </w:pPr>
    <w:rPr>
      <w:sz w:val="24"/>
    </w:rPr>
    <w:tblPr>
      <w:tblBorders>
        <w:top w:val="single" w:sz="36" w:space="0" w:color="FFFFFF" w:themeColor="background1"/>
        <w:left w:val="single" w:sz="36" w:space="0" w:color="FFFFFF" w:themeColor="background1"/>
        <w:bottom w:val="single" w:sz="36" w:space="0" w:color="FFFFFF" w:themeColor="background1"/>
        <w:right w:val="single" w:sz="36" w:space="0" w:color="FFFFFF" w:themeColor="background1"/>
        <w:insideH w:val="single" w:sz="36" w:space="0" w:color="FFFFFF" w:themeColor="background1"/>
        <w:insideV w:val="single" w:sz="36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Col">
      <w:tblPr/>
      <w:tcPr>
        <w:shd w:val="clear" w:color="auto" w:fill="CEDAFB" w:themeFill="accent1" w:themeFillTint="33"/>
      </w:tcPr>
    </w:tblStylePr>
  </w:style>
  <w:style w:type="table" w:styleId="rednialista2akcent6">
    <w:name w:val="Medium List 2 Accent 6"/>
    <w:basedOn w:val="Standardowy"/>
    <w:uiPriority w:val="66"/>
    <w:rsid w:val="00B507B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989B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kapitzlistZnak">
    <w:name w:val="Akapit z listą Znak"/>
    <w:aliases w:val="Numerowanie Znak,Akapit z listą BS Znak,Kolorowa lista — akcent 11 Znak,List Paragraph2 Znak,Dot pt Znak,F5 List Paragraph Znak,List Paragraph1 Znak,Recommendation Znak,List Paragraph11 Znak,A_wyliczenie Znak,K-P_odwolanie Znak"/>
    <w:link w:val="Akapitzlist"/>
    <w:uiPriority w:val="34"/>
    <w:qFormat/>
    <w:locked/>
    <w:rsid w:val="00C853F1"/>
  </w:style>
  <w:style w:type="paragraph" w:styleId="Spistreci4">
    <w:name w:val="toc 4"/>
    <w:basedOn w:val="Normalny"/>
    <w:next w:val="Normalny"/>
    <w:autoRedefine/>
    <w:uiPriority w:val="39"/>
    <w:unhideWhenUsed/>
    <w:rsid w:val="00356D12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56D12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356D12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356D12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356D12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356D12"/>
    <w:pPr>
      <w:spacing w:after="0"/>
      <w:ind w:left="1760"/>
    </w:pPr>
    <w:rPr>
      <w:sz w:val="18"/>
      <w:szCs w:val="18"/>
    </w:rPr>
  </w:style>
  <w:style w:type="table" w:styleId="Kolorowalistaakcent1">
    <w:name w:val="Colorful List Accent 1"/>
    <w:basedOn w:val="Standardowy"/>
    <w:uiPriority w:val="72"/>
    <w:rsid w:val="001979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D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1909" w:themeFill="accent2" w:themeFillShade="CC"/>
      </w:tcPr>
    </w:tblStylePr>
    <w:tblStylePr w:type="lastRow">
      <w:rPr>
        <w:b/>
        <w:bCs/>
        <w:color w:val="AF1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2FA" w:themeFill="accent1" w:themeFillTint="3F"/>
      </w:tcPr>
    </w:tblStylePr>
    <w:tblStylePr w:type="band1Horz">
      <w:tblPr/>
      <w:tcPr>
        <w:shd w:val="clear" w:color="auto" w:fill="CEDAFB" w:themeFill="accent1" w:themeFillTint="33"/>
      </w:tcPr>
    </w:tblStylePr>
  </w:style>
  <w:style w:type="table" w:customStyle="1" w:styleId="Styl2">
    <w:name w:val="Styl2"/>
    <w:basedOn w:val="Standardowy"/>
    <w:uiPriority w:val="99"/>
    <w:rsid w:val="001F59D8"/>
    <w:pPr>
      <w:spacing w:after="0" w:line="240" w:lineRule="auto"/>
      <w:jc w:val="center"/>
    </w:pPr>
    <w:rPr>
      <w:rFonts w:ascii="Times New Roman" w:hAnsi="Times New Roman"/>
      <w:sz w:val="24"/>
    </w:rPr>
    <w:tblPr>
      <w:jc w:val="center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rPr>
      <w:jc w:val="center"/>
    </w:trPr>
    <w:tcPr>
      <w:shd w:val="clear" w:color="auto" w:fill="E5E5E5" w:themeFill="accent3" w:themeFillTint="33"/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7F7F7F" w:themeFill="accent3"/>
      </w:tcPr>
    </w:tblStylePr>
    <w:tblStylePr w:type="firstCol">
      <w:pPr>
        <w:jc w:val="left"/>
      </w:pPr>
      <w:rPr>
        <w:b w:val="0"/>
        <w:color w:val="auto"/>
        <w:sz w:val="24"/>
      </w:rPr>
      <w:tblPr/>
      <w:tcPr>
        <w:shd w:val="clear" w:color="auto" w:fill="E5E5E5" w:themeFill="accent3" w:themeFillTint="33"/>
      </w:tcPr>
    </w:tblStylePr>
  </w:style>
  <w:style w:type="table" w:styleId="Kolorowalistaakcent5">
    <w:name w:val="Colorful List Accent 5"/>
    <w:basedOn w:val="Standardowy"/>
    <w:uiPriority w:val="72"/>
    <w:rsid w:val="00C747C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ednialista2akcent5">
    <w:name w:val="Medium List 2 Accent 5"/>
    <w:basedOn w:val="Standardowy"/>
    <w:uiPriority w:val="66"/>
    <w:rsid w:val="00C747C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B5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yl1">
    <w:name w:val="Styl1"/>
    <w:basedOn w:val="Standardowy"/>
    <w:uiPriority w:val="99"/>
    <w:rsid w:val="00036851"/>
    <w:pPr>
      <w:spacing w:after="0" w:line="240" w:lineRule="auto"/>
    </w:pPr>
    <w:tblPr/>
    <w:tblStylePr w:type="firstRow">
      <w:pPr>
        <w:jc w:val="center"/>
      </w:pPr>
      <w:rPr>
        <w:rFonts w:asciiTheme="majorHAnsi" w:hAnsiTheme="majorHAnsi"/>
        <w:b/>
        <w:color w:val="FFFFFF" w:themeColor="background1"/>
        <w:sz w:val="22"/>
      </w:rPr>
      <w:tblPr/>
      <w:tcPr>
        <w:shd w:val="clear" w:color="auto" w:fill="FFFFFF" w:themeFill="background1"/>
      </w:tcPr>
    </w:tblStylePr>
  </w:style>
  <w:style w:type="paragraph" w:customStyle="1" w:styleId="Standard">
    <w:name w:val="Standard"/>
    <w:rsid w:val="0081749B"/>
    <w:pPr>
      <w:widowControl w:val="0"/>
      <w:suppressAutoHyphens/>
      <w:autoSpaceDN w:val="0"/>
      <w:spacing w:before="200"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Kolorowalista">
    <w:name w:val="Colorful List"/>
    <w:basedOn w:val="Standardowy"/>
    <w:uiPriority w:val="72"/>
    <w:rsid w:val="00C56D0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1909" w:themeFill="accent2" w:themeFillShade="CC"/>
      </w:tcPr>
    </w:tblStylePr>
    <w:tblStylePr w:type="lastRow">
      <w:rPr>
        <w:b/>
        <w:bCs/>
        <w:color w:val="AF1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ogrubienie">
    <w:name w:val="Strong"/>
    <w:basedOn w:val="Domylnaczcionkaakapitu"/>
    <w:uiPriority w:val="22"/>
    <w:qFormat/>
    <w:rsid w:val="00BB3F98"/>
    <w:rPr>
      <w:b/>
      <w:bCs/>
    </w:rPr>
  </w:style>
  <w:style w:type="paragraph" w:customStyle="1" w:styleId="00C2FCAA2DF749E1AD1DF710F7BE298E">
    <w:name w:val="00C2FCAA2DF749E1AD1DF710F7BE298E"/>
    <w:rsid w:val="00816CD4"/>
    <w:rPr>
      <w:rFonts w:eastAsiaTheme="minorEastAsia"/>
      <w:lang w:eastAsia="pl-PL"/>
    </w:rPr>
  </w:style>
  <w:style w:type="character" w:styleId="Uwydatnienie">
    <w:name w:val="Emphasis"/>
    <w:basedOn w:val="Domylnaczcionkaakapitu"/>
    <w:uiPriority w:val="20"/>
    <w:qFormat/>
    <w:rsid w:val="00062623"/>
    <w:rPr>
      <w:i/>
      <w:iCs/>
    </w:rPr>
  </w:style>
  <w:style w:type="table" w:styleId="Kolorowalistaakcent2">
    <w:name w:val="Colorful List Accent 2"/>
    <w:basedOn w:val="Standardowy"/>
    <w:uiPriority w:val="72"/>
    <w:rsid w:val="00FE6B3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7E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1909" w:themeFill="accent2" w:themeFillShade="CC"/>
      </w:tcPr>
    </w:tblStylePr>
    <w:tblStylePr w:type="lastRow">
      <w:rPr>
        <w:b/>
        <w:bCs/>
        <w:color w:val="AF19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3BD" w:themeFill="accent2" w:themeFillTint="3F"/>
      </w:tcPr>
    </w:tblStylePr>
    <w:tblStylePr w:type="band1Horz">
      <w:tblPr/>
      <w:tcPr>
        <w:shd w:val="clear" w:color="auto" w:fill="FCCEC9" w:themeFill="accent2" w:themeFillTint="33"/>
      </w:tcPr>
    </w:tblStylePr>
  </w:style>
  <w:style w:type="table" w:styleId="redniecieniowanie1akcent1">
    <w:name w:val="Medium Shading 1 Accent 1"/>
    <w:basedOn w:val="Standardowy"/>
    <w:uiPriority w:val="63"/>
    <w:rsid w:val="00FE6B3A"/>
    <w:pPr>
      <w:spacing w:after="0" w:line="240" w:lineRule="auto"/>
    </w:pPr>
    <w:tblPr>
      <w:tblStyleRowBandSize w:val="1"/>
      <w:tblStyleColBandSize w:val="1"/>
      <w:tblBorders>
        <w:top w:val="single" w:sz="8" w:space="0" w:color="4878F0" w:themeColor="accent1" w:themeTint="BF"/>
        <w:left w:val="single" w:sz="8" w:space="0" w:color="4878F0" w:themeColor="accent1" w:themeTint="BF"/>
        <w:bottom w:val="single" w:sz="8" w:space="0" w:color="4878F0" w:themeColor="accent1" w:themeTint="BF"/>
        <w:right w:val="single" w:sz="8" w:space="0" w:color="4878F0" w:themeColor="accent1" w:themeTint="BF"/>
        <w:insideH w:val="single" w:sz="8" w:space="0" w:color="4878F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78F0" w:themeColor="accent1" w:themeTint="BF"/>
          <w:left w:val="single" w:sz="8" w:space="0" w:color="4878F0" w:themeColor="accent1" w:themeTint="BF"/>
          <w:bottom w:val="single" w:sz="8" w:space="0" w:color="4878F0" w:themeColor="accent1" w:themeTint="BF"/>
          <w:right w:val="single" w:sz="8" w:space="0" w:color="4878F0" w:themeColor="accent1" w:themeTint="BF"/>
          <w:insideH w:val="nil"/>
          <w:insideV w:val="nil"/>
        </w:tcBorders>
        <w:shd w:val="clear" w:color="auto" w:fill="124E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8F0" w:themeColor="accent1" w:themeTint="BF"/>
          <w:left w:val="single" w:sz="8" w:space="0" w:color="4878F0" w:themeColor="accent1" w:themeTint="BF"/>
          <w:bottom w:val="single" w:sz="8" w:space="0" w:color="4878F0" w:themeColor="accent1" w:themeTint="BF"/>
          <w:right w:val="single" w:sz="8" w:space="0" w:color="4878F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Kolorowalistaakcent61">
    <w:name w:val="Kolorowa lista — akcent 61"/>
    <w:basedOn w:val="Standardowy"/>
    <w:next w:val="Kolorowalistaakcent6"/>
    <w:uiPriority w:val="72"/>
    <w:rsid w:val="00C24093"/>
    <w:pPr>
      <w:spacing w:after="0" w:line="240" w:lineRule="auto"/>
    </w:pPr>
    <w:rPr>
      <w:rFonts w:ascii="Cambria" w:hAnsi="Cambria" w:cs="Times New Roman"/>
      <w:sz w:val="24"/>
      <w:szCs w:val="24"/>
    </w:rPr>
    <w:tblPr>
      <w:tblStyleRowBandSize w:val="1"/>
      <w:tblStyleColBandSize w:val="1"/>
      <w:jc w:val="center"/>
    </w:tblPr>
    <w:trPr>
      <w:jc w:val="center"/>
    </w:tr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009ED6"/>
      </w:tcPr>
    </w:tblStylePr>
    <w:tblStylePr w:type="lastRow">
      <w:rPr>
        <w:b w:val="0"/>
        <w:bCs/>
        <w:color w:val="auto"/>
      </w:rPr>
      <w:tblPr/>
      <w:tcPr>
        <w:shd w:val="clear" w:color="auto" w:fill="FFFFFF" w:themeFill="background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7F4FF"/>
      </w:tcPr>
    </w:tblStylePr>
  </w:style>
  <w:style w:type="table" w:styleId="rednialista2akcent3">
    <w:name w:val="Medium List 2 Accent 3"/>
    <w:basedOn w:val="Standardowy"/>
    <w:uiPriority w:val="66"/>
    <w:rsid w:val="00C2409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7F7F7F" w:themeColor="accent3"/>
        <w:left w:val="single" w:sz="8" w:space="0" w:color="7F7F7F" w:themeColor="accent3"/>
        <w:bottom w:val="single" w:sz="8" w:space="0" w:color="7F7F7F" w:themeColor="accent3"/>
        <w:right w:val="single" w:sz="8" w:space="0" w:color="7F7F7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7F7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F7F7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7F7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7F7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1akcent2">
    <w:name w:val="Medium List 1 Accent 2"/>
    <w:basedOn w:val="Standardowy"/>
    <w:uiPriority w:val="65"/>
    <w:rsid w:val="003A1AD8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DB200C" w:themeColor="accent2"/>
        <w:bottom w:val="single" w:sz="8" w:space="0" w:color="DB200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200C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DB200C" w:themeColor="accent2"/>
          <w:bottom w:val="single" w:sz="8" w:space="0" w:color="DB20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200C" w:themeColor="accent2"/>
          <w:bottom w:val="single" w:sz="8" w:space="0" w:color="DB200C" w:themeColor="accent2"/>
        </w:tcBorders>
      </w:tcPr>
    </w:tblStylePr>
    <w:tblStylePr w:type="band1Vert">
      <w:tblPr/>
      <w:tcPr>
        <w:shd w:val="clear" w:color="auto" w:fill="FBC3BD" w:themeFill="accent2" w:themeFillTint="3F"/>
      </w:tcPr>
    </w:tblStylePr>
    <w:tblStylePr w:type="band1Horz">
      <w:tblPr/>
      <w:tcPr>
        <w:shd w:val="clear" w:color="auto" w:fill="FBC3BD" w:themeFill="accent2" w:themeFillTint="3F"/>
      </w:tcPr>
    </w:tblStylePr>
  </w:style>
  <w:style w:type="table" w:styleId="rednialista1akcent1">
    <w:name w:val="Medium List 1 Accent 1"/>
    <w:basedOn w:val="Standardowy"/>
    <w:uiPriority w:val="65"/>
    <w:rsid w:val="008C31C4"/>
    <w:pPr>
      <w:spacing w:after="0" w:line="240" w:lineRule="auto"/>
    </w:pPr>
    <w:tblPr>
      <w:tblStyleRowBandSize w:val="1"/>
      <w:tblStyleColBandSize w:val="1"/>
      <w:tblBorders>
        <w:top w:val="single" w:sz="8" w:space="0" w:color="124EE6" w:themeColor="accent1"/>
        <w:bottom w:val="single" w:sz="8" w:space="0" w:color="124EE6" w:themeColor="accent1"/>
      </w:tblBorders>
    </w:tblPr>
    <w:tblStylePr w:type="firstRow">
      <w:rPr>
        <w:rFonts w:asciiTheme="majorHAnsi" w:eastAsiaTheme="majorEastAsia" w:hAnsiTheme="majorHAnsi" w:cstheme="majorBidi"/>
        <w:b/>
        <w:color w:val="FFFFFF" w:themeColor="background1"/>
      </w:rPr>
      <w:tblPr/>
      <w:tcPr>
        <w:shd w:val="clear" w:color="auto" w:fill="009ED6"/>
      </w:tcPr>
    </w:tblStylePr>
    <w:tblStylePr w:type="lastRow">
      <w:rPr>
        <w:b w:val="0"/>
        <w:bCs/>
        <w:color w:val="455F51" w:themeColor="text2"/>
      </w:rPr>
      <w:tblPr/>
      <w:tcPr>
        <w:tcBorders>
          <w:top w:val="single" w:sz="8" w:space="0" w:color="124EE6" w:themeColor="accent1"/>
          <w:bottom w:val="single" w:sz="8" w:space="0" w:color="124E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4EE6" w:themeColor="accent1"/>
          <w:bottom w:val="single" w:sz="8" w:space="0" w:color="124EE6" w:themeColor="accent1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7F4FF"/>
      </w:tcPr>
    </w:tblStylePr>
  </w:style>
  <w:style w:type="character" w:customStyle="1" w:styleId="LegendaZnak">
    <w:name w:val="Legenda Znak"/>
    <w:basedOn w:val="Domylnaczcionkaakapitu"/>
    <w:link w:val="Legenda"/>
    <w:uiPriority w:val="35"/>
    <w:rsid w:val="00D40D0A"/>
    <w:rPr>
      <w:rFonts w:ascii="Times New Roman" w:hAnsi="Times New Roman"/>
      <w:b/>
      <w:bCs/>
      <w:szCs w:val="18"/>
    </w:rPr>
  </w:style>
  <w:style w:type="table" w:customStyle="1" w:styleId="trzebiechw">
    <w:name w:val="trzebiechów"/>
    <w:basedOn w:val="Standardowy"/>
    <w:uiPriority w:val="99"/>
    <w:rsid w:val="00D40D0A"/>
    <w:pPr>
      <w:spacing w:after="0" w:line="240" w:lineRule="auto"/>
      <w:jc w:val="center"/>
    </w:pPr>
    <w:rPr>
      <w:sz w:val="20"/>
    </w:rPr>
    <w:tblPr>
      <w:tblBorders>
        <w:insideH w:val="single" w:sz="18" w:space="0" w:color="455F51" w:themeColor="text2"/>
        <w:insideV w:val="single" w:sz="18" w:space="0" w:color="455F51" w:themeColor="text2"/>
      </w:tblBorders>
    </w:tblPr>
    <w:tcPr>
      <w:vAlign w:val="center"/>
    </w:tcPr>
    <w:tblStylePr w:type="firstRow">
      <w:rPr>
        <w:rFonts w:asciiTheme="minorHAnsi" w:hAnsiTheme="minorHAnsi"/>
        <w:b/>
        <w:sz w:val="20"/>
      </w:rPr>
    </w:tblStylePr>
    <w:tblStylePr w:type="firstCol">
      <w:rPr>
        <w:rFonts w:asciiTheme="minorHAnsi" w:hAnsiTheme="minorHAnsi"/>
        <w:b/>
        <w:sz w:val="20"/>
      </w:rPr>
    </w:tblStylePr>
  </w:style>
  <w:style w:type="table" w:styleId="redniecieniowanie1akcent2">
    <w:name w:val="Medium Shading 1 Accent 2"/>
    <w:basedOn w:val="Standardowy"/>
    <w:uiPriority w:val="63"/>
    <w:rsid w:val="002812DC"/>
    <w:pPr>
      <w:spacing w:after="0" w:line="240" w:lineRule="auto"/>
    </w:pPr>
    <w:tblPr>
      <w:tblStyleRowBandSize w:val="1"/>
      <w:tblStyleColBandSize w:val="1"/>
      <w:tblBorders>
        <w:top w:val="single" w:sz="8" w:space="0" w:color="F44A38" w:themeColor="accent2" w:themeTint="BF"/>
        <w:left w:val="single" w:sz="8" w:space="0" w:color="F44A38" w:themeColor="accent2" w:themeTint="BF"/>
        <w:bottom w:val="single" w:sz="8" w:space="0" w:color="F44A38" w:themeColor="accent2" w:themeTint="BF"/>
        <w:right w:val="single" w:sz="8" w:space="0" w:color="F44A38" w:themeColor="accent2" w:themeTint="BF"/>
        <w:insideH w:val="single" w:sz="8" w:space="0" w:color="F44A3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4A38" w:themeColor="accent2" w:themeTint="BF"/>
          <w:left w:val="single" w:sz="8" w:space="0" w:color="F44A38" w:themeColor="accent2" w:themeTint="BF"/>
          <w:bottom w:val="single" w:sz="8" w:space="0" w:color="F44A38" w:themeColor="accent2" w:themeTint="BF"/>
          <w:right w:val="single" w:sz="8" w:space="0" w:color="F44A38" w:themeColor="accent2" w:themeTint="BF"/>
          <w:insideH w:val="nil"/>
          <w:insideV w:val="nil"/>
        </w:tcBorders>
        <w:shd w:val="clear" w:color="auto" w:fill="DB200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4A38" w:themeColor="accent2" w:themeTint="BF"/>
          <w:left w:val="single" w:sz="8" w:space="0" w:color="F44A38" w:themeColor="accent2" w:themeTint="BF"/>
          <w:bottom w:val="single" w:sz="8" w:space="0" w:color="F44A38" w:themeColor="accent2" w:themeTint="BF"/>
          <w:right w:val="single" w:sz="8" w:space="0" w:color="F44A3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B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3B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Kalendarz2">
    <w:name w:val="Kalendarz 2"/>
    <w:basedOn w:val="Standardowy"/>
    <w:uiPriority w:val="99"/>
    <w:qFormat/>
    <w:rsid w:val="005A140D"/>
    <w:pPr>
      <w:spacing w:after="0" w:line="240" w:lineRule="auto"/>
    </w:pPr>
    <w:rPr>
      <w:rFonts w:ascii="Segoe UI Light" w:eastAsiaTheme="minorEastAsia" w:hAnsi="Segoe UI Light"/>
      <w:lang w:eastAsia="pl-PL"/>
    </w:rPr>
    <w:tblPr>
      <w:tblBorders>
        <w:insideV w:val="single" w:sz="4" w:space="0" w:color="6D93F3" w:themeColor="accent1" w:themeTint="99"/>
      </w:tblBorders>
    </w:tblPr>
    <w:tcPr>
      <w:vAlign w:val="center"/>
    </w:tcPr>
    <w:tblStylePr w:type="firstRow">
      <w:rPr>
        <w:rFonts w:ascii="Segoe UI Light" w:hAnsi="Segoe UI Light"/>
        <w:b/>
        <w:i w:val="0"/>
        <w:caps w:val="0"/>
        <w:smallCaps w:val="0"/>
        <w:color w:val="124EE6" w:themeColor="accent1"/>
        <w:spacing w:val="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redniasiatka3akcent2">
    <w:name w:val="Medium Grid 3 Accent 2"/>
    <w:basedOn w:val="Standardowy"/>
    <w:uiPriority w:val="69"/>
    <w:rsid w:val="00E71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3B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200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200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200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200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867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867B" w:themeFill="accent2" w:themeFillTint="7F"/>
      </w:tcPr>
    </w:tblStylePr>
  </w:style>
  <w:style w:type="table" w:styleId="Tabelalisty4akcent3">
    <w:name w:val="List Table 4 Accent 3"/>
    <w:basedOn w:val="Standardowy"/>
    <w:uiPriority w:val="49"/>
    <w:rsid w:val="00A750B3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3" w:themeTint="99"/>
        <w:left w:val="single" w:sz="4" w:space="0" w:color="B2B2B2" w:themeColor="accent3" w:themeTint="99"/>
        <w:bottom w:val="single" w:sz="4" w:space="0" w:color="B2B2B2" w:themeColor="accent3" w:themeTint="99"/>
        <w:right w:val="single" w:sz="4" w:space="0" w:color="B2B2B2" w:themeColor="accent3" w:themeTint="99"/>
        <w:insideH w:val="single" w:sz="4" w:space="0" w:color="B2B2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F7F" w:themeColor="accent3"/>
          <w:left w:val="single" w:sz="4" w:space="0" w:color="7F7F7F" w:themeColor="accent3"/>
          <w:bottom w:val="single" w:sz="4" w:space="0" w:color="7F7F7F" w:themeColor="accent3"/>
          <w:right w:val="single" w:sz="4" w:space="0" w:color="7F7F7F" w:themeColor="accent3"/>
          <w:insideH w:val="nil"/>
        </w:tcBorders>
        <w:shd w:val="clear" w:color="auto" w:fill="7F7F7F" w:themeFill="accent3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3"/>
      </w:tcPr>
    </w:tblStylePr>
    <w:tblStylePr w:type="band1Horz">
      <w:tblPr/>
      <w:tcPr>
        <w:shd w:val="clear" w:color="auto" w:fill="E5E5E5" w:themeFill="accent3" w:themeFillTint="33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635586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E17D28"/>
    <w:rPr>
      <w:rFonts w:ascii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17D28"/>
    <w:rPr>
      <w:color w:val="BA6906" w:themeColor="followedHyperlink"/>
      <w:u w:val="single"/>
    </w:rPr>
  </w:style>
  <w:style w:type="table" w:styleId="Tabelalisty6kolorowaakcent1">
    <w:name w:val="List Table 6 Colorful Accent 1"/>
    <w:basedOn w:val="Standardowy"/>
    <w:uiPriority w:val="51"/>
    <w:rsid w:val="0066438F"/>
    <w:pPr>
      <w:spacing w:after="0" w:line="240" w:lineRule="auto"/>
    </w:pPr>
    <w:rPr>
      <w:color w:val="0D3AAC" w:themeColor="accent1" w:themeShade="BF"/>
    </w:rPr>
    <w:tblPr>
      <w:tblStyleRowBandSize w:val="1"/>
      <w:tblStyleColBandSize w:val="1"/>
      <w:tblBorders>
        <w:top w:val="single" w:sz="4" w:space="0" w:color="124EE6" w:themeColor="accent1"/>
        <w:bottom w:val="single" w:sz="4" w:space="0" w:color="124EE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4EE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4E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AFB" w:themeFill="accent1" w:themeFillTint="33"/>
      </w:tcPr>
    </w:tblStylePr>
    <w:tblStylePr w:type="band1Horz">
      <w:tblPr/>
      <w:tcPr>
        <w:shd w:val="clear" w:color="auto" w:fill="CEDAFB" w:themeFill="accent1" w:themeFillTint="33"/>
      </w:tcPr>
    </w:tblStylePr>
  </w:style>
  <w:style w:type="table" w:styleId="Tabelasiatki2akcent1">
    <w:name w:val="Grid Table 2 Accent 1"/>
    <w:basedOn w:val="Standardowy"/>
    <w:uiPriority w:val="47"/>
    <w:rsid w:val="0066438F"/>
    <w:pPr>
      <w:spacing w:after="0" w:line="240" w:lineRule="auto"/>
    </w:pPr>
    <w:tblPr>
      <w:tblStyleRowBandSize w:val="1"/>
      <w:tblStyleColBandSize w:val="1"/>
      <w:tblBorders>
        <w:top w:val="single" w:sz="2" w:space="0" w:color="6D93F3" w:themeColor="accent1" w:themeTint="99"/>
        <w:bottom w:val="single" w:sz="2" w:space="0" w:color="6D93F3" w:themeColor="accent1" w:themeTint="99"/>
        <w:insideH w:val="single" w:sz="2" w:space="0" w:color="6D93F3" w:themeColor="accent1" w:themeTint="99"/>
        <w:insideV w:val="single" w:sz="2" w:space="0" w:color="6D93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93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93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AFB" w:themeFill="accent1" w:themeFillTint="33"/>
      </w:tcPr>
    </w:tblStylePr>
    <w:tblStylePr w:type="band1Horz">
      <w:tblPr/>
      <w:tcPr>
        <w:shd w:val="clear" w:color="auto" w:fill="CEDAFB" w:themeFill="accent1" w:themeFillTint="33"/>
      </w:tcPr>
    </w:tblStylePr>
  </w:style>
  <w:style w:type="character" w:customStyle="1" w:styleId="Nagwek4Znak">
    <w:name w:val="Nagłówek 4 Znak"/>
    <w:basedOn w:val="Domylnaczcionkaakapitu"/>
    <w:link w:val="Nagwek4"/>
    <w:uiPriority w:val="9"/>
    <w:rsid w:val="00872E45"/>
    <w:rPr>
      <w:rFonts w:eastAsiaTheme="majorEastAsia" w:cstheme="minorHAnsi"/>
      <w:b/>
      <w:bCs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345CB0"/>
    <w:rPr>
      <w:i/>
      <w:iCs/>
      <w:color w:val="404040" w:themeColor="text1" w:themeTint="BF"/>
    </w:rPr>
  </w:style>
  <w:style w:type="table" w:styleId="Tabelasiatki4akcent2">
    <w:name w:val="Grid Table 4 Accent 2"/>
    <w:basedOn w:val="Standardowy"/>
    <w:uiPriority w:val="49"/>
    <w:rsid w:val="00345CB0"/>
    <w:pPr>
      <w:spacing w:after="0" w:line="240" w:lineRule="auto"/>
    </w:pPr>
    <w:tblPr>
      <w:tblStyleRowBandSize w:val="1"/>
      <w:tblStyleColBandSize w:val="1"/>
      <w:tblBorders>
        <w:top w:val="single" w:sz="4" w:space="0" w:color="F66E60" w:themeColor="accent2" w:themeTint="99"/>
        <w:left w:val="single" w:sz="4" w:space="0" w:color="F66E60" w:themeColor="accent2" w:themeTint="99"/>
        <w:bottom w:val="single" w:sz="4" w:space="0" w:color="F66E60" w:themeColor="accent2" w:themeTint="99"/>
        <w:right w:val="single" w:sz="4" w:space="0" w:color="F66E60" w:themeColor="accent2" w:themeTint="99"/>
        <w:insideH w:val="single" w:sz="4" w:space="0" w:color="F66E60" w:themeColor="accent2" w:themeTint="99"/>
        <w:insideV w:val="single" w:sz="4" w:space="0" w:color="F66E6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200C" w:themeColor="accent2"/>
          <w:left w:val="single" w:sz="4" w:space="0" w:color="DB200C" w:themeColor="accent2"/>
          <w:bottom w:val="single" w:sz="4" w:space="0" w:color="DB200C" w:themeColor="accent2"/>
          <w:right w:val="single" w:sz="4" w:space="0" w:color="DB200C" w:themeColor="accent2"/>
          <w:insideH w:val="nil"/>
          <w:insideV w:val="nil"/>
        </w:tcBorders>
        <w:shd w:val="clear" w:color="auto" w:fill="DB200C" w:themeFill="accent2"/>
      </w:tcPr>
    </w:tblStylePr>
    <w:tblStylePr w:type="lastRow">
      <w:rPr>
        <w:b/>
        <w:bCs/>
      </w:rPr>
      <w:tblPr/>
      <w:tcPr>
        <w:tcBorders>
          <w:top w:val="double" w:sz="4" w:space="0" w:color="DB200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EC9" w:themeFill="accent2" w:themeFillTint="33"/>
      </w:tcPr>
    </w:tblStylePr>
    <w:tblStylePr w:type="band1Horz">
      <w:tblPr/>
      <w:tcPr>
        <w:shd w:val="clear" w:color="auto" w:fill="FCCEC9" w:themeFill="accent2" w:themeFillTint="33"/>
      </w:tcPr>
    </w:tblStylePr>
  </w:style>
  <w:style w:type="table" w:styleId="Tabelalisty1jasnaakcent2">
    <w:name w:val="List Table 1 Light Accent 2"/>
    <w:basedOn w:val="Standardowy"/>
    <w:uiPriority w:val="46"/>
    <w:rsid w:val="001454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6E6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6E6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EC9" w:themeFill="accent2" w:themeFillTint="33"/>
      </w:tcPr>
    </w:tblStylePr>
    <w:tblStylePr w:type="band1Horz">
      <w:tblPr/>
      <w:tcPr>
        <w:shd w:val="clear" w:color="auto" w:fill="FCCEC9" w:themeFill="accent2" w:themeFillTint="33"/>
      </w:tcPr>
    </w:tblStylePr>
  </w:style>
  <w:style w:type="table" w:styleId="Tabelalisty2akcent1">
    <w:name w:val="List Table 2 Accent 1"/>
    <w:basedOn w:val="Standardowy"/>
    <w:uiPriority w:val="47"/>
    <w:rsid w:val="00746626"/>
    <w:pPr>
      <w:spacing w:after="0" w:line="240" w:lineRule="auto"/>
    </w:pPr>
    <w:tblPr>
      <w:tblStyleRowBandSize w:val="1"/>
      <w:tblStyleColBandSize w:val="1"/>
      <w:tblBorders>
        <w:top w:val="single" w:sz="4" w:space="0" w:color="6D93F3" w:themeColor="accent1" w:themeTint="99"/>
        <w:bottom w:val="single" w:sz="4" w:space="0" w:color="6D93F3" w:themeColor="accent1" w:themeTint="99"/>
        <w:insideH w:val="single" w:sz="4" w:space="0" w:color="6D93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AFB" w:themeFill="accent1" w:themeFillTint="33"/>
      </w:tcPr>
    </w:tblStylePr>
    <w:tblStylePr w:type="band1Horz">
      <w:tblPr/>
      <w:tcPr>
        <w:shd w:val="clear" w:color="auto" w:fill="CEDAFB" w:themeFill="accent1" w:themeFillTint="33"/>
      </w:tcPr>
    </w:tblStylePr>
  </w:style>
  <w:style w:type="table" w:styleId="Tabelasiatki5ciemnaakcent1">
    <w:name w:val="Grid Table 5 Dark Accent 1"/>
    <w:basedOn w:val="Standardowy"/>
    <w:uiPriority w:val="50"/>
    <w:rsid w:val="008B761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A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4EE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4EE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4E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4EE6" w:themeFill="accent1"/>
      </w:tcPr>
    </w:tblStylePr>
    <w:tblStylePr w:type="band1Vert">
      <w:tblPr/>
      <w:tcPr>
        <w:shd w:val="clear" w:color="auto" w:fill="9DB6F7" w:themeFill="accent1" w:themeFillTint="66"/>
      </w:tcPr>
    </w:tblStylePr>
    <w:tblStylePr w:type="band1Horz">
      <w:tblPr/>
      <w:tcPr>
        <w:shd w:val="clear" w:color="auto" w:fill="9DB6F7" w:themeFill="accent1" w:themeFillTint="66"/>
      </w:tcPr>
    </w:tblStylePr>
  </w:style>
  <w:style w:type="table" w:styleId="Tabelasiatki6kolorowaakcent1">
    <w:name w:val="Grid Table 6 Colorful Accent 1"/>
    <w:basedOn w:val="Standardowy"/>
    <w:uiPriority w:val="51"/>
    <w:rsid w:val="008B7617"/>
    <w:pPr>
      <w:spacing w:after="0" w:line="240" w:lineRule="auto"/>
    </w:pPr>
    <w:rPr>
      <w:color w:val="0D3AAC" w:themeColor="accent1" w:themeShade="BF"/>
    </w:rPr>
    <w:tblPr>
      <w:tblStyleRowBandSize w:val="1"/>
      <w:tblStyleColBandSize w:val="1"/>
      <w:tblBorders>
        <w:top w:val="single" w:sz="4" w:space="0" w:color="6D93F3" w:themeColor="accent1" w:themeTint="99"/>
        <w:left w:val="single" w:sz="4" w:space="0" w:color="6D93F3" w:themeColor="accent1" w:themeTint="99"/>
        <w:bottom w:val="single" w:sz="4" w:space="0" w:color="6D93F3" w:themeColor="accent1" w:themeTint="99"/>
        <w:right w:val="single" w:sz="4" w:space="0" w:color="6D93F3" w:themeColor="accent1" w:themeTint="99"/>
        <w:insideH w:val="single" w:sz="4" w:space="0" w:color="6D93F3" w:themeColor="accent1" w:themeTint="99"/>
        <w:insideV w:val="single" w:sz="4" w:space="0" w:color="6D93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D93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93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AFB" w:themeFill="accent1" w:themeFillTint="33"/>
      </w:tcPr>
    </w:tblStylePr>
    <w:tblStylePr w:type="band1Horz">
      <w:tblPr/>
      <w:tcPr>
        <w:shd w:val="clear" w:color="auto" w:fill="CEDAFB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3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" Type="http://schemas.openxmlformats.org/officeDocument/2006/relationships/numbering" Target="numbering.xml"/><Relationship Id="rId21" Type="http://schemas.openxmlformats.org/officeDocument/2006/relationships/chart" Target="charts/chart7.xm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0.xm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Arkusz1!$C$2:$C$4</c:f>
              <c:numCache>
                <c:formatCode>#,##0</c:formatCode>
                <c:ptCount val="3"/>
                <c:pt idx="0">
                  <c:v>139359</c:v>
                </c:pt>
                <c:pt idx="1">
                  <c:v>140938</c:v>
                </c:pt>
                <c:pt idx="2">
                  <c:v>142185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40-47B0-9BF8-ED23E4419170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Arkusz1!$A$2:$A$4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Arkusz1!$D$2:$D$4</c:f>
              <c:numCache>
                <c:formatCode>#,##0</c:formatCode>
                <c:ptCount val="3"/>
                <c:pt idx="0">
                  <c:v>131201</c:v>
                </c:pt>
                <c:pt idx="1">
                  <c:v>132473</c:v>
                </c:pt>
                <c:pt idx="2">
                  <c:v>133686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440-47B0-9BF8-ED23E44191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axId val="140322816"/>
        <c:axId val="223744512"/>
      </c:barChart>
      <c:lineChart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ogółem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Pt>
            <c:idx val="0"/>
            <c:marker>
              <c:symbol val="circle"/>
              <c:size val="8"/>
              <c:spPr>
                <a:solidFill>
                  <a:schemeClr val="accent1"/>
                </a:soli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1440-47B0-9BF8-ED23E4419170}"/>
              </c:ext>
            </c:extLst>
          </c:dPt>
          <c:dPt>
            <c:idx val="1"/>
            <c:marker>
              <c:symbol val="circle"/>
              <c:size val="8"/>
              <c:spPr>
                <a:solidFill>
                  <a:schemeClr val="accent1"/>
                </a:soli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1440-47B0-9BF8-ED23E4419170}"/>
              </c:ext>
            </c:extLst>
          </c:dPt>
          <c:dPt>
            <c:idx val="2"/>
            <c:marker>
              <c:symbol val="circle"/>
              <c:size val="8"/>
              <c:spPr>
                <a:solidFill>
                  <a:schemeClr val="accent1"/>
                </a:solidFill>
                <a:ln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B-1440-47B0-9BF8-ED23E4419170}"/>
              </c:ext>
            </c:extLst>
          </c:dPt>
          <c:cat>
            <c:numRef>
              <c:f>Arkusz1!$A$2:$A$4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Arkusz1!$B$2:$B$4</c:f>
              <c:numCache>
                <c:formatCode>#,##0</c:formatCode>
                <c:ptCount val="3"/>
                <c:pt idx="0">
                  <c:v>270560</c:v>
                </c:pt>
                <c:pt idx="1">
                  <c:v>273411</c:v>
                </c:pt>
                <c:pt idx="2">
                  <c:v>275871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440-47B0-9BF8-ED23E44191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322816"/>
        <c:axId val="223744512"/>
      </c:lineChart>
      <c:catAx>
        <c:axId val="140322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23744512"/>
        <c:crosses val="autoZero"/>
        <c:auto val="1"/>
        <c:lblAlgn val="ctr"/>
        <c:lblOffset val="100"/>
        <c:noMultiLvlLbl val="0"/>
      </c:catAx>
      <c:valAx>
        <c:axId val="223744512"/>
        <c:scaling>
          <c:orientation val="minMax"/>
          <c:max val="3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0322816"/>
        <c:crosses val="autoZero"/>
        <c:crossBetween val="between"/>
        <c:majorUnit val="50000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4313810088807392E-4"/>
                  <c:y val="-8.465608465608466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5E7-43AF-88EB-AFFF6AE6FB58}"/>
                </c:ext>
              </c:extLst>
            </c:dLbl>
            <c:dLbl>
              <c:idx val="1"/>
              <c:layout>
                <c:manualLayout>
                  <c:x val="-3.195596959715762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5E7-43AF-88EB-AFFF6AE6FB58}"/>
                </c:ext>
              </c:extLst>
            </c:dLbl>
            <c:dLbl>
              <c:idx val="2"/>
              <c:layout>
                <c:manualLayout>
                  <c:x val="-7.983149323569742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E7-43AF-88EB-AFFF6AE6FB58}"/>
                </c:ext>
              </c:extLst>
            </c:dLbl>
            <c:dLbl>
              <c:idx val="3"/>
              <c:layout>
                <c:manualLayout>
                  <c:x val="-2.453349153273649E-3"/>
                  <c:y val="-4.489438820147501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E7-43AF-88EB-AFFF6AE6FB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może być stosowana za każdym razem, gdy rodzic uzna, że może być skuteczna</c:v>
                </c:pt>
                <c:pt idx="1">
                  <c:v>zasadniczo nie powinna być stosowana, ale są sytuacje, kiedy jest konieczna</c:v>
                </c:pt>
                <c:pt idx="2">
                  <c:v>nigdy nie powinna być stosowana</c:v>
                </c:pt>
                <c:pt idx="3">
                  <c:v>trudno powiedzieć</c:v>
                </c:pt>
              </c:strCache>
            </c:strRef>
          </c:cat>
          <c:val>
            <c:numRef>
              <c:f>Arkusz1!$B$2:$B$5</c:f>
              <c:numCache>
                <c:formatCode>0.0%</c:formatCode>
                <c:ptCount val="4"/>
                <c:pt idx="0">
                  <c:v>0</c:v>
                </c:pt>
                <c:pt idx="1">
                  <c:v>4.0816326530612242E-2</c:v>
                </c:pt>
                <c:pt idx="2">
                  <c:v>0.79591836734693877</c:v>
                </c:pt>
                <c:pt idx="3">
                  <c:v>0.16326530612244899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E7-43AF-88EB-AFFF6AE6FB5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może być stosowana za każdym razem, gdy rodzic uzna, że może być skuteczna</c:v>
                </c:pt>
                <c:pt idx="1">
                  <c:v>zasadniczo nie powinna być stosowana, ale są sytuacje, kiedy jest konieczna</c:v>
                </c:pt>
                <c:pt idx="2">
                  <c:v>nigdy nie powinna być stosowana</c:v>
                </c:pt>
                <c:pt idx="3">
                  <c:v>trudno powiedzieć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25E7-43AF-88EB-AFFF6AE6FB5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Arkusz1!$A$2:$A$5</c:f>
              <c:strCache>
                <c:ptCount val="4"/>
                <c:pt idx="0">
                  <c:v>może być stosowana za każdym razem, gdy rodzic uzna, że może być skuteczna</c:v>
                </c:pt>
                <c:pt idx="1">
                  <c:v>zasadniczo nie powinna być stosowana, ale są sytuacje, kiedy jest konieczna</c:v>
                </c:pt>
                <c:pt idx="2">
                  <c:v>nigdy nie powinna być stosowana</c:v>
                </c:pt>
                <c:pt idx="3">
                  <c:v>trudno powiedzieć</c:v>
                </c:pt>
              </c:strCache>
            </c:strRef>
          </c:cat>
          <c:val>
            <c:numRef>
              <c:f>Arkusz1!$D$2:$D$5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4-25E7-43AF-88EB-AFFF6AE6FB5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206332751"/>
        <c:axId val="206334671"/>
      </c:barChart>
      <c:catAx>
        <c:axId val="20633275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334671"/>
        <c:crosses val="autoZero"/>
        <c:auto val="1"/>
        <c:lblAlgn val="ctr"/>
        <c:lblOffset val="100"/>
        <c:noMultiLvlLbl val="0"/>
      </c:catAx>
      <c:valAx>
        <c:axId val="206334671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6332751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45272777306631"/>
          <c:y val="0.1188323430638078"/>
          <c:w val="0.37689088396235776"/>
          <c:h val="0.74940044790965321"/>
        </c:manualLayout>
      </c:layout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124-44E5-9745-A86AE53AB8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124-44E5-9745-A86AE53AB8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124-44E5-9745-A86AE53AB8EE}"/>
              </c:ext>
            </c:extLst>
          </c:dPt>
          <c:dLbls>
            <c:dLbl>
              <c:idx val="1"/>
              <c:layout>
                <c:manualLayout>
                  <c:x val="6.9806929583977342E-2"/>
                  <c:y val="-0.1257767733825315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24-44E5-9745-A86AE53AB8E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Arkusz1!$A$2:$A$4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wiem</c:v>
                </c:pt>
              </c:strCache>
            </c:strRef>
          </c:cat>
          <c:val>
            <c:numRef>
              <c:f>Arkusz1!$B$2:$B$4</c:f>
              <c:numCache>
                <c:formatCode>0.0%</c:formatCode>
                <c:ptCount val="3"/>
                <c:pt idx="0">
                  <c:v>0.5714285714285714</c:v>
                </c:pt>
                <c:pt idx="1">
                  <c:v>8.1632653061224483E-2</c:v>
                </c:pt>
                <c:pt idx="2">
                  <c:v>0.34693877551020408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124-44E5-9745-A86AE53AB8E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5802966489653905"/>
          <c:y val="0.32573731176912102"/>
          <c:w val="0.2607106358034984"/>
          <c:h val="0.4055982604344439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 sz="1200"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713167575486974E-3"/>
                  <c:y val="5.0767863942124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F3-4EA3-B8E7-AA75783167F5}"/>
                </c:ext>
              </c:extLst>
            </c:dLbl>
            <c:dLbl>
              <c:idx val="1"/>
              <c:layout>
                <c:manualLayout>
                  <c:x val="1.213571231153906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F3-4EA3-B8E7-AA75783167F5}"/>
                </c:ext>
              </c:extLst>
            </c:dLbl>
            <c:dLbl>
              <c:idx val="2"/>
              <c:layout>
                <c:manualLayout>
                  <c:x val="-5.3237184037582342E-3"/>
                  <c:y val="-9.307334203603904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F3-4EA3-B8E7-AA75783167F5}"/>
                </c:ext>
              </c:extLst>
            </c:dLbl>
            <c:dLbl>
              <c:idx val="3"/>
              <c:layout>
                <c:manualLayout>
                  <c:x val="-1.056141320647092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F3-4EA3-B8E7-AA75783167F5}"/>
                </c:ext>
              </c:extLst>
            </c:dLbl>
            <c:dLbl>
              <c:idx val="4"/>
              <c:layout>
                <c:manualLayout>
                  <c:x val="-7.32153161705859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F3-4EA3-B8E7-AA75783167F5}"/>
                </c:ext>
              </c:extLst>
            </c:dLbl>
            <c:dLbl>
              <c:idx val="5"/>
              <c:layout>
                <c:manualLayout>
                  <c:x val="3.2114357624639712E-3"/>
                  <c:y val="-4.653667101801952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4F3-4EA3-B8E7-AA75783167F5}"/>
                </c:ext>
              </c:extLst>
            </c:dLbl>
            <c:dLbl>
              <c:idx val="6"/>
              <c:layout>
                <c:manualLayout>
                  <c:x val="-3.189929862202624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4F3-4EA3-B8E7-AA75783167F5}"/>
                </c:ext>
              </c:extLst>
            </c:dLbl>
            <c:dLbl>
              <c:idx val="7"/>
              <c:layout>
                <c:manualLayout>
                  <c:x val="-6.072896601143676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4F3-4EA3-B8E7-AA75783167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nie wiem</c:v>
                </c:pt>
                <c:pt idx="1">
                  <c:v>inne</c:v>
                </c:pt>
                <c:pt idx="2">
                  <c:v>organizowanie ogólnodostępnych akcji społecznych</c:v>
                </c:pt>
                <c:pt idx="3">
                  <c:v>umożliwienie uczestnictwa w grupach wsparcia</c:v>
                </c:pt>
                <c:pt idx="4">
                  <c:v>tworzenie placówek specjalizujących się        w pomocy osobom doświadczającym przemocy domowej</c:v>
                </c:pt>
                <c:pt idx="5">
                  <c:v>zwiększenie dostępności do poradnictwa prawnego, socjalnego, terapeutycznego</c:v>
                </c:pt>
                <c:pt idx="6">
                  <c:v>zapewnienie schronienia osobom doznającym przemocy domowej</c:v>
                </c:pt>
                <c:pt idx="7">
                  <c:v>izolowanie osób stosujących przemoc od osób jej doświadczających</c:v>
                </c:pt>
              </c:strCache>
            </c:strRef>
          </c:cat>
          <c:val>
            <c:numRef>
              <c:f>Arkusz1!$B$2:$B$9</c:f>
              <c:numCache>
                <c:formatCode>0.0%</c:formatCode>
                <c:ptCount val="8"/>
                <c:pt idx="0">
                  <c:v>0</c:v>
                </c:pt>
                <c:pt idx="1">
                  <c:v>6.1224489795918373E-2</c:v>
                </c:pt>
                <c:pt idx="2">
                  <c:v>0.36734693877551022</c:v>
                </c:pt>
                <c:pt idx="3">
                  <c:v>0.55102040816326525</c:v>
                </c:pt>
                <c:pt idx="4">
                  <c:v>0.63265306122448983</c:v>
                </c:pt>
                <c:pt idx="5">
                  <c:v>0.65306122448979587</c:v>
                </c:pt>
                <c:pt idx="6">
                  <c:v>0.7142857142857143</c:v>
                </c:pt>
                <c:pt idx="7">
                  <c:v>0.75510204081632648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4F3-4EA3-B8E7-AA75783167F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917204912"/>
        <c:axId val="1917205392"/>
      </c:barChart>
      <c:catAx>
        <c:axId val="1917204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5392"/>
        <c:crosses val="autoZero"/>
        <c:auto val="1"/>
        <c:lblAlgn val="ctr"/>
        <c:lblOffset val="100"/>
        <c:noMultiLvlLbl val="0"/>
      </c:catAx>
      <c:valAx>
        <c:axId val="1917205392"/>
        <c:scaling>
          <c:orientation val="minMax"/>
          <c:max val="0.8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49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713167575486974E-3"/>
                  <c:y val="5.0767863942124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D6-4F7C-89D7-E68413593760}"/>
                </c:ext>
              </c:extLst>
            </c:dLbl>
            <c:dLbl>
              <c:idx val="1"/>
              <c:layout>
                <c:manualLayout>
                  <c:x val="-9.9025638691562761E-3"/>
                  <c:y val="-1.0381156029189575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D6-4F7C-89D7-E68413593760}"/>
                </c:ext>
              </c:extLst>
            </c:dLbl>
            <c:dLbl>
              <c:idx val="2"/>
              <c:layout>
                <c:manualLayout>
                  <c:x val="-5.3237184037582342E-3"/>
                  <c:y val="-9.307334203603904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D6-4F7C-89D7-E68413593760}"/>
                </c:ext>
              </c:extLst>
            </c:dLbl>
            <c:dLbl>
              <c:idx val="3"/>
              <c:layout>
                <c:manualLayout>
                  <c:x val="-1.056141320647092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D6-4F7C-89D7-E68413593760}"/>
                </c:ext>
              </c:extLst>
            </c:dLbl>
            <c:dLbl>
              <c:idx val="4"/>
              <c:layout>
                <c:manualLayout>
                  <c:x val="1.0464143293782363E-2"/>
                  <c:y val="5.190578014594787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D6-4F7C-89D7-E68413593760}"/>
                </c:ext>
              </c:extLst>
            </c:dLbl>
            <c:dLbl>
              <c:idx val="5"/>
              <c:layout>
                <c:manualLayout>
                  <c:x val="3.2114357624639712E-3"/>
                  <c:y val="-4.653667101801952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D6-4F7C-89D7-E68413593760}"/>
                </c:ext>
              </c:extLst>
            </c:dLbl>
            <c:dLbl>
              <c:idx val="6"/>
              <c:layout>
                <c:manualLayout>
                  <c:x val="-3.189929862202624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7D6-4F7C-89D7-E68413593760}"/>
                </c:ext>
              </c:extLst>
            </c:dLbl>
            <c:dLbl>
              <c:idx val="7"/>
              <c:layout>
                <c:manualLayout>
                  <c:x val="-1.626444649065376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7D6-4F7C-89D7-E684135937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nie wiem</c:v>
                </c:pt>
                <c:pt idx="1">
                  <c:v>inne</c:v>
                </c:pt>
                <c:pt idx="2">
                  <c:v>akcje informacyjne za pośrednictwem ulotek, plakatów, broszur itp.</c:v>
                </c:pt>
                <c:pt idx="3">
                  <c:v>wykłady/pogadanki</c:v>
                </c:pt>
                <c:pt idx="4">
                  <c:v>festyny/imprezy/pikniki profilaktyczne</c:v>
                </c:pt>
                <c:pt idx="5">
                  <c:v>kampanie lub informacje w mediach społecznościowych</c:v>
                </c:pt>
                <c:pt idx="6">
                  <c:v>warsztaty profilaktyczne dla dzieci</c:v>
                </c:pt>
                <c:pt idx="7">
                  <c:v>warsztaty profilaktyczne dla osób dorosłych</c:v>
                </c:pt>
              </c:strCache>
            </c:strRef>
          </c:cat>
          <c:val>
            <c:numRef>
              <c:f>Arkusz1!$B$2:$B$9</c:f>
              <c:numCache>
                <c:formatCode>0.0%</c:formatCode>
                <c:ptCount val="8"/>
                <c:pt idx="0">
                  <c:v>0</c:v>
                </c:pt>
                <c:pt idx="1">
                  <c:v>2.0408163265306121E-2</c:v>
                </c:pt>
                <c:pt idx="2">
                  <c:v>0.26530612244897961</c:v>
                </c:pt>
                <c:pt idx="3">
                  <c:v>0.30612244897959179</c:v>
                </c:pt>
                <c:pt idx="4">
                  <c:v>0.36734693877551022</c:v>
                </c:pt>
                <c:pt idx="5">
                  <c:v>0.59183673469387754</c:v>
                </c:pt>
                <c:pt idx="6">
                  <c:v>0.67346938775510201</c:v>
                </c:pt>
                <c:pt idx="7">
                  <c:v>0.77551020408163263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7D6-4F7C-89D7-E6841359376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917204912"/>
        <c:axId val="1917205392"/>
      </c:barChart>
      <c:catAx>
        <c:axId val="1917204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5392"/>
        <c:crosses val="autoZero"/>
        <c:auto val="1"/>
        <c:lblAlgn val="ctr"/>
        <c:lblOffset val="100"/>
        <c:noMultiLvlLbl val="0"/>
      </c:catAx>
      <c:valAx>
        <c:axId val="1917205392"/>
        <c:scaling>
          <c:orientation val="minMax"/>
          <c:max val="0.8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49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713167575486974E-3"/>
                  <c:y val="5.0767863942124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1F-4E2F-B3DE-FA3036167CD3}"/>
                </c:ext>
              </c:extLst>
            </c:dLbl>
            <c:dLbl>
              <c:idx val="1"/>
              <c:layout>
                <c:manualLayout>
                  <c:x val="3.43669802501891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1F-4E2F-B3DE-FA3036167CD3}"/>
                </c:ext>
              </c:extLst>
            </c:dLbl>
            <c:dLbl>
              <c:idx val="2"/>
              <c:layout>
                <c:manualLayout>
                  <c:x val="-5.3237184037582342E-3"/>
                  <c:y val="-9.307334203603904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1F-4E2F-B3DE-FA3036167CD3}"/>
                </c:ext>
              </c:extLst>
            </c:dLbl>
            <c:dLbl>
              <c:idx val="3"/>
              <c:layout>
                <c:manualLayout>
                  <c:x val="-1.056141320647092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1F-4E2F-B3DE-FA3036167CD3}"/>
                </c:ext>
              </c:extLst>
            </c:dLbl>
            <c:dLbl>
              <c:idx val="4"/>
              <c:layout>
                <c:manualLayout>
                  <c:x val="1.0464143293782363E-2"/>
                  <c:y val="5.190578014594787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C1F-4E2F-B3DE-FA3036167CD3}"/>
                </c:ext>
              </c:extLst>
            </c:dLbl>
            <c:dLbl>
              <c:idx val="5"/>
              <c:layout>
                <c:manualLayout>
                  <c:x val="3.2114357624639712E-3"/>
                  <c:y val="-4.653667101801952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1F-4E2F-B3DE-FA3036167CD3}"/>
                </c:ext>
              </c:extLst>
            </c:dLbl>
            <c:dLbl>
              <c:idx val="6"/>
              <c:layout>
                <c:manualLayout>
                  <c:x val="-3.189929862202624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C1F-4E2F-B3DE-FA3036167CD3}"/>
                </c:ext>
              </c:extLst>
            </c:dLbl>
            <c:dLbl>
              <c:idx val="7"/>
              <c:layout>
                <c:manualLayout>
                  <c:x val="-1.626444649065376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C1F-4E2F-B3DE-FA3036167CD3}"/>
                </c:ext>
              </c:extLst>
            </c:dLbl>
            <c:dLbl>
              <c:idx val="8"/>
              <c:layout>
                <c:manualLayout>
                  <c:x val="1.81968889060055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C1F-4E2F-B3DE-FA3036167CD3}"/>
                </c:ext>
              </c:extLst>
            </c:dLbl>
            <c:dLbl>
              <c:idx val="9"/>
              <c:layout>
                <c:manualLayout>
                  <c:x val="-1.81200393525731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C1F-4E2F-B3DE-FA3036167CD3}"/>
                </c:ext>
              </c:extLst>
            </c:dLbl>
            <c:dLbl>
              <c:idx val="10"/>
              <c:layout>
                <c:manualLayout>
                  <c:x val="-1.8120039352573147E-3"/>
                  <c:y val="-2.83125707814268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C1F-4E2F-B3DE-FA3036167CD3}"/>
                </c:ext>
              </c:extLst>
            </c:dLbl>
            <c:dLbl>
              <c:idx val="11"/>
              <c:layout>
                <c:manualLayout>
                  <c:x val="-1.812003935257314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1F-4E2F-B3DE-FA3036167C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Arkusz1!$A$2:$A$13</c:f>
              <c:strCache>
                <c:ptCount val="12"/>
                <c:pt idx="0">
                  <c:v>inne</c:v>
                </c:pt>
                <c:pt idx="1">
                  <c:v>nie wiem</c:v>
                </c:pt>
                <c:pt idx="2">
                  <c:v>kościół/związek wyznaniowy</c:v>
                </c:pt>
                <c:pt idx="3">
                  <c:v>Prokuratura</c:v>
                </c:pt>
                <c:pt idx="4">
                  <c:v>Sąd</c:v>
                </c:pt>
                <c:pt idx="5">
                  <c:v>we wszystkich powyższych</c:v>
                </c:pt>
                <c:pt idx="6">
                  <c:v>placówka ochrony zdrowia</c:v>
                </c:pt>
                <c:pt idx="7">
                  <c:v>Gminna Komisja Rozwiązywania Problemów Alkoholowych</c:v>
                </c:pt>
                <c:pt idx="8">
                  <c:v>placówka oświatowa</c:v>
                </c:pt>
                <c:pt idx="9">
                  <c:v>Powiatowe Centrum Pomocy Rodzinie</c:v>
                </c:pt>
                <c:pt idx="10">
                  <c:v>Policja</c:v>
                </c:pt>
                <c:pt idx="11">
                  <c:v>Ośrodek Pomocy Społecznej</c:v>
                </c:pt>
              </c:strCache>
            </c:strRef>
          </c:cat>
          <c:val>
            <c:numRef>
              <c:f>Arkusz1!$B$2:$B$13</c:f>
              <c:numCache>
                <c:formatCode>0.0%</c:formatCode>
                <c:ptCount val="12"/>
                <c:pt idx="0">
                  <c:v>2.0408163265306121E-2</c:v>
                </c:pt>
                <c:pt idx="1">
                  <c:v>2.0408163265306121E-2</c:v>
                </c:pt>
                <c:pt idx="2">
                  <c:v>8.1632653061224483E-2</c:v>
                </c:pt>
                <c:pt idx="3">
                  <c:v>0.1224489795918367</c:v>
                </c:pt>
                <c:pt idx="4">
                  <c:v>0.14285714285714279</c:v>
                </c:pt>
                <c:pt idx="5">
                  <c:v>0.16326530612244899</c:v>
                </c:pt>
                <c:pt idx="6">
                  <c:v>0.22448979591836729</c:v>
                </c:pt>
                <c:pt idx="7">
                  <c:v>0.2857142857142857</c:v>
                </c:pt>
                <c:pt idx="8">
                  <c:v>0.34693877551020408</c:v>
                </c:pt>
                <c:pt idx="9">
                  <c:v>0.59183673469387754</c:v>
                </c:pt>
                <c:pt idx="10">
                  <c:v>0.65306122448979587</c:v>
                </c:pt>
                <c:pt idx="11">
                  <c:v>0.7142857142857143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C1F-4E2F-B3DE-FA3036167CD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917204912"/>
        <c:axId val="1917205392"/>
      </c:barChart>
      <c:catAx>
        <c:axId val="1917204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5392"/>
        <c:crosses val="autoZero"/>
        <c:auto val="1"/>
        <c:lblAlgn val="ctr"/>
        <c:lblOffset val="100"/>
        <c:noMultiLvlLbl val="0"/>
      </c:catAx>
      <c:valAx>
        <c:axId val="1917205392"/>
        <c:scaling>
          <c:orientation val="minMax"/>
          <c:max val="1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49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03442758458374"/>
          <c:y val="9.696969696969697E-2"/>
          <c:w val="0.38024938337450498"/>
          <c:h val="0.76483130517776188"/>
        </c:manualLayout>
      </c:layout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232-4B5E-B69D-85C2C208F7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232-4B5E-B69D-85C2C208F7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232-4B5E-B69D-85C2C208F7CD}"/>
              </c:ext>
            </c:extLst>
          </c:dPt>
          <c:dLbls>
            <c:dLbl>
              <c:idx val="1"/>
              <c:layout>
                <c:manualLayout>
                  <c:x val="-2.6745840209771297E-2"/>
                  <c:y val="-0.228623622047244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32-4B5E-B69D-85C2C208F7C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Arkusz1!$A$2:$A$4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trudno powiedzieć</c:v>
                </c:pt>
              </c:strCache>
            </c:strRef>
          </c:cat>
          <c:val>
            <c:numRef>
              <c:f>Arkusz1!$B$2:$B$4</c:f>
              <c:numCache>
                <c:formatCode>0.0%</c:formatCode>
                <c:ptCount val="3"/>
                <c:pt idx="0">
                  <c:v>8.1632653061224483E-2</c:v>
                </c:pt>
                <c:pt idx="1">
                  <c:v>0.81632653061224492</c:v>
                </c:pt>
                <c:pt idx="2">
                  <c:v>0.1020408163265306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32-4B5E-B69D-85C2C208F7C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147784181551259"/>
          <c:y val="0.23634645669291338"/>
          <c:w val="0.30833495457517612"/>
          <c:h val="0.47274445239799573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 sz="1200"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93D-4661-AFFA-DF6B35DD7A50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993D-4661-AFFA-DF6B35DD7A50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993D-4661-AFFA-DF6B35DD7A50}"/>
              </c:ext>
            </c:extLst>
          </c:dPt>
          <c:dLbls>
            <c:dLbl>
              <c:idx val="0"/>
              <c:layout>
                <c:manualLayout>
                  <c:x val="-1.0993341305897937E-2"/>
                  <c:y val="5.1666236114698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3D-4661-AFFA-DF6B35DD7A50}"/>
                </c:ext>
              </c:extLst>
            </c:dLbl>
            <c:dLbl>
              <c:idx val="1"/>
              <c:layout>
                <c:manualLayout>
                  <c:x val="3.0608100712108919E-4"/>
                  <c:y val="-1.0008604259006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3D-4661-AFFA-DF6B35DD7A50}"/>
                </c:ext>
              </c:extLst>
            </c:dLbl>
            <c:dLbl>
              <c:idx val="2"/>
              <c:layout>
                <c:manualLayout>
                  <c:x val="-5.4292550835329028E-3"/>
                  <c:y val="-2.17730469043982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3D-4661-AFFA-DF6B35DD7A5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trudno powiedzieć</c:v>
                </c:pt>
              </c:strCache>
            </c:strRef>
          </c:cat>
          <c:val>
            <c:numRef>
              <c:f>Arkusz1!$B$2:$B$4</c:f>
              <c:numCache>
                <c:formatCode>0.0%</c:formatCode>
                <c:ptCount val="3"/>
                <c:pt idx="0">
                  <c:v>0</c:v>
                </c:pt>
                <c:pt idx="1">
                  <c:v>0.97959183673469385</c:v>
                </c:pt>
                <c:pt idx="2">
                  <c:v>2.0408163265306121E-2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93D-4661-AFFA-DF6B35DD7A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1477367135"/>
        <c:axId val="1477348415"/>
      </c:barChart>
      <c:catAx>
        <c:axId val="1477367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77348415"/>
        <c:crosses val="autoZero"/>
        <c:auto val="1"/>
        <c:lblAlgn val="ctr"/>
        <c:lblOffset val="100"/>
        <c:noMultiLvlLbl val="0"/>
      </c:catAx>
      <c:valAx>
        <c:axId val="14773484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77367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23D7-4303-81EB-56B8FCDB728C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3D7-4303-81EB-56B8FCDB728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23D7-4303-81EB-56B8FCDB728C}"/>
              </c:ext>
            </c:extLst>
          </c:dPt>
          <c:dLbls>
            <c:dLbl>
              <c:idx val="0"/>
              <c:layout>
                <c:manualLayout>
                  <c:x val="-3.2791863989487815E-3"/>
                  <c:y val="-3.888888888888888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D7-4303-81EB-56B8FCDB728C}"/>
                </c:ext>
              </c:extLst>
            </c:dLbl>
            <c:dLbl>
              <c:idx val="1"/>
              <c:layout>
                <c:manualLayout>
                  <c:x val="3.0608100712108919E-4"/>
                  <c:y val="-1.0008604259006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D7-4303-81EB-56B8FCDB728C}"/>
                </c:ext>
              </c:extLst>
            </c:dLbl>
            <c:dLbl>
              <c:idx val="2"/>
              <c:layout>
                <c:manualLayout>
                  <c:x val="-5.4292550835329028E-3"/>
                  <c:y val="-2.17730469043982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D7-4303-81EB-56B8FCDB728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Arkusz1!$A$2:$A$4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wiem</c:v>
                </c:pt>
              </c:strCache>
            </c:strRef>
          </c:cat>
          <c:val>
            <c:numRef>
              <c:f>Arkusz1!$B$2:$B$4</c:f>
              <c:numCache>
                <c:formatCode>0.00%</c:formatCode>
                <c:ptCount val="3"/>
                <c:pt idx="0">
                  <c:v>0.97959183673469385</c:v>
                </c:pt>
                <c:pt idx="1">
                  <c:v>0</c:v>
                </c:pt>
                <c:pt idx="2">
                  <c:v>2.0408163265306121E-2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D7-4303-81EB-56B8FCDB72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1477367135"/>
        <c:axId val="1477348415"/>
      </c:barChart>
      <c:catAx>
        <c:axId val="1477367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77348415"/>
        <c:crosses val="autoZero"/>
        <c:auto val="1"/>
        <c:lblAlgn val="ctr"/>
        <c:lblOffset val="100"/>
        <c:noMultiLvlLbl val="0"/>
      </c:catAx>
      <c:valAx>
        <c:axId val="14773484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773671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E8B-4617-AA76-6999CE359805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E8B-4617-AA76-6999CE359805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E8B-4617-AA76-6999CE359805}"/>
              </c:ext>
            </c:extLst>
          </c:dPt>
          <c:dLbls>
            <c:dLbl>
              <c:idx val="9"/>
              <c:layout>
                <c:manualLayout>
                  <c:x val="-6.6137566137566134E-3"/>
                  <c:y val="-3.166342236191500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E8B-4617-AA76-6999CE3598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gmina Strachówka</c:v>
                </c:pt>
                <c:pt idx="1">
                  <c:v>gmina Poświętne</c:v>
                </c:pt>
                <c:pt idx="2">
                  <c:v>gmina Jadów</c:v>
                </c:pt>
                <c:pt idx="3">
                  <c:v>gmina Dąbrówka</c:v>
                </c:pt>
                <c:pt idx="4">
                  <c:v>gmina Klembów</c:v>
                </c:pt>
                <c:pt idx="5">
                  <c:v>gmina miasto Zielonka</c:v>
                </c:pt>
                <c:pt idx="6">
                  <c:v>gmina Tłuszcz</c:v>
                </c:pt>
                <c:pt idx="7">
                  <c:v>gmina miasto Kobyłka</c:v>
                </c:pt>
                <c:pt idx="8">
                  <c:v>gmina Radzymin</c:v>
                </c:pt>
                <c:pt idx="9">
                  <c:v>gmina miasto Ząbki</c:v>
                </c:pt>
                <c:pt idx="10">
                  <c:v>gmina miasto Marki</c:v>
                </c:pt>
                <c:pt idx="11">
                  <c:v>gmina Wołomin</c:v>
                </c:pt>
              </c:strCache>
            </c:strRef>
          </c:cat>
          <c:val>
            <c:numRef>
              <c:f>Arkusz1!$B$2:$B$13</c:f>
              <c:numCache>
                <c:formatCode>#,##0</c:formatCode>
                <c:ptCount val="12"/>
                <c:pt idx="0">
                  <c:v>2594</c:v>
                </c:pt>
                <c:pt idx="1">
                  <c:v>6491</c:v>
                </c:pt>
                <c:pt idx="2">
                  <c:v>7056</c:v>
                </c:pt>
                <c:pt idx="3">
                  <c:v>8651</c:v>
                </c:pt>
                <c:pt idx="4">
                  <c:v>11356</c:v>
                </c:pt>
                <c:pt idx="5">
                  <c:v>18143</c:v>
                </c:pt>
                <c:pt idx="6">
                  <c:v>20186</c:v>
                </c:pt>
                <c:pt idx="7">
                  <c:v>28339</c:v>
                </c:pt>
                <c:pt idx="8">
                  <c:v>31286</c:v>
                </c:pt>
                <c:pt idx="9">
                  <c:v>45347</c:v>
                </c:pt>
                <c:pt idx="10">
                  <c:v>45365</c:v>
                </c:pt>
                <c:pt idx="11">
                  <c:v>51057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E8B-4617-AA76-6999CE3598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322816"/>
        <c:axId val="223744512"/>
      </c:barChart>
      <c:catAx>
        <c:axId val="140322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23744512"/>
        <c:crosses val="autoZero"/>
        <c:auto val="1"/>
        <c:lblAlgn val="ctr"/>
        <c:lblOffset val="100"/>
        <c:noMultiLvlLbl val="0"/>
      </c:catAx>
      <c:valAx>
        <c:axId val="223744512"/>
        <c:scaling>
          <c:orientation val="minMax"/>
          <c:max val="600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0322816"/>
        <c:crosses val="autoZero"/>
        <c:crossBetween val="between"/>
        <c:majorUnit val="1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43780853360178"/>
          <c:y val="2.2831050228310501E-2"/>
          <c:w val="0.43855947564565478"/>
          <c:h val="0.95146379390932301"/>
        </c:manualLayout>
      </c:layout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45D-46CB-A723-2CCC911F2F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45D-46CB-A723-2CCC911F2F54}"/>
              </c:ext>
            </c:extLst>
          </c:dPt>
          <c:dLbls>
            <c:dLbl>
              <c:idx val="0"/>
              <c:layout>
                <c:manualLayout>
                  <c:x val="-0.10883542872058125"/>
                  <c:y val="-0.2157291554309135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5D-46CB-A723-2CCC911F2F54}"/>
                </c:ext>
              </c:extLst>
            </c:dLbl>
            <c:dLbl>
              <c:idx val="1"/>
              <c:layout>
                <c:manualLayout>
                  <c:x val="0.1009429760506456"/>
                  <c:y val="0.1871907920756480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5D-46CB-A723-2CCC911F2F5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kobieta</c:v>
                </c:pt>
                <c:pt idx="1">
                  <c:v>mężczyzna</c:v>
                </c:pt>
              </c:strCache>
            </c:strRef>
          </c:cat>
          <c:val>
            <c:numRef>
              <c:f>Arkusz1!$B$2:$B$3</c:f>
              <c:numCache>
                <c:formatCode>0.0%</c:formatCode>
                <c:ptCount val="2"/>
                <c:pt idx="0">
                  <c:v>0.79591836734693877</c:v>
                </c:pt>
                <c:pt idx="1">
                  <c:v>0.2040816326530612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5D-46CB-A723-2CCC911F2F5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266989416378193"/>
          <c:y val="0.31219438751662892"/>
          <c:w val="0.28242132716835811"/>
          <c:h val="0.34533985905871356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noFill/>
      <a:round/>
    </a:ln>
    <a:effectLst/>
  </c:spPr>
  <c:txPr>
    <a:bodyPr/>
    <a:lstStyle/>
    <a:p>
      <a:pPr>
        <a:defRPr sz="1200"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715265672897845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E4-4621-B2EA-C7E2288536EF}"/>
                </c:ext>
              </c:extLst>
            </c:dLbl>
            <c:dLbl>
              <c:idx val="1"/>
              <c:layout>
                <c:manualLayout>
                  <c:x val="-1.148625803930997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8E4-4621-B2EA-C7E2288536EF}"/>
                </c:ext>
              </c:extLst>
            </c:dLbl>
            <c:dLbl>
              <c:idx val="2"/>
              <c:layout>
                <c:manualLayout>
                  <c:x val="-1.148625803931014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8E4-4621-B2EA-C7E2288536EF}"/>
                </c:ext>
              </c:extLst>
            </c:dLbl>
            <c:dLbl>
              <c:idx val="3"/>
              <c:layout>
                <c:manualLayout>
                  <c:x val="-1.1486258039309971E-2"/>
                  <c:y val="-4.483522021899924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8E4-4621-B2EA-C7E2288536EF}"/>
                </c:ext>
              </c:extLst>
            </c:dLbl>
            <c:dLbl>
              <c:idx val="4"/>
              <c:layout>
                <c:manualLayout>
                  <c:x val="-6.524425978241313E-3"/>
                  <c:y val="-4.483522021899924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E4-4621-B2EA-C7E2288536EF}"/>
                </c:ext>
              </c:extLst>
            </c:dLbl>
            <c:dLbl>
              <c:idx val="5"/>
              <c:layout>
                <c:manualLayout>
                  <c:x val="-9.360724589769789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E4-4621-B2EA-C7E2288536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do 25 lat</c:v>
                </c:pt>
                <c:pt idx="1">
                  <c:v>26-35</c:v>
                </c:pt>
                <c:pt idx="2">
                  <c:v>36-45</c:v>
                </c:pt>
                <c:pt idx="3">
                  <c:v>46-55</c:v>
                </c:pt>
                <c:pt idx="4">
                  <c:v>56-65</c:v>
                </c:pt>
                <c:pt idx="5">
                  <c:v>powyżej 65 lat</c:v>
                </c:pt>
              </c:strCache>
            </c:strRef>
          </c:cat>
          <c:val>
            <c:numRef>
              <c:f>Arkusz1!$B$2:$B$7</c:f>
              <c:numCache>
                <c:formatCode>0.0%</c:formatCode>
                <c:ptCount val="6"/>
                <c:pt idx="0">
                  <c:v>4.0816326530612242E-2</c:v>
                </c:pt>
                <c:pt idx="1">
                  <c:v>0.24489795918367349</c:v>
                </c:pt>
                <c:pt idx="2">
                  <c:v>0.40816326530612251</c:v>
                </c:pt>
                <c:pt idx="3">
                  <c:v>0.2040816326530612</c:v>
                </c:pt>
                <c:pt idx="4">
                  <c:v>8.1632653061224483E-2</c:v>
                </c:pt>
                <c:pt idx="5">
                  <c:v>2.0408163265306121E-2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E4-4621-B2EA-C7E2288536E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20"/>
        <c:axId val="2022479952"/>
        <c:axId val="2022487632"/>
      </c:barChart>
      <c:catAx>
        <c:axId val="2022479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22487632"/>
        <c:crosses val="autoZero"/>
        <c:auto val="1"/>
        <c:lblAlgn val="ctr"/>
        <c:lblOffset val="100"/>
        <c:noMultiLvlLbl val="0"/>
      </c:catAx>
      <c:valAx>
        <c:axId val="2022487632"/>
        <c:scaling>
          <c:orientation val="minMax"/>
          <c:max val="0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22479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789262705798138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23-480B-A55C-1D73C9B75F6B}"/>
                </c:ext>
              </c:extLst>
            </c:dLbl>
            <c:dLbl>
              <c:idx val="1"/>
              <c:layout>
                <c:manualLayout>
                  <c:x val="-9.5123836793127685E-3"/>
                  <c:y val="-4.4593088071348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23-480B-A55C-1D73C9B75F6B}"/>
                </c:ext>
              </c:extLst>
            </c:dLbl>
            <c:dLbl>
              <c:idx val="2"/>
              <c:layout>
                <c:manualLayout>
                  <c:x val="5.2968742543545696E-3"/>
                  <c:y val="-8.175305037925881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23-480B-A55C-1D73C9B75F6B}"/>
                </c:ext>
              </c:extLst>
            </c:dLbl>
            <c:dLbl>
              <c:idx val="3"/>
              <c:layout>
                <c:manualLayout>
                  <c:x val="-1.9624910522548318E-3"/>
                  <c:y val="4.4593088071348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23-480B-A55C-1D73C9B75F6B}"/>
                </c:ext>
              </c:extLst>
            </c:dLbl>
            <c:dLbl>
              <c:idx val="4"/>
              <c:layout>
                <c:manualLayout>
                  <c:x val="-1.1672822715342401E-2"/>
                  <c:y val="-1.021913129740735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D23-480B-A55C-1D73C9B75F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podstawowe</c:v>
                </c:pt>
                <c:pt idx="1">
                  <c:v>gimnazjalne</c:v>
                </c:pt>
                <c:pt idx="2">
                  <c:v>średnie lub pomaturalne</c:v>
                </c:pt>
                <c:pt idx="3">
                  <c:v>zawodowe</c:v>
                </c:pt>
                <c:pt idx="4">
                  <c:v>wyższe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0.18367346938775511</c:v>
                </c:pt>
                <c:pt idx="3">
                  <c:v>0</c:v>
                </c:pt>
                <c:pt idx="4">
                  <c:v>0.81632653061224492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23-480B-A55C-1D73C9B75F6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2022502512"/>
        <c:axId val="2022490512"/>
      </c:barChart>
      <c:catAx>
        <c:axId val="2022502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22490512"/>
        <c:crosses val="autoZero"/>
        <c:auto val="1"/>
        <c:lblAlgn val="ctr"/>
        <c:lblOffset val="100"/>
        <c:noMultiLvlLbl val="0"/>
      </c:catAx>
      <c:valAx>
        <c:axId val="2022490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22502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07758282183231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5F-457B-AB25-FCB45C697B4A}"/>
                </c:ext>
              </c:extLst>
            </c:dLbl>
            <c:dLbl>
              <c:idx val="1"/>
              <c:layout>
                <c:manualLayout>
                  <c:x val="-3.5976605286543906E-3"/>
                  <c:y val="1.71748985922203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5F-457B-AB25-FCB45C697B4A}"/>
                </c:ext>
              </c:extLst>
            </c:dLbl>
            <c:dLbl>
              <c:idx val="2"/>
              <c:layout>
                <c:manualLayout>
                  <c:x val="-3.470741195049346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5F-457B-AB25-FCB45C697B4A}"/>
                </c:ext>
              </c:extLst>
            </c:dLbl>
            <c:dLbl>
              <c:idx val="3"/>
              <c:layout>
                <c:manualLayout>
                  <c:x val="-3.5040403414141122E-3"/>
                  <c:y val="-1.21212121212121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5F-457B-AB25-FCB45C697B4A}"/>
                </c:ext>
              </c:extLst>
            </c:dLbl>
            <c:dLbl>
              <c:idx val="4"/>
              <c:layout>
                <c:manualLayout>
                  <c:x val="-8.7936842540351748E-4"/>
                  <c:y val="-1.388872844511272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B5F-457B-AB25-FCB45C697B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tak, jedną osobę</c:v>
                </c:pt>
                <c:pt idx="1">
                  <c:v>tak, kilka osób (do 10 osób)</c:v>
                </c:pt>
                <c:pt idx="2">
                  <c:v>tak, wiele osób (powyżej 10 osób)</c:v>
                </c:pt>
                <c:pt idx="3">
                  <c:v>trudno powiedzieć</c:v>
                </c:pt>
                <c:pt idx="4">
                  <c:v>nie znam takich osób</c:v>
                </c:pt>
              </c:strCache>
            </c:strRef>
          </c:cat>
          <c:val>
            <c:numRef>
              <c:f>Arkusz1!$B$2:$B$6</c:f>
              <c:numCache>
                <c:formatCode>0.0%</c:formatCode>
                <c:ptCount val="5"/>
                <c:pt idx="0">
                  <c:v>0.18367346938775511</c:v>
                </c:pt>
                <c:pt idx="1">
                  <c:v>0.24489795918367349</c:v>
                </c:pt>
                <c:pt idx="2">
                  <c:v>6.1224489795918373E-2</c:v>
                </c:pt>
                <c:pt idx="3">
                  <c:v>0.22448979591836729</c:v>
                </c:pt>
                <c:pt idx="4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5F-457B-AB25-FCB45C697B4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2022502512"/>
        <c:axId val="2022490512"/>
      </c:barChart>
      <c:catAx>
        <c:axId val="2022502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22490512"/>
        <c:crosses val="autoZero"/>
        <c:auto val="1"/>
        <c:lblAlgn val="ctr"/>
        <c:lblOffset val="100"/>
        <c:noMultiLvlLbl val="0"/>
      </c:catAx>
      <c:valAx>
        <c:axId val="2022490512"/>
        <c:scaling>
          <c:orientation val="minMax"/>
          <c:max val="0.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0225025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Arkusz1!$A$2:$A$12</c:f>
              <c:strCache>
                <c:ptCount val="11"/>
                <c:pt idx="0">
                  <c:v>nie wiem</c:v>
                </c:pt>
                <c:pt idx="1">
                  <c:v>inne</c:v>
                </c:pt>
                <c:pt idx="2">
                  <c:v>różnice kulturowe</c:v>
                </c:pt>
                <c:pt idx="3">
                  <c:v>problemy finansowe</c:v>
                </c:pt>
                <c:pt idx="4">
                  <c:v>przyzwolenie społeczne</c:v>
                </c:pt>
                <c:pt idx="5">
                  <c:v>konflikt okołorozwodowy</c:v>
                </c:pt>
                <c:pt idx="6">
                  <c:v>choroby psychiczne</c:v>
                </c:pt>
                <c:pt idx="7">
                  <c:v>uzależnienia behawioralne, np. hazard, pracoholizm, uzależnienie od Internetu</c:v>
                </c:pt>
                <c:pt idx="8">
                  <c:v>niskie kompetencje opiekuńczo-wychowawcze</c:v>
                </c:pt>
                <c:pt idx="9">
                  <c:v>wzorce zachowań wyniesione ze środowiska rodzinnego osoby stosującej przemoc</c:v>
                </c:pt>
                <c:pt idx="10">
                  <c:v>spożywanie alkoholu i/lub innych substancji psychoaktywnych</c:v>
                </c:pt>
              </c:strCache>
            </c:strRef>
          </c:cat>
          <c:val>
            <c:numRef>
              <c:f>Arkusz1!$B$2:$B$12</c:f>
              <c:numCache>
                <c:formatCode>0.0%</c:formatCode>
                <c:ptCount val="11"/>
                <c:pt idx="0">
                  <c:v>0</c:v>
                </c:pt>
                <c:pt idx="1">
                  <c:v>4.0816326530612242E-2</c:v>
                </c:pt>
                <c:pt idx="2">
                  <c:v>8.1632653061224483E-2</c:v>
                </c:pt>
                <c:pt idx="3">
                  <c:v>0.24489795918367349</c:v>
                </c:pt>
                <c:pt idx="4">
                  <c:v>0.26530612244897961</c:v>
                </c:pt>
                <c:pt idx="5">
                  <c:v>0.36734693877551022</c:v>
                </c:pt>
                <c:pt idx="6">
                  <c:v>0.36734693877551022</c:v>
                </c:pt>
                <c:pt idx="7">
                  <c:v>0.42857142857142849</c:v>
                </c:pt>
                <c:pt idx="8">
                  <c:v>0.44897959183673469</c:v>
                </c:pt>
                <c:pt idx="9">
                  <c:v>0.65306122448979587</c:v>
                </c:pt>
                <c:pt idx="10">
                  <c:v>0.87755102040816324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46-4AD5-8C2D-55BA3BB22B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96430112"/>
        <c:axId val="796436832"/>
      </c:barChart>
      <c:catAx>
        <c:axId val="796430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436832"/>
        <c:crosses val="autoZero"/>
        <c:auto val="1"/>
        <c:lblAlgn val="ctr"/>
        <c:lblOffset val="100"/>
        <c:noMultiLvlLbl val="0"/>
      </c:catAx>
      <c:valAx>
        <c:axId val="796436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430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3099346624225164E-2"/>
                  <c:y val="-4.385964912280782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A0-4DF0-B2B2-C73FD99DD03A}"/>
                </c:ext>
              </c:extLst>
            </c:dLbl>
            <c:dLbl>
              <c:idx val="2"/>
              <c:layout>
                <c:manualLayout>
                  <c:x val="-4.728132387706855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A0-4DF0-B2B2-C73FD99DD03A}"/>
                </c:ext>
              </c:extLst>
            </c:dLbl>
            <c:dLbl>
              <c:idx val="3"/>
              <c:layout>
                <c:manualLayout>
                  <c:x val="-2.7294726457065205E-3"/>
                  <c:y val="-4.38596491228070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A0-4DF0-B2B2-C73FD99DD03A}"/>
                </c:ext>
              </c:extLst>
            </c:dLbl>
            <c:dLbl>
              <c:idx val="4"/>
              <c:layout>
                <c:manualLayout>
                  <c:x val="-1.0962193555592785E-3"/>
                  <c:y val="-4.38596491228070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A0-4DF0-B2B2-C73FD99DD03A}"/>
                </c:ext>
              </c:extLst>
            </c:dLbl>
            <c:dLbl>
              <c:idx val="5"/>
              <c:layout>
                <c:manualLayout>
                  <c:x val="-5.898438227136501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5A0-4DF0-B2B2-C73FD99DD0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1 raz</c:v>
                </c:pt>
                <c:pt idx="1">
                  <c:v>2-10 razy</c:v>
                </c:pt>
                <c:pt idx="2">
                  <c:v>11-20 razy</c:v>
                </c:pt>
                <c:pt idx="3">
                  <c:v>więcej niż 20 razy</c:v>
                </c:pt>
                <c:pt idx="4">
                  <c:v>trudno powiedzieć</c:v>
                </c:pt>
                <c:pt idx="5">
                  <c:v>nie doświadczyłem/am przemocy</c:v>
                </c:pt>
              </c:strCache>
            </c:strRef>
          </c:cat>
          <c:val>
            <c:numRef>
              <c:f>Arkusz1!$B$2:$B$7</c:f>
              <c:numCache>
                <c:formatCode>0.0%</c:formatCode>
                <c:ptCount val="6"/>
                <c:pt idx="0">
                  <c:v>2.0408163265306121E-2</c:v>
                </c:pt>
                <c:pt idx="1">
                  <c:v>6.1224489795918373E-2</c:v>
                </c:pt>
                <c:pt idx="2">
                  <c:v>2.0408163265306121E-2</c:v>
                </c:pt>
                <c:pt idx="3">
                  <c:v>2.0408163265306121E-2</c:v>
                </c:pt>
                <c:pt idx="4">
                  <c:v>6.1224489795918373E-2</c:v>
                </c:pt>
                <c:pt idx="5">
                  <c:v>0.81632653061224492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5A0-4DF0-B2B2-C73FD99DD03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917204912"/>
        <c:axId val="1917205392"/>
      </c:barChart>
      <c:catAx>
        <c:axId val="1917204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5392"/>
        <c:crosses val="autoZero"/>
        <c:auto val="1"/>
        <c:lblAlgn val="ctr"/>
        <c:lblOffset val="100"/>
        <c:noMultiLvlLbl val="0"/>
      </c:catAx>
      <c:valAx>
        <c:axId val="191720539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2791480333251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CE-45B2-987F-1E94F1FA80DF}"/>
                </c:ext>
              </c:extLst>
            </c:dLbl>
            <c:dLbl>
              <c:idx val="1"/>
              <c:layout>
                <c:manualLayout>
                  <c:x val="-7.3215316170585926E-3"/>
                  <c:y val="-8.040842784012627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CE-45B2-987F-1E94F1FA80DF}"/>
                </c:ext>
              </c:extLst>
            </c:dLbl>
            <c:dLbl>
              <c:idx val="4"/>
              <c:layout>
                <c:manualLayout>
                  <c:x val="-7.32153161705859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CE-45B2-987F-1E94F1FA80DF}"/>
                </c:ext>
              </c:extLst>
            </c:dLbl>
            <c:dLbl>
              <c:idx val="5"/>
              <c:layout>
                <c:manualLayout>
                  <c:x val="6.8513797134928795E-4"/>
                  <c:y val="-1.153026512424452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CE-45B2-987F-1E94F1FA80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1 raz</c:v>
                </c:pt>
                <c:pt idx="1">
                  <c:v>2-10 razy</c:v>
                </c:pt>
                <c:pt idx="2">
                  <c:v>11-20 razy</c:v>
                </c:pt>
                <c:pt idx="3">
                  <c:v>więcej niż 20 razy</c:v>
                </c:pt>
                <c:pt idx="4">
                  <c:v>trudno powiedzieć</c:v>
                </c:pt>
                <c:pt idx="5">
                  <c:v>nie stosowałem/am przemocy</c:v>
                </c:pt>
              </c:strCache>
            </c:strRef>
          </c:cat>
          <c:val>
            <c:numRef>
              <c:f>Arkusz1!$B$2:$B$7</c:f>
              <c:numCache>
                <c:formatCode>0.0%</c:formatCode>
                <c:ptCount val="6"/>
                <c:pt idx="0">
                  <c:v>0</c:v>
                </c:pt>
                <c:pt idx="1">
                  <c:v>6.1224489795918373E-2</c:v>
                </c:pt>
                <c:pt idx="2">
                  <c:v>0</c:v>
                </c:pt>
                <c:pt idx="3">
                  <c:v>0</c:v>
                </c:pt>
                <c:pt idx="4">
                  <c:v>6.1224489795918373E-2</c:v>
                </c:pt>
                <c:pt idx="5">
                  <c:v>0.87755102040816324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CE-45B2-987F-1E94F1FA80D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917204912"/>
        <c:axId val="1917205392"/>
      </c:barChart>
      <c:catAx>
        <c:axId val="1917204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5392"/>
        <c:crosses val="autoZero"/>
        <c:auto val="1"/>
        <c:lblAlgn val="ctr"/>
        <c:lblOffset val="100"/>
        <c:noMultiLvlLbl val="0"/>
      </c:catAx>
      <c:valAx>
        <c:axId val="191720539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1720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F53DA77D74F42A294B43F29B97036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9A4CE5-4560-4F1D-A63C-D0083ABEF602}"/>
      </w:docPartPr>
      <w:docPartBody>
        <w:p w:rsidR="001B41C1" w:rsidRDefault="002F5C0C" w:rsidP="002F5C0C">
          <w:pPr>
            <w:pStyle w:val="EF53DA77D74F42A294B43F29B970369A"/>
          </w:pPr>
          <w:r>
            <w:rPr>
              <w:rStyle w:val="Tekstzastpczy"/>
            </w:rPr>
            <w:t>[Autor]</w:t>
          </w:r>
        </w:p>
      </w:docPartBody>
    </w:docPart>
    <w:docPart>
      <w:docPartPr>
        <w:name w:val="F1F234C430294F25AF562C09D79E10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0825F3-E631-4502-9089-0E1E6A64D3FF}"/>
      </w:docPartPr>
      <w:docPartBody>
        <w:p w:rsidR="001B41C1" w:rsidRDefault="002F5C0C" w:rsidP="002F5C0C">
          <w:pPr>
            <w:pStyle w:val="F1F234C430294F25AF562C09D79E10DF"/>
          </w:pPr>
          <w:r>
            <w:rPr>
              <w:caps/>
              <w:color w:val="FFFFFF" w:themeColor="background1"/>
              <w:sz w:val="18"/>
              <w:szCs w:val="18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22"/>
    <w:rsid w:val="000356EF"/>
    <w:rsid w:val="00057B25"/>
    <w:rsid w:val="000655E9"/>
    <w:rsid w:val="00105C08"/>
    <w:rsid w:val="00145C20"/>
    <w:rsid w:val="001603CF"/>
    <w:rsid w:val="00166BE1"/>
    <w:rsid w:val="001942DC"/>
    <w:rsid w:val="001A3D6D"/>
    <w:rsid w:val="001B41C1"/>
    <w:rsid w:val="00262C4E"/>
    <w:rsid w:val="00267628"/>
    <w:rsid w:val="002A0559"/>
    <w:rsid w:val="002C6A9A"/>
    <w:rsid w:val="002D2BCF"/>
    <w:rsid w:val="002F5C0C"/>
    <w:rsid w:val="00347122"/>
    <w:rsid w:val="00382CDC"/>
    <w:rsid w:val="00424852"/>
    <w:rsid w:val="004C253B"/>
    <w:rsid w:val="004C6B3F"/>
    <w:rsid w:val="004F2A3C"/>
    <w:rsid w:val="005131E2"/>
    <w:rsid w:val="00574356"/>
    <w:rsid w:val="005D430F"/>
    <w:rsid w:val="00605D0C"/>
    <w:rsid w:val="00625695"/>
    <w:rsid w:val="0064302F"/>
    <w:rsid w:val="00667524"/>
    <w:rsid w:val="0067760F"/>
    <w:rsid w:val="006A6157"/>
    <w:rsid w:val="006B3E5E"/>
    <w:rsid w:val="006B7044"/>
    <w:rsid w:val="006C1153"/>
    <w:rsid w:val="007568CE"/>
    <w:rsid w:val="00777876"/>
    <w:rsid w:val="007C27EA"/>
    <w:rsid w:val="008019D9"/>
    <w:rsid w:val="00807A2C"/>
    <w:rsid w:val="008214C2"/>
    <w:rsid w:val="008352B9"/>
    <w:rsid w:val="00893057"/>
    <w:rsid w:val="0090584B"/>
    <w:rsid w:val="00962027"/>
    <w:rsid w:val="00967324"/>
    <w:rsid w:val="00973F83"/>
    <w:rsid w:val="009F1A15"/>
    <w:rsid w:val="00A23612"/>
    <w:rsid w:val="00A662AA"/>
    <w:rsid w:val="00A73122"/>
    <w:rsid w:val="00A82B3C"/>
    <w:rsid w:val="00AB1801"/>
    <w:rsid w:val="00AB63B9"/>
    <w:rsid w:val="00AC4D49"/>
    <w:rsid w:val="00AD4987"/>
    <w:rsid w:val="00B34EB1"/>
    <w:rsid w:val="00B530C4"/>
    <w:rsid w:val="00B70E91"/>
    <w:rsid w:val="00B9249F"/>
    <w:rsid w:val="00BC6D7F"/>
    <w:rsid w:val="00BF0411"/>
    <w:rsid w:val="00C374E4"/>
    <w:rsid w:val="00CA69C2"/>
    <w:rsid w:val="00CF48BA"/>
    <w:rsid w:val="00D264B9"/>
    <w:rsid w:val="00D5510A"/>
    <w:rsid w:val="00DA4A3D"/>
    <w:rsid w:val="00E26D7B"/>
    <w:rsid w:val="00E76D7D"/>
    <w:rsid w:val="00E97CD0"/>
    <w:rsid w:val="00EA3D2F"/>
    <w:rsid w:val="00EE11CE"/>
    <w:rsid w:val="00F73F26"/>
    <w:rsid w:val="00F94DC4"/>
    <w:rsid w:val="00FD0C0B"/>
    <w:rsid w:val="00FD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F5C0C"/>
    <w:rPr>
      <w:color w:val="808080"/>
    </w:rPr>
  </w:style>
  <w:style w:type="paragraph" w:customStyle="1" w:styleId="EF53DA77D74F42A294B43F29B970369A">
    <w:name w:val="EF53DA77D74F42A294B43F29B970369A"/>
    <w:rsid w:val="002F5C0C"/>
  </w:style>
  <w:style w:type="paragraph" w:customStyle="1" w:styleId="F1F234C430294F25AF562C09D79E10DF">
    <w:name w:val="F1F234C430294F25AF562C09D79E10DF"/>
    <w:rsid w:val="002F5C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Odlewnia metali">
  <a:themeElements>
    <a:clrScheme name="Niestandardowy 1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124EE6"/>
      </a:accent1>
      <a:accent2>
        <a:srgbClr val="DB200C"/>
      </a:accent2>
      <a:accent3>
        <a:srgbClr val="7F7F7F"/>
      </a:accent3>
      <a:accent4>
        <a:srgbClr val="7F7F7F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dlewnia metali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D1FB96-E1F5-40B7-9FF6-FC876794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3067</TotalTime>
  <Pages>64</Pages>
  <Words>13072</Words>
  <Characters>78436</Characters>
  <Application>Microsoft Office Word</Application>
  <DocSecurity>0</DocSecurity>
  <Lines>653</Lines>
  <Paragraphs>182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Program Przeciwdziałania Przemocy DOMOWEJ I Ochrony OSÓB DOZNAJĄCYCH Przemocy DOMOWEJ W POWIECIE WOŁOMIŃSKIM NA LATA 2025-2030</vt:lpstr>
    </vt:vector>
  </TitlesOfParts>
  <Company>HP</Company>
  <LinksUpToDate>false</LinksUpToDate>
  <CharactersWithSpaces>91326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Program Przeciwdziałania Przemocy DOMOWEJ I Ochrony OSÓB DOZNAJĄCYCH Przemocy DOMOWEJ W POWIECIE WOŁOMIŃSKIM NA LATA 2025-2030</dc:title>
  <dc:creator>er</dc:creator>
  <cp:lastModifiedBy>Justyna Kalisz</cp:lastModifiedBy>
  <cp:revision>983</cp:revision>
  <cp:lastPrinted>2025-04-28T07:53:00Z</cp:lastPrinted>
  <dcterms:created xsi:type="dcterms:W3CDTF">2023-01-25T12:41:00Z</dcterms:created>
  <dcterms:modified xsi:type="dcterms:W3CDTF">2025-07-09T07:04:00Z</dcterms:modified>
</cp:coreProperties>
</file>